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9E" w:rsidRPr="00AD383A" w:rsidRDefault="00AD383A" w:rsidP="00AD383A">
      <w:r>
        <w:rPr>
          <w:rFonts w:ascii="Arial" w:hAnsi="Arial" w:cs="Arial"/>
          <w:color w:val="000000"/>
          <w:sz w:val="27"/>
          <w:szCs w:val="27"/>
        </w:rPr>
        <w:t>По длинному прямому проводу течет ток. Вблизи провода расположена квадратная рамка из тонкого провода сопротивлением R=0,02 Ом. Провод лежит в плоскости рамки и параллелен двум ее сторонам, расстояния до которых от провода соответственно равны a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  <w:sz w:val="27"/>
          <w:szCs w:val="27"/>
        </w:rPr>
        <w:t>=10 см, a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 xml:space="preserve">=20 см. Найти силу тока I в проводе, если при его включении через рамку протекло количество электричества Q=693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мкКл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bookmarkStart w:id="0" w:name="_GoBack"/>
      <w:bookmarkEnd w:id="0"/>
    </w:p>
    <w:sectPr w:rsidR="0033289E" w:rsidRPr="00AD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3A"/>
    <w:rsid w:val="0033289E"/>
    <w:rsid w:val="00A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F065-B7CB-4853-96F8-BBBCF70D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Пулле</dc:creator>
  <cp:keywords/>
  <dc:description/>
  <cp:lastModifiedBy>Валерия Пулле</cp:lastModifiedBy>
  <cp:revision>1</cp:revision>
  <dcterms:created xsi:type="dcterms:W3CDTF">2014-06-03T13:38:00Z</dcterms:created>
  <dcterms:modified xsi:type="dcterms:W3CDTF">2014-06-03T13:39:00Z</dcterms:modified>
</cp:coreProperties>
</file>