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6F" w:rsidRPr="0072183A" w:rsidRDefault="0088266F" w:rsidP="008826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83A">
        <w:rPr>
          <w:rFonts w:ascii="Times New Roman" w:eastAsia="Times New Roman" w:hAnsi="Times New Roman" w:cs="Times New Roman"/>
          <w:b/>
          <w:color w:val="000000"/>
          <w:lang w:eastAsia="ru-RU"/>
        </w:rPr>
        <w:t>  1.</w:t>
      </w: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Заданы результаты двух серий измерений (две случайные выборки):</w:t>
      </w:r>
    </w:p>
    <w:p w:rsidR="0088266F" w:rsidRPr="0072183A" w:rsidRDefault="0088266F" w:rsidP="0088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 данные о способности 150 стальных образцов к глубокому отпуску (глубина вдавливания, </w:t>
      </w:r>
      <w:proofErr w:type="gramStart"/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мм</w:t>
      </w:r>
      <w:proofErr w:type="gramEnd"/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88266F" w:rsidRPr="0072183A" w:rsidRDefault="0088266F" w:rsidP="0088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    1 серия измерений. Число измерений N1 = 36.</w:t>
      </w:r>
    </w:p>
    <w:p w:rsidR="0088266F" w:rsidRPr="0072183A" w:rsidRDefault="0088266F" w:rsidP="0088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    7.6 7.7 8.6 7.8 9.6 6.9 8.4 7.9 8.9 7.4 7.8 7.6 8.4 7.3 7.6 7.5 8.3 8.4 8.9 6.8 8.9 7.3 8.7 7.3 9.7 7.3 8.7 8.6 8.8 8.8 6.6 7.8 8.5 8.0 9.6 8.4</w:t>
      </w:r>
    </w:p>
    <w:p w:rsidR="0088266F" w:rsidRPr="0072183A" w:rsidRDefault="0088266F" w:rsidP="0088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    2 серия измерений. Число измерений N2 = 22.</w:t>
      </w:r>
    </w:p>
    <w:p w:rsidR="0088266F" w:rsidRPr="0072183A" w:rsidRDefault="0088266F" w:rsidP="0088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    5.9 8.5 7.4 6.0 7.6 6.9 7.5 7.7 6.5 8.7 6.6 6.7 6.4 9.3 7.1 7.7 7.8 7.1 7.6 8.0 8.3 8.3</w:t>
      </w:r>
    </w:p>
    <w:p w:rsidR="0088266F" w:rsidRPr="0072183A" w:rsidRDefault="0088266F" w:rsidP="0088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 xml:space="preserve">    Найти по каждой из серий измерений оценки математического ожидания и дисперсии. Предполагая, что результаты измерений в каждой серии независимы и имеют нормальное распределение, найти доверительные интервалы для полученных оценок. Проверить гипотезы о равенстве дисперсий и о равенстве математических ожиданий этих двух выборок </w:t>
      </w:r>
      <w:bookmarkStart w:id="0" w:name="_GoBack"/>
      <w:bookmarkEnd w:id="0"/>
    </w:p>
    <w:p w:rsidR="0088266F" w:rsidRPr="0072183A" w:rsidRDefault="0088266F" w:rsidP="0088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    Проверить гипотезу о нормальном распределении объединения данных двух выборок, используя интервалы равной вероятности в количестве L = 8.</w:t>
      </w:r>
    </w:p>
    <w:p w:rsidR="0088266F" w:rsidRPr="0072183A" w:rsidRDefault="0088266F" w:rsidP="0088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    Построить гистограмму объединения данных двух выборок.</w:t>
      </w:r>
    </w:p>
    <w:p w:rsidR="0088266F" w:rsidRPr="0072183A" w:rsidRDefault="0088266F" w:rsidP="0088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266F" w:rsidRPr="0072183A" w:rsidRDefault="0088266F" w:rsidP="008826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83A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Задана двумерная случайная выборка объёма N = 29 изменения состава металла при выпуске из конвертера. X1 - изменение содержания азота, %*1000. X2 - начальная концентрация азота, %*1000.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6620"/>
      </w:tblGrid>
      <w:tr w:rsidR="0088266F" w:rsidRPr="0072183A" w:rsidTr="008826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266F" w:rsidRPr="0072183A" w:rsidRDefault="0088266F" w:rsidP="00882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3A">
              <w:rPr>
                <w:rFonts w:ascii="Times New Roman" w:eastAsia="Times New Roman" w:hAnsi="Times New Roman" w:cs="Times New Roman"/>
                <w:lang w:eastAsia="ru-RU"/>
              </w:rPr>
              <w:t>X1</w:t>
            </w:r>
          </w:p>
          <w:p w:rsidR="0088266F" w:rsidRPr="0072183A" w:rsidRDefault="0088266F" w:rsidP="00882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3A">
              <w:rPr>
                <w:rFonts w:ascii="Times New Roman" w:eastAsia="Times New Roman" w:hAnsi="Times New Roman" w:cs="Times New Roman"/>
                <w:lang w:eastAsia="ru-RU"/>
              </w:rPr>
              <w:t>X2</w:t>
            </w:r>
          </w:p>
        </w:tc>
        <w:tc>
          <w:tcPr>
            <w:tcW w:w="0" w:type="auto"/>
            <w:vAlign w:val="center"/>
            <w:hideMark/>
          </w:tcPr>
          <w:p w:rsidR="0088266F" w:rsidRPr="0072183A" w:rsidRDefault="0088266F" w:rsidP="00882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3A">
              <w:rPr>
                <w:rFonts w:ascii="Times New Roman" w:eastAsia="Times New Roman" w:hAnsi="Times New Roman" w:cs="Times New Roman"/>
                <w:lang w:eastAsia="ru-RU"/>
              </w:rPr>
              <w:t>-1.0 -1.5 -0.5 2.5 3.5 4.0 -1.0 0.0 -2.5 0.0 4.5 0.0 -0.5 2.0</w:t>
            </w:r>
          </w:p>
          <w:p w:rsidR="0088266F" w:rsidRPr="0072183A" w:rsidRDefault="0088266F" w:rsidP="00882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3A">
              <w:rPr>
                <w:rFonts w:ascii="Times New Roman" w:eastAsia="Times New Roman" w:hAnsi="Times New Roman" w:cs="Times New Roman"/>
                <w:lang w:eastAsia="ru-RU"/>
              </w:rPr>
              <w:t>25.0 27.5 26.5 21.5 16.0 25.5 21.5 21.0 27.0 20.0 21.5 28.5 26.0 23.0</w:t>
            </w:r>
          </w:p>
        </w:tc>
      </w:tr>
      <w:tr w:rsidR="0088266F" w:rsidRPr="0072183A" w:rsidTr="008826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266F" w:rsidRPr="0072183A" w:rsidRDefault="0088266F" w:rsidP="00882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3A">
              <w:rPr>
                <w:rFonts w:ascii="Times New Roman" w:eastAsia="Times New Roman" w:hAnsi="Times New Roman" w:cs="Times New Roman"/>
                <w:lang w:eastAsia="ru-RU"/>
              </w:rPr>
              <w:t>X1</w:t>
            </w:r>
          </w:p>
          <w:p w:rsidR="0088266F" w:rsidRPr="0072183A" w:rsidRDefault="0088266F" w:rsidP="00882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3A">
              <w:rPr>
                <w:rFonts w:ascii="Times New Roman" w:eastAsia="Times New Roman" w:hAnsi="Times New Roman" w:cs="Times New Roman"/>
                <w:lang w:eastAsia="ru-RU"/>
              </w:rPr>
              <w:t>X2</w:t>
            </w:r>
          </w:p>
        </w:tc>
        <w:tc>
          <w:tcPr>
            <w:tcW w:w="0" w:type="auto"/>
            <w:vAlign w:val="center"/>
            <w:hideMark/>
          </w:tcPr>
          <w:p w:rsidR="0088266F" w:rsidRPr="0072183A" w:rsidRDefault="0088266F" w:rsidP="00882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3A">
              <w:rPr>
                <w:rFonts w:ascii="Times New Roman" w:eastAsia="Times New Roman" w:hAnsi="Times New Roman" w:cs="Times New Roman"/>
                <w:lang w:eastAsia="ru-RU"/>
              </w:rPr>
              <w:t>5.0 -0.5 5.0 4.5 -3.0 0.5 1.0 2.5 -2.5 3.0 2.5 -1.5 -3.5 2.5 0.0</w:t>
            </w:r>
          </w:p>
          <w:p w:rsidR="0088266F" w:rsidRPr="0072183A" w:rsidRDefault="0088266F" w:rsidP="00882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3A">
              <w:rPr>
                <w:rFonts w:ascii="Times New Roman" w:eastAsia="Times New Roman" w:hAnsi="Times New Roman" w:cs="Times New Roman"/>
                <w:lang w:eastAsia="ru-RU"/>
              </w:rPr>
              <w:t>15.0 32.5 15.5 18.0 24.5 27.0 22.5 31.5 39.5 23.0 14.0 30.5 26.5 16.5 21.5</w:t>
            </w:r>
          </w:p>
        </w:tc>
      </w:tr>
    </w:tbl>
    <w:p w:rsidR="0088266F" w:rsidRPr="0072183A" w:rsidRDefault="0088266F" w:rsidP="0088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    Найти эмпирический коэффициент корреляции, уравнения э</w:t>
      </w:r>
      <w:r w:rsidR="0072183A">
        <w:rPr>
          <w:rFonts w:ascii="Times New Roman" w:eastAsia="Times New Roman" w:hAnsi="Times New Roman" w:cs="Times New Roman"/>
          <w:color w:val="000000"/>
          <w:lang w:eastAsia="ru-RU"/>
        </w:rPr>
        <w:t>мпирических прямых регрессии</w:t>
      </w:r>
      <w:proofErr w:type="gramStart"/>
      <w:r w:rsidR="007218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олучить доверительный интервал коэффициента корреляции, проверить гипотезу о наличии линейной связи между величинами </w:t>
      </w:r>
      <w:r w:rsidRPr="007218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X1</w:t>
      </w: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7218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X2</w:t>
      </w: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266F" w:rsidRPr="0072183A" w:rsidRDefault="0088266F" w:rsidP="0088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    Построить на чертеже эмпирические прямые регрессии. Сделать вывод о силе и характере связи между </w:t>
      </w:r>
      <w:r w:rsidRPr="007218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X1</w:t>
      </w: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7218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X2</w:t>
      </w: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2183A" w:rsidRPr="0072183A" w:rsidRDefault="0072183A" w:rsidP="007218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83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3.</w:t>
      </w:r>
      <w:r w:rsidRPr="007218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найти распределение дискретной случайной величины Х, вычислить её математическое ожидание M(X), дисперсию D(X), среднее </w:t>
      </w:r>
      <w:proofErr w:type="spellStart"/>
      <w:r w:rsidRPr="007218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квадратическое</w:t>
      </w:r>
      <w:proofErr w:type="spellEnd"/>
      <w:r w:rsidRPr="007218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отклонение </w:t>
      </w:r>
      <w:r w:rsidRPr="0072183A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3BA8DA1" wp14:editId="66D83679">
                <wp:extent cx="304800" cy="304800"/>
                <wp:effectExtent l="0" t="0" r="0" b="0"/>
                <wp:docPr id="1" name="Прямоугольник 1" descr="http://fdisto.misis.ru/P/Common/H_HTML.ashx?Fi0=d:/Y/aaa1/150106/Mat_Statist/&amp;Fil=Zadan/Image64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fdisto.misis.ru/P/Common/H_HTML.ashx?Fi0=d:/Y/aaa1/150106/Mat_Statist/&amp;Fil=Zadan/Image642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0lv8TcDAAA5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7218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(X); найти и построить график функции распределения, а также ответить на вопрос, поставленный в тексте задачи.</w:t>
      </w:r>
    </w:p>
    <w:p w:rsidR="0072183A" w:rsidRPr="0072183A" w:rsidRDefault="0072183A" w:rsidP="00721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 xml:space="preserve">    В ящике 13 одинаковых деталей, из них 8 окрашены, остальные не окрашены. Из ящика достают 5 деталей. Х - количество окрашенных деталей </w:t>
      </w:r>
      <w:proofErr w:type="gramStart"/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>среди</w:t>
      </w:r>
      <w:proofErr w:type="gramEnd"/>
      <w:r w:rsidRPr="0072183A">
        <w:rPr>
          <w:rFonts w:ascii="Times New Roman" w:eastAsia="Times New Roman" w:hAnsi="Times New Roman" w:cs="Times New Roman"/>
          <w:color w:val="000000"/>
          <w:lang w:eastAsia="ru-RU"/>
        </w:rPr>
        <w:t xml:space="preserve"> вынутых. Какова вероятность, что достали хотя бы одну неокрашенную деталь?</w:t>
      </w:r>
    </w:p>
    <w:p w:rsidR="0088266F" w:rsidRPr="0072183A" w:rsidRDefault="0088266F" w:rsidP="0088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25BB" w:rsidRPr="0072183A" w:rsidRDefault="0072183A"/>
    <w:sectPr w:rsidR="009B25BB" w:rsidRPr="007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6F"/>
    <w:rsid w:val="0072183A"/>
    <w:rsid w:val="0088266F"/>
    <w:rsid w:val="00E31EF7"/>
    <w:rsid w:val="00F3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Корыгин Иван Игоревич</dc:creator>
  <cp:keywords/>
  <dc:description/>
  <cp:lastModifiedBy>Корыгин Иван Игоревич</cp:lastModifiedBy>
  <cp:revision>2</cp:revision>
  <dcterms:created xsi:type="dcterms:W3CDTF">2014-06-02T09:12:00Z</dcterms:created>
  <dcterms:modified xsi:type="dcterms:W3CDTF">2014-06-02T09:31:00Z</dcterms:modified>
</cp:coreProperties>
</file>