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4C" w:rsidRPr="00642B4C" w:rsidRDefault="00642B4C" w:rsidP="00642B4C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Необходимо раскрыть теоретические вопросы темы.</w:t>
      </w:r>
      <w:r w:rsidRPr="00642B4C">
        <w:rPr>
          <w:sz w:val="28"/>
          <w:szCs w:val="28"/>
        </w:rPr>
        <w:t xml:space="preserve"> </w:t>
      </w:r>
      <w:r w:rsidRPr="00642B4C">
        <w:rPr>
          <w:rFonts w:ascii="Times New Roman" w:hAnsi="Times New Roman" w:cs="Times New Roman"/>
          <w:b/>
          <w:sz w:val="32"/>
          <w:szCs w:val="32"/>
        </w:rPr>
        <w:t>Объем контрольной работы должен составлять 15 –</w:t>
      </w:r>
      <w:r>
        <w:rPr>
          <w:rFonts w:ascii="Times New Roman" w:hAnsi="Times New Roman" w:cs="Times New Roman"/>
          <w:b/>
          <w:sz w:val="32"/>
          <w:szCs w:val="32"/>
        </w:rPr>
        <w:t xml:space="preserve"> 17</w:t>
      </w:r>
      <w:r w:rsidRPr="00642B4C">
        <w:rPr>
          <w:rFonts w:ascii="Times New Roman" w:hAnsi="Times New Roman" w:cs="Times New Roman"/>
          <w:b/>
          <w:sz w:val="32"/>
          <w:szCs w:val="32"/>
        </w:rPr>
        <w:t xml:space="preserve"> стандартных ли</w:t>
      </w:r>
      <w:r w:rsidRPr="00642B4C">
        <w:rPr>
          <w:rFonts w:ascii="Times New Roman" w:hAnsi="Times New Roman" w:cs="Times New Roman"/>
          <w:b/>
          <w:sz w:val="32"/>
          <w:szCs w:val="32"/>
        </w:rPr>
        <w:t>с</w:t>
      </w:r>
      <w:r w:rsidRPr="00642B4C">
        <w:rPr>
          <w:rFonts w:ascii="Times New Roman" w:hAnsi="Times New Roman" w:cs="Times New Roman"/>
          <w:b/>
          <w:sz w:val="32"/>
          <w:szCs w:val="32"/>
        </w:rPr>
        <w:t>тов формата А</w:t>
      </w:r>
      <w:proofErr w:type="gramStart"/>
      <w:r w:rsidRPr="00642B4C">
        <w:rPr>
          <w:rFonts w:ascii="Times New Roman" w:hAnsi="Times New Roman" w:cs="Times New Roman"/>
          <w:b/>
          <w:sz w:val="32"/>
          <w:szCs w:val="32"/>
        </w:rPr>
        <w:t>4</w:t>
      </w:r>
      <w:proofErr w:type="gramEnd"/>
      <w:r w:rsidRPr="00642B4C">
        <w:rPr>
          <w:rFonts w:ascii="Times New Roman" w:hAnsi="Times New Roman" w:cs="Times New Roman"/>
          <w:b/>
          <w:sz w:val="32"/>
          <w:szCs w:val="32"/>
        </w:rPr>
        <w:t xml:space="preserve">, заполненных текстом с одной стороны (шрифт – </w:t>
      </w:r>
      <w:proofErr w:type="spellStart"/>
      <w:r w:rsidRPr="00642B4C">
        <w:rPr>
          <w:rFonts w:ascii="Times New Roman" w:hAnsi="Times New Roman" w:cs="Times New Roman"/>
          <w:b/>
          <w:sz w:val="32"/>
          <w:szCs w:val="32"/>
        </w:rPr>
        <w:t>Times</w:t>
      </w:r>
      <w:proofErr w:type="spellEnd"/>
      <w:r w:rsidRPr="00642B4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42B4C">
        <w:rPr>
          <w:rFonts w:ascii="Times New Roman" w:hAnsi="Times New Roman" w:cs="Times New Roman"/>
          <w:b/>
          <w:sz w:val="32"/>
          <w:szCs w:val="32"/>
        </w:rPr>
        <w:t>New</w:t>
      </w:r>
      <w:proofErr w:type="spellEnd"/>
      <w:r w:rsidRPr="00642B4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42B4C">
        <w:rPr>
          <w:rFonts w:ascii="Times New Roman" w:hAnsi="Times New Roman" w:cs="Times New Roman"/>
          <w:b/>
          <w:sz w:val="32"/>
          <w:szCs w:val="32"/>
        </w:rPr>
        <w:t>Roman</w:t>
      </w:r>
      <w:proofErr w:type="spellEnd"/>
      <w:r w:rsidRPr="00642B4C">
        <w:rPr>
          <w:rFonts w:ascii="Times New Roman" w:hAnsi="Times New Roman" w:cs="Times New Roman"/>
          <w:b/>
          <w:sz w:val="32"/>
          <w:szCs w:val="32"/>
        </w:rPr>
        <w:t>, размер – 14, межстрочный интервал – полуторный).</w:t>
      </w:r>
      <w:r>
        <w:rPr>
          <w:rFonts w:ascii="Times New Roman" w:hAnsi="Times New Roman" w:cs="Times New Roman"/>
          <w:b/>
          <w:sz w:val="32"/>
          <w:szCs w:val="32"/>
        </w:rPr>
        <w:t xml:space="preserve"> Текст необходимо разбивать на разделы.</w:t>
      </w:r>
    </w:p>
    <w:p w:rsidR="00642B4C" w:rsidRPr="00642B4C" w:rsidRDefault="00642B4C" w:rsidP="00642B4C">
      <w:pPr>
        <w:spacing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B4C">
        <w:rPr>
          <w:rFonts w:ascii="Times New Roman" w:eastAsia="Calibri" w:hAnsi="Times New Roman" w:cs="Times New Roman"/>
          <w:b/>
          <w:sz w:val="28"/>
          <w:szCs w:val="28"/>
        </w:rPr>
        <w:t xml:space="preserve">Тема 6. ЭКОНОМИЧЕСКАЯ  ЭФФЕКТИВНОСТЬ </w:t>
      </w:r>
    </w:p>
    <w:p w:rsidR="00642B4C" w:rsidRPr="00642B4C" w:rsidRDefault="00642B4C" w:rsidP="00642B4C">
      <w:pPr>
        <w:spacing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B4C">
        <w:rPr>
          <w:rFonts w:ascii="Times New Roman" w:eastAsia="Calibri" w:hAnsi="Times New Roman" w:cs="Times New Roman"/>
          <w:b/>
          <w:sz w:val="28"/>
          <w:szCs w:val="28"/>
        </w:rPr>
        <w:t>В  УСЛОВИЯХ  С</w:t>
      </w:r>
      <w:r w:rsidRPr="00642B4C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642B4C">
        <w:rPr>
          <w:rFonts w:ascii="Times New Roman" w:eastAsia="Calibri" w:hAnsi="Times New Roman" w:cs="Times New Roman"/>
          <w:b/>
          <w:sz w:val="28"/>
          <w:szCs w:val="28"/>
        </w:rPr>
        <w:t xml:space="preserve">ВЕРШЕННОЙ  КОНКУРЕНЦИИ </w:t>
      </w:r>
    </w:p>
    <w:p w:rsidR="00642B4C" w:rsidRPr="00642B4C" w:rsidRDefault="00642B4C" w:rsidP="00642B4C">
      <w:pPr>
        <w:spacing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B4C" w:rsidRPr="00642B4C" w:rsidRDefault="00642B4C" w:rsidP="00642B4C">
      <w:pPr>
        <w:spacing w:line="360" w:lineRule="exac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2B4C">
        <w:rPr>
          <w:rFonts w:ascii="Times New Roman" w:eastAsia="Calibri" w:hAnsi="Times New Roman" w:cs="Times New Roman"/>
          <w:b/>
          <w:i/>
          <w:sz w:val="28"/>
          <w:szCs w:val="28"/>
        </w:rPr>
        <w:t>План семинарского занятия</w:t>
      </w:r>
    </w:p>
    <w:p w:rsidR="00642B4C" w:rsidRPr="00642B4C" w:rsidRDefault="00642B4C" w:rsidP="00642B4C">
      <w:pPr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B4C" w:rsidRPr="00642B4C" w:rsidRDefault="00642B4C" w:rsidP="00642B4C">
      <w:pPr>
        <w:spacing w:line="360" w:lineRule="exact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42B4C">
        <w:rPr>
          <w:rFonts w:ascii="Times New Roman" w:eastAsia="Calibri" w:hAnsi="Times New Roman" w:cs="Times New Roman"/>
          <w:sz w:val="28"/>
          <w:szCs w:val="28"/>
        </w:rPr>
        <w:tab/>
      </w:r>
      <w:r w:rsidRPr="00642B4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1. Правила определения объема выпуска </w:t>
      </w:r>
      <w:proofErr w:type="gramStart"/>
      <w:r w:rsidRPr="00642B4C">
        <w:rPr>
          <w:rFonts w:ascii="Times New Roman" w:eastAsia="Calibri" w:hAnsi="Times New Roman" w:cs="Times New Roman"/>
          <w:spacing w:val="-4"/>
          <w:sz w:val="28"/>
          <w:szCs w:val="28"/>
        </w:rPr>
        <w:t>совершенно конкурентной</w:t>
      </w:r>
      <w:proofErr w:type="gramEnd"/>
      <w:r w:rsidRPr="00642B4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фи</w:t>
      </w:r>
      <w:r w:rsidRPr="00642B4C">
        <w:rPr>
          <w:rFonts w:ascii="Times New Roman" w:eastAsia="Calibri" w:hAnsi="Times New Roman" w:cs="Times New Roman"/>
          <w:spacing w:val="-4"/>
          <w:sz w:val="28"/>
          <w:szCs w:val="28"/>
        </w:rPr>
        <w:t>р</w:t>
      </w:r>
      <w:r w:rsidRPr="00642B4C">
        <w:rPr>
          <w:rFonts w:ascii="Times New Roman" w:eastAsia="Calibri" w:hAnsi="Times New Roman" w:cs="Times New Roman"/>
          <w:spacing w:val="-4"/>
          <w:sz w:val="28"/>
          <w:szCs w:val="28"/>
        </w:rPr>
        <w:t>мой.</w:t>
      </w:r>
    </w:p>
    <w:p w:rsidR="00642B4C" w:rsidRPr="00642B4C" w:rsidRDefault="00642B4C" w:rsidP="00642B4C">
      <w:pPr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B4C">
        <w:rPr>
          <w:rFonts w:ascii="Times New Roman" w:eastAsia="Calibri" w:hAnsi="Times New Roman" w:cs="Times New Roman"/>
          <w:sz w:val="28"/>
          <w:szCs w:val="28"/>
        </w:rPr>
        <w:tab/>
        <w:t>2. Эффективность в производстве и в распределении ресурсов при сове</w:t>
      </w:r>
      <w:r w:rsidRPr="00642B4C">
        <w:rPr>
          <w:rFonts w:ascii="Times New Roman" w:eastAsia="Calibri" w:hAnsi="Times New Roman" w:cs="Times New Roman"/>
          <w:sz w:val="28"/>
          <w:szCs w:val="28"/>
        </w:rPr>
        <w:t>р</w:t>
      </w:r>
      <w:r w:rsidRPr="00642B4C">
        <w:rPr>
          <w:rFonts w:ascii="Times New Roman" w:eastAsia="Calibri" w:hAnsi="Times New Roman" w:cs="Times New Roman"/>
          <w:sz w:val="28"/>
          <w:szCs w:val="28"/>
        </w:rPr>
        <w:t>шенной конкуренции. Показатели эффективности использования ресурсов в фирмах.</w:t>
      </w:r>
    </w:p>
    <w:p w:rsidR="00642B4C" w:rsidRPr="00642B4C" w:rsidRDefault="00642B4C" w:rsidP="00642B4C">
      <w:pPr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B4C">
        <w:rPr>
          <w:rFonts w:ascii="Times New Roman" w:eastAsia="Calibri" w:hAnsi="Times New Roman" w:cs="Times New Roman"/>
          <w:sz w:val="28"/>
          <w:szCs w:val="28"/>
        </w:rPr>
        <w:tab/>
        <w:t>3. Общее равновесие и П</w:t>
      </w:r>
      <w:r>
        <w:rPr>
          <w:rFonts w:ascii="Times New Roman" w:hAnsi="Times New Roman" w:cs="Times New Roman"/>
          <w:sz w:val="28"/>
          <w:szCs w:val="28"/>
        </w:rPr>
        <w:t>арето-эффективность.</w:t>
      </w:r>
    </w:p>
    <w:p w:rsidR="00642B4C" w:rsidRPr="00642B4C" w:rsidRDefault="00642B4C" w:rsidP="00642B4C">
      <w:pPr>
        <w:spacing w:line="360" w:lineRule="exac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42B4C" w:rsidRPr="00642B4C" w:rsidRDefault="00642B4C" w:rsidP="00642B4C">
      <w:pPr>
        <w:spacing w:line="360" w:lineRule="exac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2B4C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Методические указания</w:t>
      </w:r>
    </w:p>
    <w:p w:rsidR="00642B4C" w:rsidRPr="00642B4C" w:rsidRDefault="00642B4C" w:rsidP="00642B4C">
      <w:pPr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B4C" w:rsidRPr="00642B4C" w:rsidRDefault="00642B4C" w:rsidP="00642B4C">
      <w:pPr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B4C">
        <w:rPr>
          <w:rFonts w:ascii="Times New Roman" w:eastAsia="Calibri" w:hAnsi="Times New Roman" w:cs="Times New Roman"/>
          <w:sz w:val="28"/>
          <w:szCs w:val="28"/>
        </w:rPr>
        <w:tab/>
        <w:t>Раскрывая первый вопрос темы, необходимо уяснить, что предприним</w:t>
      </w:r>
      <w:r w:rsidRPr="00642B4C">
        <w:rPr>
          <w:rFonts w:ascii="Times New Roman" w:eastAsia="Calibri" w:hAnsi="Times New Roman" w:cs="Times New Roman"/>
          <w:sz w:val="28"/>
          <w:szCs w:val="28"/>
        </w:rPr>
        <w:t>а</w:t>
      </w:r>
      <w:r w:rsidRPr="00642B4C">
        <w:rPr>
          <w:rFonts w:ascii="Times New Roman" w:eastAsia="Calibri" w:hAnsi="Times New Roman" w:cs="Times New Roman"/>
          <w:sz w:val="28"/>
          <w:szCs w:val="28"/>
        </w:rPr>
        <w:t xml:space="preserve">теля интересует такой выпуск продукции фирмой, при котором </w:t>
      </w:r>
      <w:proofErr w:type="spellStart"/>
      <w:r w:rsidRPr="00642B4C">
        <w:rPr>
          <w:rFonts w:ascii="Times New Roman" w:eastAsia="Calibri" w:hAnsi="Times New Roman" w:cs="Times New Roman"/>
          <w:sz w:val="28"/>
          <w:szCs w:val="28"/>
        </w:rPr>
        <w:t>максимизируе</w:t>
      </w:r>
      <w:r w:rsidRPr="00642B4C">
        <w:rPr>
          <w:rFonts w:ascii="Times New Roman" w:eastAsia="Calibri" w:hAnsi="Times New Roman" w:cs="Times New Roman"/>
          <w:sz w:val="28"/>
          <w:szCs w:val="28"/>
        </w:rPr>
        <w:t>т</w:t>
      </w:r>
      <w:r w:rsidRPr="00642B4C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 w:rsidRPr="00642B4C">
        <w:rPr>
          <w:rFonts w:ascii="Times New Roman" w:eastAsia="Calibri" w:hAnsi="Times New Roman" w:cs="Times New Roman"/>
          <w:sz w:val="28"/>
          <w:szCs w:val="28"/>
        </w:rPr>
        <w:t xml:space="preserve"> его прибыль как разность валовых дохода и издержек. Следует отметить также, что открытие фирмы приводит к несению ею постоянных издержек (н</w:t>
      </w:r>
      <w:r w:rsidRPr="00642B4C">
        <w:rPr>
          <w:rFonts w:ascii="Times New Roman" w:eastAsia="Calibri" w:hAnsi="Times New Roman" w:cs="Times New Roman"/>
          <w:sz w:val="28"/>
          <w:szCs w:val="28"/>
        </w:rPr>
        <w:t>а</w:t>
      </w:r>
      <w:r w:rsidRPr="00642B4C">
        <w:rPr>
          <w:rFonts w:ascii="Times New Roman" w:eastAsia="Calibri" w:hAnsi="Times New Roman" w:cs="Times New Roman"/>
          <w:sz w:val="28"/>
          <w:szCs w:val="28"/>
        </w:rPr>
        <w:t>пример, по закупленному или арендованному оборудованию), которые остаю</w:t>
      </w:r>
      <w:r w:rsidRPr="00642B4C">
        <w:rPr>
          <w:rFonts w:ascii="Times New Roman" w:eastAsia="Calibri" w:hAnsi="Times New Roman" w:cs="Times New Roman"/>
          <w:sz w:val="28"/>
          <w:szCs w:val="28"/>
        </w:rPr>
        <w:t>т</w:t>
      </w:r>
      <w:r w:rsidRPr="00642B4C">
        <w:rPr>
          <w:rFonts w:ascii="Times New Roman" w:eastAsia="Calibri" w:hAnsi="Times New Roman" w:cs="Times New Roman"/>
          <w:sz w:val="28"/>
          <w:szCs w:val="28"/>
        </w:rPr>
        <w:t>ся у нее и после закрытия. Учитывая, что валовые величины есть суммы пр</w:t>
      </w:r>
      <w:r w:rsidRPr="00642B4C">
        <w:rPr>
          <w:rFonts w:ascii="Times New Roman" w:eastAsia="Calibri" w:hAnsi="Times New Roman" w:cs="Times New Roman"/>
          <w:sz w:val="28"/>
          <w:szCs w:val="28"/>
        </w:rPr>
        <w:t>е</w:t>
      </w:r>
      <w:r w:rsidRPr="00642B4C">
        <w:rPr>
          <w:rFonts w:ascii="Times New Roman" w:eastAsia="Calibri" w:hAnsi="Times New Roman" w:cs="Times New Roman"/>
          <w:sz w:val="28"/>
          <w:szCs w:val="28"/>
        </w:rPr>
        <w:t xml:space="preserve">дельных, фирма имеет два метода определения </w:t>
      </w:r>
      <w:proofErr w:type="spellStart"/>
      <w:r w:rsidRPr="00642B4C">
        <w:rPr>
          <w:rFonts w:ascii="Times New Roman" w:eastAsia="Calibri" w:hAnsi="Times New Roman" w:cs="Times New Roman"/>
          <w:sz w:val="28"/>
          <w:szCs w:val="28"/>
        </w:rPr>
        <w:t>прибылемаксимизирующего</w:t>
      </w:r>
      <w:proofErr w:type="spellEnd"/>
      <w:r w:rsidRPr="00642B4C">
        <w:rPr>
          <w:rFonts w:ascii="Times New Roman" w:eastAsia="Calibri" w:hAnsi="Times New Roman" w:cs="Times New Roman"/>
          <w:sz w:val="28"/>
          <w:szCs w:val="28"/>
        </w:rPr>
        <w:t xml:space="preserve"> (или </w:t>
      </w:r>
      <w:proofErr w:type="spellStart"/>
      <w:r w:rsidRPr="00642B4C">
        <w:rPr>
          <w:rFonts w:ascii="Times New Roman" w:eastAsia="Calibri" w:hAnsi="Times New Roman" w:cs="Times New Roman"/>
          <w:sz w:val="28"/>
          <w:szCs w:val="28"/>
        </w:rPr>
        <w:t>убыткоминимизирующего</w:t>
      </w:r>
      <w:proofErr w:type="spellEnd"/>
      <w:r w:rsidRPr="00642B4C">
        <w:rPr>
          <w:rFonts w:ascii="Times New Roman" w:eastAsia="Calibri" w:hAnsi="Times New Roman" w:cs="Times New Roman"/>
          <w:sz w:val="28"/>
          <w:szCs w:val="28"/>
        </w:rPr>
        <w:t>) выпуска продукции. При изложении их правил важно помнить об относительности убыточности, так как под прибылью пон</w:t>
      </w:r>
      <w:r w:rsidRPr="00642B4C">
        <w:rPr>
          <w:rFonts w:ascii="Times New Roman" w:eastAsia="Calibri" w:hAnsi="Times New Roman" w:cs="Times New Roman"/>
          <w:sz w:val="28"/>
          <w:szCs w:val="28"/>
        </w:rPr>
        <w:t>и</w:t>
      </w:r>
      <w:r w:rsidRPr="00642B4C">
        <w:rPr>
          <w:rFonts w:ascii="Times New Roman" w:eastAsia="Calibri" w:hAnsi="Times New Roman" w:cs="Times New Roman"/>
          <w:sz w:val="28"/>
          <w:szCs w:val="28"/>
        </w:rPr>
        <w:t xml:space="preserve">мается экономическая ее часть, а также о совпадении кривой предложения фирмы с восходящей кривой предельных издержек. Формула </w:t>
      </w:r>
      <w:r w:rsidRPr="00642B4C">
        <w:rPr>
          <w:rFonts w:ascii="Times New Roman" w:eastAsia="Calibri" w:hAnsi="Times New Roman" w:cs="Times New Roman"/>
          <w:sz w:val="28"/>
          <w:szCs w:val="28"/>
          <w:lang w:val="en-US"/>
        </w:rPr>
        <w:t>MR</w:t>
      </w:r>
      <w:r w:rsidRPr="00642B4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42B4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642B4C">
        <w:rPr>
          <w:rFonts w:ascii="Times New Roman" w:eastAsia="Calibri" w:hAnsi="Times New Roman" w:cs="Times New Roman"/>
          <w:sz w:val="28"/>
          <w:szCs w:val="28"/>
        </w:rPr>
        <w:t xml:space="preserve">) = </w:t>
      </w:r>
      <w:r w:rsidRPr="00642B4C">
        <w:rPr>
          <w:rFonts w:ascii="Times New Roman" w:eastAsia="Calibri" w:hAnsi="Times New Roman" w:cs="Times New Roman"/>
          <w:sz w:val="28"/>
          <w:szCs w:val="28"/>
          <w:lang w:val="en-US"/>
        </w:rPr>
        <w:t>MC</w:t>
      </w:r>
      <w:r w:rsidRPr="00642B4C">
        <w:rPr>
          <w:rFonts w:ascii="Times New Roman" w:eastAsia="Calibri" w:hAnsi="Times New Roman" w:cs="Times New Roman"/>
          <w:sz w:val="28"/>
          <w:szCs w:val="28"/>
        </w:rPr>
        <w:t xml:space="preserve">    п</w:t>
      </w:r>
      <w:r w:rsidRPr="00642B4C">
        <w:rPr>
          <w:rFonts w:ascii="Times New Roman" w:eastAsia="Calibri" w:hAnsi="Times New Roman" w:cs="Times New Roman"/>
          <w:sz w:val="28"/>
          <w:szCs w:val="28"/>
        </w:rPr>
        <w:t>о</w:t>
      </w:r>
      <w:r w:rsidRPr="00642B4C">
        <w:rPr>
          <w:rFonts w:ascii="Times New Roman" w:eastAsia="Calibri" w:hAnsi="Times New Roman" w:cs="Times New Roman"/>
          <w:sz w:val="28"/>
          <w:szCs w:val="28"/>
        </w:rPr>
        <w:t xml:space="preserve">зволяет не только определить краткосрочные действия фирмы, но и учесть </w:t>
      </w:r>
      <w:r w:rsidRPr="00642B4C">
        <w:rPr>
          <w:rFonts w:ascii="Times New Roman" w:eastAsia="Calibri" w:hAnsi="Times New Roman" w:cs="Times New Roman"/>
          <w:sz w:val="28"/>
          <w:szCs w:val="28"/>
        </w:rPr>
        <w:lastRenderedPageBreak/>
        <w:t>при сравнении цены с величиной средних издержек долгосрочные приспосо</w:t>
      </w:r>
      <w:r w:rsidRPr="00642B4C">
        <w:rPr>
          <w:rFonts w:ascii="Times New Roman" w:eastAsia="Calibri" w:hAnsi="Times New Roman" w:cs="Times New Roman"/>
          <w:sz w:val="28"/>
          <w:szCs w:val="28"/>
        </w:rPr>
        <w:t>б</w:t>
      </w:r>
      <w:r w:rsidRPr="00642B4C">
        <w:rPr>
          <w:rFonts w:ascii="Times New Roman" w:eastAsia="Calibri" w:hAnsi="Times New Roman" w:cs="Times New Roman"/>
          <w:sz w:val="28"/>
          <w:szCs w:val="28"/>
        </w:rPr>
        <w:t>ления по входу – выходу фирмы на рынке. Следует вывести условие долг</w:t>
      </w:r>
      <w:r w:rsidRPr="00642B4C">
        <w:rPr>
          <w:rFonts w:ascii="Times New Roman" w:eastAsia="Calibri" w:hAnsi="Times New Roman" w:cs="Times New Roman"/>
          <w:sz w:val="28"/>
          <w:szCs w:val="28"/>
        </w:rPr>
        <w:t>о</w:t>
      </w:r>
      <w:r w:rsidRPr="00642B4C">
        <w:rPr>
          <w:rFonts w:ascii="Times New Roman" w:eastAsia="Calibri" w:hAnsi="Times New Roman" w:cs="Times New Roman"/>
          <w:sz w:val="28"/>
          <w:szCs w:val="28"/>
        </w:rPr>
        <w:t>срочного равновесия фирмы и сформулировать вывод о влиянии условий с</w:t>
      </w:r>
      <w:r w:rsidRPr="00642B4C">
        <w:rPr>
          <w:rFonts w:ascii="Times New Roman" w:eastAsia="Calibri" w:hAnsi="Times New Roman" w:cs="Times New Roman"/>
          <w:sz w:val="28"/>
          <w:szCs w:val="28"/>
        </w:rPr>
        <w:t>о</w:t>
      </w:r>
      <w:r w:rsidRPr="00642B4C">
        <w:rPr>
          <w:rFonts w:ascii="Times New Roman" w:eastAsia="Calibri" w:hAnsi="Times New Roman" w:cs="Times New Roman"/>
          <w:sz w:val="28"/>
          <w:szCs w:val="28"/>
        </w:rPr>
        <w:t>вершенной конкуренции на сведение к нулю экономических прибылей и убытков при до</w:t>
      </w:r>
      <w:r w:rsidRPr="00642B4C">
        <w:rPr>
          <w:rFonts w:ascii="Times New Roman" w:eastAsia="Calibri" w:hAnsi="Times New Roman" w:cs="Times New Roman"/>
          <w:sz w:val="28"/>
          <w:szCs w:val="28"/>
        </w:rPr>
        <w:t>л</w:t>
      </w:r>
      <w:r w:rsidRPr="00642B4C">
        <w:rPr>
          <w:rFonts w:ascii="Times New Roman" w:eastAsia="Calibri" w:hAnsi="Times New Roman" w:cs="Times New Roman"/>
          <w:sz w:val="28"/>
          <w:szCs w:val="28"/>
        </w:rPr>
        <w:t>госрочном равновесии.</w:t>
      </w:r>
    </w:p>
    <w:p w:rsidR="00642B4C" w:rsidRPr="00642B4C" w:rsidRDefault="00642B4C" w:rsidP="00642B4C">
      <w:pPr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B4C">
        <w:rPr>
          <w:rFonts w:ascii="Times New Roman" w:eastAsia="Calibri" w:hAnsi="Times New Roman" w:cs="Times New Roman"/>
          <w:sz w:val="28"/>
          <w:szCs w:val="28"/>
        </w:rPr>
        <w:tab/>
        <w:t>Переходя ко второму вопросу темы, необходимо проанализировать фо</w:t>
      </w:r>
      <w:r w:rsidRPr="00642B4C">
        <w:rPr>
          <w:rFonts w:ascii="Times New Roman" w:eastAsia="Calibri" w:hAnsi="Times New Roman" w:cs="Times New Roman"/>
          <w:sz w:val="28"/>
          <w:szCs w:val="28"/>
        </w:rPr>
        <w:t>р</w:t>
      </w:r>
      <w:r w:rsidRPr="00642B4C">
        <w:rPr>
          <w:rFonts w:ascii="Times New Roman" w:eastAsia="Calibri" w:hAnsi="Times New Roman" w:cs="Times New Roman"/>
          <w:sz w:val="28"/>
          <w:szCs w:val="28"/>
        </w:rPr>
        <w:t>мулу долгосрочного равновесия по равенству в нем цены с минимумом средних издержек и с предельными издержками. Следует показать, как в этих двух пр</w:t>
      </w:r>
      <w:r w:rsidRPr="00642B4C">
        <w:rPr>
          <w:rFonts w:ascii="Times New Roman" w:eastAsia="Calibri" w:hAnsi="Times New Roman" w:cs="Times New Roman"/>
          <w:sz w:val="28"/>
          <w:szCs w:val="28"/>
        </w:rPr>
        <w:t>а</w:t>
      </w:r>
      <w:r w:rsidRPr="00642B4C">
        <w:rPr>
          <w:rFonts w:ascii="Times New Roman" w:eastAsia="Calibri" w:hAnsi="Times New Roman" w:cs="Times New Roman"/>
          <w:sz w:val="28"/>
          <w:szCs w:val="28"/>
        </w:rPr>
        <w:t>вилах содержится соответствующее доказательство производственной эффе</w:t>
      </w:r>
      <w:r w:rsidRPr="00642B4C">
        <w:rPr>
          <w:rFonts w:ascii="Times New Roman" w:eastAsia="Calibri" w:hAnsi="Times New Roman" w:cs="Times New Roman"/>
          <w:sz w:val="28"/>
          <w:szCs w:val="28"/>
        </w:rPr>
        <w:t>к</w:t>
      </w:r>
      <w:r w:rsidRPr="00642B4C">
        <w:rPr>
          <w:rFonts w:ascii="Times New Roman" w:eastAsia="Calibri" w:hAnsi="Times New Roman" w:cs="Times New Roman"/>
          <w:sz w:val="28"/>
          <w:szCs w:val="28"/>
        </w:rPr>
        <w:t>тивности и эффективности распределения ресурсов при совершенной конк</w:t>
      </w:r>
      <w:r w:rsidRPr="00642B4C">
        <w:rPr>
          <w:rFonts w:ascii="Times New Roman" w:eastAsia="Calibri" w:hAnsi="Times New Roman" w:cs="Times New Roman"/>
          <w:sz w:val="28"/>
          <w:szCs w:val="28"/>
        </w:rPr>
        <w:t>у</w:t>
      </w:r>
      <w:r w:rsidRPr="00642B4C">
        <w:rPr>
          <w:rFonts w:ascii="Times New Roman" w:eastAsia="Calibri" w:hAnsi="Times New Roman" w:cs="Times New Roman"/>
          <w:sz w:val="28"/>
          <w:szCs w:val="28"/>
        </w:rPr>
        <w:t xml:space="preserve">ренции. </w:t>
      </w:r>
    </w:p>
    <w:p w:rsidR="00642B4C" w:rsidRPr="00642B4C" w:rsidRDefault="00642B4C" w:rsidP="00642B4C">
      <w:pPr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B4C">
        <w:rPr>
          <w:rFonts w:ascii="Times New Roman" w:eastAsia="Calibri" w:hAnsi="Times New Roman" w:cs="Times New Roman"/>
          <w:sz w:val="28"/>
          <w:szCs w:val="28"/>
        </w:rPr>
        <w:tab/>
        <w:t xml:space="preserve">Стоит заметить далее, что равенство </w:t>
      </w:r>
      <w:r w:rsidRPr="00642B4C">
        <w:rPr>
          <w:rFonts w:ascii="Times New Roman" w:eastAsia="Calibri" w:hAnsi="Times New Roman" w:cs="Times New Roman"/>
          <w:sz w:val="28"/>
          <w:szCs w:val="28"/>
          <w:lang w:val="en-US"/>
        </w:rPr>
        <w:t>MR</w:t>
      </w:r>
      <w:r w:rsidRPr="00642B4C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642B4C">
        <w:rPr>
          <w:rFonts w:ascii="Times New Roman" w:eastAsia="Calibri" w:hAnsi="Times New Roman" w:cs="Times New Roman"/>
          <w:sz w:val="28"/>
          <w:szCs w:val="28"/>
          <w:lang w:val="en-US"/>
        </w:rPr>
        <w:t>MC</w:t>
      </w:r>
      <w:r w:rsidRPr="00642B4C">
        <w:rPr>
          <w:rFonts w:ascii="Times New Roman" w:eastAsia="Calibri" w:hAnsi="Times New Roman" w:cs="Times New Roman"/>
          <w:sz w:val="28"/>
          <w:szCs w:val="28"/>
        </w:rPr>
        <w:t xml:space="preserve"> для совершенного типа конкуренции содержит в себе не только общественную эффективность распр</w:t>
      </w:r>
      <w:r w:rsidRPr="00642B4C">
        <w:rPr>
          <w:rFonts w:ascii="Times New Roman" w:eastAsia="Calibri" w:hAnsi="Times New Roman" w:cs="Times New Roman"/>
          <w:sz w:val="28"/>
          <w:szCs w:val="28"/>
        </w:rPr>
        <w:t>е</w:t>
      </w:r>
      <w:r w:rsidRPr="00642B4C">
        <w:rPr>
          <w:rFonts w:ascii="Times New Roman" w:eastAsia="Calibri" w:hAnsi="Times New Roman" w:cs="Times New Roman"/>
          <w:sz w:val="28"/>
          <w:szCs w:val="28"/>
        </w:rPr>
        <w:t>деления ресурсов, но и эффективное внутрифирменное использование ресу</w:t>
      </w:r>
      <w:r w:rsidRPr="00642B4C">
        <w:rPr>
          <w:rFonts w:ascii="Times New Roman" w:eastAsia="Calibri" w:hAnsi="Times New Roman" w:cs="Times New Roman"/>
          <w:sz w:val="28"/>
          <w:szCs w:val="28"/>
        </w:rPr>
        <w:t>р</w:t>
      </w:r>
      <w:r w:rsidRPr="00642B4C">
        <w:rPr>
          <w:rFonts w:ascii="Times New Roman" w:eastAsia="Calibri" w:hAnsi="Times New Roman" w:cs="Times New Roman"/>
          <w:sz w:val="28"/>
          <w:szCs w:val="28"/>
        </w:rPr>
        <w:t>сов. Речь идет об оплате ресурсов по их эффективности как предельной прои</w:t>
      </w:r>
      <w:r w:rsidRPr="00642B4C">
        <w:rPr>
          <w:rFonts w:ascii="Times New Roman" w:eastAsia="Calibri" w:hAnsi="Times New Roman" w:cs="Times New Roman"/>
          <w:sz w:val="28"/>
          <w:szCs w:val="28"/>
        </w:rPr>
        <w:t>з</w:t>
      </w:r>
      <w:r w:rsidRPr="00642B4C">
        <w:rPr>
          <w:rFonts w:ascii="Times New Roman" w:eastAsia="Calibri" w:hAnsi="Times New Roman" w:cs="Times New Roman"/>
          <w:sz w:val="28"/>
          <w:szCs w:val="28"/>
        </w:rPr>
        <w:t>водительности, в иной форме отображающей то же правило равенства предел</w:t>
      </w:r>
      <w:r w:rsidRPr="00642B4C">
        <w:rPr>
          <w:rFonts w:ascii="Times New Roman" w:eastAsia="Calibri" w:hAnsi="Times New Roman" w:cs="Times New Roman"/>
          <w:sz w:val="28"/>
          <w:szCs w:val="28"/>
        </w:rPr>
        <w:t>ь</w:t>
      </w:r>
      <w:r w:rsidRPr="00642B4C">
        <w:rPr>
          <w:rFonts w:ascii="Times New Roman" w:eastAsia="Calibri" w:hAnsi="Times New Roman" w:cs="Times New Roman"/>
          <w:sz w:val="28"/>
          <w:szCs w:val="28"/>
        </w:rPr>
        <w:t xml:space="preserve">ных издержек и дохода. Необходимо показать, как по правилу минимальных издержек в производственном равновесии (касании </w:t>
      </w:r>
      <w:proofErr w:type="spellStart"/>
      <w:r w:rsidRPr="00642B4C">
        <w:rPr>
          <w:rFonts w:ascii="Times New Roman" w:eastAsia="Calibri" w:hAnsi="Times New Roman" w:cs="Times New Roman"/>
          <w:sz w:val="28"/>
          <w:szCs w:val="28"/>
        </w:rPr>
        <w:t>изокостой</w:t>
      </w:r>
      <w:proofErr w:type="spellEnd"/>
      <w:r w:rsidRPr="00642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2B4C">
        <w:rPr>
          <w:rFonts w:ascii="Times New Roman" w:eastAsia="Calibri" w:hAnsi="Times New Roman" w:cs="Times New Roman"/>
          <w:sz w:val="28"/>
          <w:szCs w:val="28"/>
        </w:rPr>
        <w:t>изокванты</w:t>
      </w:r>
      <w:proofErr w:type="spellEnd"/>
      <w:r w:rsidRPr="00642B4C">
        <w:rPr>
          <w:rFonts w:ascii="Times New Roman" w:eastAsia="Calibri" w:hAnsi="Times New Roman" w:cs="Times New Roman"/>
          <w:sz w:val="28"/>
          <w:szCs w:val="28"/>
        </w:rPr>
        <w:t>) фи</w:t>
      </w:r>
      <w:r w:rsidRPr="00642B4C">
        <w:rPr>
          <w:rFonts w:ascii="Times New Roman" w:eastAsia="Calibri" w:hAnsi="Times New Roman" w:cs="Times New Roman"/>
          <w:sz w:val="28"/>
          <w:szCs w:val="28"/>
        </w:rPr>
        <w:t>р</w:t>
      </w:r>
      <w:r w:rsidRPr="00642B4C">
        <w:rPr>
          <w:rFonts w:ascii="Times New Roman" w:eastAsia="Calibri" w:hAnsi="Times New Roman" w:cs="Times New Roman"/>
          <w:sz w:val="28"/>
          <w:szCs w:val="28"/>
        </w:rPr>
        <w:t>ма движется к точке максимизации прибыли, соблюдая по каждому использу</w:t>
      </w:r>
      <w:r w:rsidRPr="00642B4C">
        <w:rPr>
          <w:rFonts w:ascii="Times New Roman" w:eastAsia="Calibri" w:hAnsi="Times New Roman" w:cs="Times New Roman"/>
          <w:sz w:val="28"/>
          <w:szCs w:val="28"/>
        </w:rPr>
        <w:t>е</w:t>
      </w:r>
      <w:r w:rsidRPr="00642B4C">
        <w:rPr>
          <w:rFonts w:ascii="Times New Roman" w:eastAsia="Calibri" w:hAnsi="Times New Roman" w:cs="Times New Roman"/>
          <w:sz w:val="28"/>
          <w:szCs w:val="28"/>
        </w:rPr>
        <w:t xml:space="preserve">мому фактору требование достижения равенства между ценой оплаты фактора и его предельной отдачей (производительностью). Для закрепления следует сравнить полученные правила экономической эффективности при современной конкуренции – </w:t>
      </w:r>
      <w:r w:rsidRPr="00642B4C">
        <w:rPr>
          <w:rFonts w:ascii="Times New Roman" w:eastAsia="Calibri" w:hAnsi="Times New Roman" w:cs="Times New Roman"/>
          <w:sz w:val="28"/>
          <w:szCs w:val="28"/>
          <w:lang w:val="en-US"/>
        </w:rPr>
        <w:t>MR</w:t>
      </w:r>
      <w:r w:rsidRPr="00642B4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642B4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proofErr w:type="spellStart"/>
      <w:proofErr w:type="gramEnd"/>
      <w:r w:rsidRPr="00642B4C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642B4C">
        <w:rPr>
          <w:rFonts w:ascii="Times New Roman" w:eastAsia="Calibri" w:hAnsi="Times New Roman" w:cs="Times New Roman"/>
          <w:sz w:val="28"/>
          <w:szCs w:val="28"/>
        </w:rPr>
        <w:t xml:space="preserve">) = </w:t>
      </w:r>
      <w:r w:rsidRPr="00642B4C">
        <w:rPr>
          <w:rFonts w:ascii="Times New Roman" w:eastAsia="Calibri" w:hAnsi="Times New Roman" w:cs="Times New Roman"/>
          <w:sz w:val="28"/>
          <w:szCs w:val="28"/>
          <w:lang w:val="en-US"/>
        </w:rPr>
        <w:t>MC</w:t>
      </w:r>
      <w:r w:rsidRPr="00642B4C">
        <w:rPr>
          <w:rFonts w:ascii="Times New Roman" w:eastAsia="Calibri" w:hAnsi="Times New Roman" w:cs="Times New Roman"/>
          <w:sz w:val="28"/>
          <w:szCs w:val="28"/>
        </w:rPr>
        <w:t xml:space="preserve"> по выпуску продукции и </w:t>
      </w:r>
      <w:r w:rsidRPr="00642B4C">
        <w:rPr>
          <w:rFonts w:ascii="Times New Roman" w:eastAsia="Calibri" w:hAnsi="Times New Roman" w:cs="Times New Roman"/>
          <w:sz w:val="28"/>
          <w:szCs w:val="28"/>
          <w:lang w:val="en-US"/>
        </w:rPr>
        <w:t>MRP</w:t>
      </w:r>
      <w:r w:rsidRPr="00642B4C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642B4C">
        <w:rPr>
          <w:rFonts w:ascii="Times New Roman" w:eastAsia="Calibri" w:hAnsi="Times New Roman" w:cs="Times New Roman"/>
          <w:sz w:val="28"/>
          <w:szCs w:val="28"/>
          <w:lang w:val="en-US"/>
        </w:rPr>
        <w:t>MRC</w:t>
      </w:r>
      <w:r w:rsidRPr="00642B4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42B4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proofErr w:type="spellStart"/>
      <w:r w:rsidRPr="00642B4C">
        <w:rPr>
          <w:rFonts w:ascii="Times New Roman" w:eastAsia="Calibri" w:hAnsi="Times New Roman" w:cs="Times New Roman"/>
          <w:sz w:val="28"/>
          <w:szCs w:val="28"/>
          <w:vertAlign w:val="subscript"/>
        </w:rPr>
        <w:t>р</w:t>
      </w:r>
      <w:proofErr w:type="spellEnd"/>
      <w:r w:rsidRPr="00642B4C">
        <w:rPr>
          <w:rFonts w:ascii="Times New Roman" w:eastAsia="Calibri" w:hAnsi="Times New Roman" w:cs="Times New Roman"/>
          <w:sz w:val="28"/>
          <w:szCs w:val="28"/>
        </w:rPr>
        <w:t>) по и</w:t>
      </w:r>
      <w:r w:rsidRPr="00642B4C">
        <w:rPr>
          <w:rFonts w:ascii="Times New Roman" w:eastAsia="Calibri" w:hAnsi="Times New Roman" w:cs="Times New Roman"/>
          <w:sz w:val="28"/>
          <w:szCs w:val="28"/>
        </w:rPr>
        <w:t>с</w:t>
      </w:r>
      <w:r w:rsidRPr="00642B4C">
        <w:rPr>
          <w:rFonts w:ascii="Times New Roman" w:eastAsia="Calibri" w:hAnsi="Times New Roman" w:cs="Times New Roman"/>
          <w:sz w:val="28"/>
          <w:szCs w:val="28"/>
        </w:rPr>
        <w:t>пользованию факторов, обратив внимание на соответствие цен предельному доходу и предельным издержкам (</w:t>
      </w:r>
      <w:r w:rsidRPr="00642B4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proofErr w:type="spellStart"/>
      <w:r w:rsidRPr="00642B4C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642B4C">
        <w:rPr>
          <w:rFonts w:ascii="Times New Roman" w:eastAsia="Calibri" w:hAnsi="Times New Roman" w:cs="Times New Roman"/>
          <w:sz w:val="28"/>
          <w:szCs w:val="28"/>
        </w:rPr>
        <w:t xml:space="preserve"> – цена продукта, </w:t>
      </w:r>
      <w:r w:rsidRPr="00642B4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proofErr w:type="spellStart"/>
      <w:r w:rsidRPr="00642B4C">
        <w:rPr>
          <w:rFonts w:ascii="Times New Roman" w:eastAsia="Calibri" w:hAnsi="Times New Roman" w:cs="Times New Roman"/>
          <w:sz w:val="28"/>
          <w:szCs w:val="28"/>
          <w:vertAlign w:val="subscript"/>
        </w:rPr>
        <w:t>р</w:t>
      </w:r>
      <w:proofErr w:type="spellEnd"/>
      <w:r w:rsidRPr="00642B4C">
        <w:rPr>
          <w:rFonts w:ascii="Times New Roman" w:eastAsia="Calibri" w:hAnsi="Times New Roman" w:cs="Times New Roman"/>
          <w:sz w:val="28"/>
          <w:szCs w:val="28"/>
        </w:rPr>
        <w:t xml:space="preserve"> – цена ресурса). Ст</w:t>
      </w:r>
      <w:r w:rsidRPr="00642B4C">
        <w:rPr>
          <w:rFonts w:ascii="Times New Roman" w:eastAsia="Calibri" w:hAnsi="Times New Roman" w:cs="Times New Roman"/>
          <w:sz w:val="28"/>
          <w:szCs w:val="28"/>
        </w:rPr>
        <w:t>о</w:t>
      </w:r>
      <w:r w:rsidRPr="00642B4C">
        <w:rPr>
          <w:rFonts w:ascii="Times New Roman" w:eastAsia="Calibri" w:hAnsi="Times New Roman" w:cs="Times New Roman"/>
          <w:sz w:val="28"/>
          <w:szCs w:val="28"/>
        </w:rPr>
        <w:t xml:space="preserve">ит проанализировать также показатели, отслеживаемые фирмой для </w:t>
      </w:r>
      <w:proofErr w:type="gramStart"/>
      <w:r w:rsidRPr="00642B4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642B4C">
        <w:rPr>
          <w:rFonts w:ascii="Times New Roman" w:eastAsia="Calibri" w:hAnsi="Times New Roman" w:cs="Times New Roman"/>
          <w:sz w:val="28"/>
          <w:szCs w:val="28"/>
        </w:rPr>
        <w:t xml:space="preserve"> эффективностью использования ресурсов (производительность труда, фондоотдача, </w:t>
      </w:r>
      <w:proofErr w:type="spellStart"/>
      <w:r w:rsidRPr="00642B4C">
        <w:rPr>
          <w:rFonts w:ascii="Times New Roman" w:eastAsia="Calibri" w:hAnsi="Times New Roman" w:cs="Times New Roman"/>
          <w:sz w:val="28"/>
          <w:szCs w:val="28"/>
        </w:rPr>
        <w:t>фонд</w:t>
      </w:r>
      <w:r w:rsidRPr="00642B4C">
        <w:rPr>
          <w:rFonts w:ascii="Times New Roman" w:eastAsia="Calibri" w:hAnsi="Times New Roman" w:cs="Times New Roman"/>
          <w:sz w:val="28"/>
          <w:szCs w:val="28"/>
        </w:rPr>
        <w:t>о</w:t>
      </w:r>
      <w:r w:rsidRPr="00642B4C">
        <w:rPr>
          <w:rFonts w:ascii="Times New Roman" w:eastAsia="Calibri" w:hAnsi="Times New Roman" w:cs="Times New Roman"/>
          <w:sz w:val="28"/>
          <w:szCs w:val="28"/>
        </w:rPr>
        <w:t>вооруженность</w:t>
      </w:r>
      <w:proofErr w:type="spellEnd"/>
      <w:r w:rsidRPr="00642B4C">
        <w:rPr>
          <w:rFonts w:ascii="Times New Roman" w:eastAsia="Calibri" w:hAnsi="Times New Roman" w:cs="Times New Roman"/>
          <w:sz w:val="28"/>
          <w:szCs w:val="28"/>
        </w:rPr>
        <w:t>, различные варианты емкости применения ресурсов при выпуске продукции), сформулировать основные пути их роста.</w:t>
      </w:r>
    </w:p>
    <w:p w:rsidR="00E14704" w:rsidRPr="00642B4C" w:rsidRDefault="00642B4C" w:rsidP="00642B4C">
      <w:pPr>
        <w:rPr>
          <w:rFonts w:ascii="Times New Roman" w:hAnsi="Times New Roman" w:cs="Times New Roman"/>
        </w:rPr>
      </w:pPr>
      <w:r w:rsidRPr="00642B4C">
        <w:rPr>
          <w:rFonts w:ascii="Times New Roman" w:eastAsia="Calibri" w:hAnsi="Times New Roman" w:cs="Times New Roman"/>
          <w:sz w:val="28"/>
          <w:szCs w:val="28"/>
        </w:rPr>
        <w:tab/>
        <w:t>В третьем вопросе темы следует переформулировать выводы об эконом</w:t>
      </w:r>
      <w:r w:rsidRPr="00642B4C">
        <w:rPr>
          <w:rFonts w:ascii="Times New Roman" w:eastAsia="Calibri" w:hAnsi="Times New Roman" w:cs="Times New Roman"/>
          <w:sz w:val="28"/>
          <w:szCs w:val="28"/>
        </w:rPr>
        <w:t>и</w:t>
      </w:r>
      <w:r w:rsidRPr="00642B4C">
        <w:rPr>
          <w:rFonts w:ascii="Times New Roman" w:eastAsia="Calibri" w:hAnsi="Times New Roman" w:cs="Times New Roman"/>
          <w:sz w:val="28"/>
          <w:szCs w:val="28"/>
        </w:rPr>
        <w:t>ческой эффективности при совершенной конкуренции, используя для этого термины Парето-оптимальности и Парето-предпочтительности в рыночном распределении ресурсов и благ. Стоит обратить внимание на то, что взаимоз</w:t>
      </w:r>
      <w:r w:rsidRPr="00642B4C">
        <w:rPr>
          <w:rFonts w:ascii="Times New Roman" w:eastAsia="Calibri" w:hAnsi="Times New Roman" w:cs="Times New Roman"/>
          <w:sz w:val="28"/>
          <w:szCs w:val="28"/>
        </w:rPr>
        <w:t>а</w:t>
      </w:r>
      <w:r w:rsidRPr="00642B4C">
        <w:rPr>
          <w:rFonts w:ascii="Times New Roman" w:eastAsia="Calibri" w:hAnsi="Times New Roman" w:cs="Times New Roman"/>
          <w:sz w:val="28"/>
          <w:szCs w:val="28"/>
        </w:rPr>
        <w:t>висимость рынков приводит к соответствию максимизации благосостояния о</w:t>
      </w:r>
      <w:r w:rsidRPr="00642B4C">
        <w:rPr>
          <w:rFonts w:ascii="Times New Roman" w:eastAsia="Calibri" w:hAnsi="Times New Roman" w:cs="Times New Roman"/>
          <w:sz w:val="28"/>
          <w:szCs w:val="28"/>
        </w:rPr>
        <w:t>б</w:t>
      </w:r>
      <w:r w:rsidRPr="00642B4C">
        <w:rPr>
          <w:rFonts w:ascii="Times New Roman" w:eastAsia="Calibri" w:hAnsi="Times New Roman" w:cs="Times New Roman"/>
          <w:sz w:val="28"/>
          <w:szCs w:val="28"/>
        </w:rPr>
        <w:t>щего и каждого отдельного лишь через достижение общего равновесия, пр</w:t>
      </w:r>
      <w:r w:rsidRPr="00642B4C">
        <w:rPr>
          <w:rFonts w:ascii="Times New Roman" w:eastAsia="Calibri" w:hAnsi="Times New Roman" w:cs="Times New Roman"/>
          <w:sz w:val="28"/>
          <w:szCs w:val="28"/>
        </w:rPr>
        <w:t>и</w:t>
      </w:r>
      <w:r w:rsidRPr="00642B4C">
        <w:rPr>
          <w:rFonts w:ascii="Times New Roman" w:eastAsia="Calibri" w:hAnsi="Times New Roman" w:cs="Times New Roman"/>
          <w:sz w:val="28"/>
          <w:szCs w:val="28"/>
        </w:rPr>
        <w:t>чем как для производственных, так и для потребительских обменов (рынков), а п</w:t>
      </w:r>
      <w:r w:rsidRPr="00642B4C">
        <w:rPr>
          <w:rFonts w:ascii="Times New Roman" w:eastAsia="Calibri" w:hAnsi="Times New Roman" w:cs="Times New Roman"/>
          <w:sz w:val="28"/>
          <w:szCs w:val="28"/>
        </w:rPr>
        <w:t>о</w:t>
      </w:r>
      <w:r w:rsidRPr="00642B4C">
        <w:rPr>
          <w:rFonts w:ascii="Times New Roman" w:eastAsia="Calibri" w:hAnsi="Times New Roman" w:cs="Times New Roman"/>
          <w:sz w:val="28"/>
          <w:szCs w:val="28"/>
        </w:rPr>
        <w:t xml:space="preserve">тому и для процессов производства и </w:t>
      </w:r>
      <w:r w:rsidRPr="00642B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потребления по заданным изначально их условиям. Необходимо показать эту максимизацию на примере построения кривой взаимовыгодных контрактов в диаграмме </w:t>
      </w:r>
      <w:proofErr w:type="spellStart"/>
      <w:r w:rsidRPr="00642B4C">
        <w:rPr>
          <w:rFonts w:ascii="Times New Roman" w:eastAsia="Calibri" w:hAnsi="Times New Roman" w:cs="Times New Roman"/>
          <w:sz w:val="28"/>
          <w:szCs w:val="28"/>
        </w:rPr>
        <w:t>Эджуорта</w:t>
      </w:r>
      <w:proofErr w:type="spellEnd"/>
      <w:r w:rsidRPr="00642B4C">
        <w:rPr>
          <w:rFonts w:ascii="Times New Roman" w:eastAsia="Calibri" w:hAnsi="Times New Roman" w:cs="Times New Roman"/>
          <w:sz w:val="28"/>
          <w:szCs w:val="28"/>
        </w:rPr>
        <w:t xml:space="preserve"> вначале для потр</w:t>
      </w:r>
      <w:r w:rsidRPr="00642B4C">
        <w:rPr>
          <w:rFonts w:ascii="Times New Roman" w:eastAsia="Calibri" w:hAnsi="Times New Roman" w:cs="Times New Roman"/>
          <w:sz w:val="28"/>
          <w:szCs w:val="28"/>
        </w:rPr>
        <w:t>е</w:t>
      </w:r>
      <w:r w:rsidRPr="00642B4C">
        <w:rPr>
          <w:rFonts w:ascii="Times New Roman" w:eastAsia="Calibri" w:hAnsi="Times New Roman" w:cs="Times New Roman"/>
          <w:sz w:val="28"/>
          <w:szCs w:val="28"/>
        </w:rPr>
        <w:t>бительского обмена, а затем и для производства, где она называется кривой э</w:t>
      </w:r>
      <w:r w:rsidRPr="00642B4C">
        <w:rPr>
          <w:rFonts w:ascii="Times New Roman" w:eastAsia="Calibri" w:hAnsi="Times New Roman" w:cs="Times New Roman"/>
          <w:sz w:val="28"/>
          <w:szCs w:val="28"/>
        </w:rPr>
        <w:t>ф</w:t>
      </w:r>
      <w:r w:rsidRPr="00642B4C">
        <w:rPr>
          <w:rFonts w:ascii="Times New Roman" w:eastAsia="Calibri" w:hAnsi="Times New Roman" w:cs="Times New Roman"/>
          <w:sz w:val="28"/>
          <w:szCs w:val="28"/>
        </w:rPr>
        <w:t>фективности. Стоит обратить внимание на связь производственного обмена факт</w:t>
      </w:r>
      <w:r w:rsidRPr="00642B4C">
        <w:rPr>
          <w:rFonts w:ascii="Times New Roman" w:eastAsia="Calibri" w:hAnsi="Times New Roman" w:cs="Times New Roman"/>
          <w:sz w:val="28"/>
          <w:szCs w:val="28"/>
        </w:rPr>
        <w:t>о</w:t>
      </w:r>
      <w:r w:rsidRPr="00642B4C">
        <w:rPr>
          <w:rFonts w:ascii="Times New Roman" w:eastAsia="Calibri" w:hAnsi="Times New Roman" w:cs="Times New Roman"/>
          <w:sz w:val="28"/>
          <w:szCs w:val="28"/>
        </w:rPr>
        <w:t xml:space="preserve">рами в диаграмме </w:t>
      </w:r>
      <w:proofErr w:type="spellStart"/>
      <w:r w:rsidRPr="00642B4C">
        <w:rPr>
          <w:rFonts w:ascii="Times New Roman" w:eastAsia="Calibri" w:hAnsi="Times New Roman" w:cs="Times New Roman"/>
          <w:sz w:val="28"/>
          <w:szCs w:val="28"/>
        </w:rPr>
        <w:t>Эджуорта</w:t>
      </w:r>
      <w:proofErr w:type="spellEnd"/>
      <w:r w:rsidRPr="00642B4C">
        <w:rPr>
          <w:rFonts w:ascii="Times New Roman" w:eastAsia="Calibri" w:hAnsi="Times New Roman" w:cs="Times New Roman"/>
          <w:sz w:val="28"/>
          <w:szCs w:val="28"/>
        </w:rPr>
        <w:t xml:space="preserve"> с кривой производственных возможностей, сформул</w:t>
      </w:r>
      <w:r w:rsidRPr="00642B4C">
        <w:rPr>
          <w:rFonts w:ascii="Times New Roman" w:eastAsia="Calibri" w:hAnsi="Times New Roman" w:cs="Times New Roman"/>
          <w:sz w:val="28"/>
          <w:szCs w:val="28"/>
        </w:rPr>
        <w:t>и</w:t>
      </w:r>
      <w:r w:rsidRPr="00642B4C">
        <w:rPr>
          <w:rFonts w:ascii="Times New Roman" w:eastAsia="Calibri" w:hAnsi="Times New Roman" w:cs="Times New Roman"/>
          <w:sz w:val="28"/>
          <w:szCs w:val="28"/>
        </w:rPr>
        <w:t>ровав затем предельную норму трансформации благ как связующее звено между ценами на рынке благ и предельными издержками перераспред</w:t>
      </w:r>
      <w:r w:rsidRPr="00642B4C">
        <w:rPr>
          <w:rFonts w:ascii="Times New Roman" w:eastAsia="Calibri" w:hAnsi="Times New Roman" w:cs="Times New Roman"/>
          <w:sz w:val="28"/>
          <w:szCs w:val="28"/>
        </w:rPr>
        <w:t>е</w:t>
      </w:r>
      <w:r w:rsidRPr="00642B4C">
        <w:rPr>
          <w:rFonts w:ascii="Times New Roman" w:eastAsia="Calibri" w:hAnsi="Times New Roman" w:cs="Times New Roman"/>
          <w:sz w:val="28"/>
          <w:szCs w:val="28"/>
        </w:rPr>
        <w:t>ления ресурсов на блага через рынок ресурсов. В заключение следует вспо</w:t>
      </w:r>
      <w:r w:rsidRPr="00642B4C">
        <w:rPr>
          <w:rFonts w:ascii="Times New Roman" w:eastAsia="Calibri" w:hAnsi="Times New Roman" w:cs="Times New Roman"/>
          <w:sz w:val="28"/>
          <w:szCs w:val="28"/>
        </w:rPr>
        <w:t>м</w:t>
      </w:r>
      <w:r w:rsidRPr="00642B4C">
        <w:rPr>
          <w:rFonts w:ascii="Times New Roman" w:eastAsia="Calibri" w:hAnsi="Times New Roman" w:cs="Times New Roman"/>
          <w:sz w:val="28"/>
          <w:szCs w:val="28"/>
        </w:rPr>
        <w:t>нить рассмотренные ранее причины и варианты несостоятельности рынка в обесп</w:t>
      </w:r>
      <w:r w:rsidRPr="00642B4C">
        <w:rPr>
          <w:rFonts w:ascii="Times New Roman" w:eastAsia="Calibri" w:hAnsi="Times New Roman" w:cs="Times New Roman"/>
          <w:sz w:val="28"/>
          <w:szCs w:val="28"/>
        </w:rPr>
        <w:t>е</w:t>
      </w:r>
      <w:r w:rsidRPr="00642B4C">
        <w:rPr>
          <w:rFonts w:ascii="Times New Roman" w:eastAsia="Calibri" w:hAnsi="Times New Roman" w:cs="Times New Roman"/>
          <w:sz w:val="28"/>
          <w:szCs w:val="28"/>
        </w:rPr>
        <w:t>чении эффективности и уточнить роль несовершенства конкуренции как источника возмо</w:t>
      </w:r>
      <w:r w:rsidRPr="00642B4C">
        <w:rPr>
          <w:rFonts w:ascii="Times New Roman" w:eastAsia="Calibri" w:hAnsi="Times New Roman" w:cs="Times New Roman"/>
          <w:sz w:val="28"/>
          <w:szCs w:val="28"/>
        </w:rPr>
        <w:t>ж</w:t>
      </w:r>
      <w:r w:rsidRPr="00642B4C">
        <w:rPr>
          <w:rFonts w:ascii="Times New Roman" w:eastAsia="Calibri" w:hAnsi="Times New Roman" w:cs="Times New Roman"/>
          <w:sz w:val="28"/>
          <w:szCs w:val="28"/>
        </w:rPr>
        <w:t>ных потерь в эффективности.</w:t>
      </w:r>
    </w:p>
    <w:sectPr w:rsidR="00E14704" w:rsidRPr="00642B4C" w:rsidSect="00E1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B4C"/>
    <w:rsid w:val="00642B4C"/>
    <w:rsid w:val="00C54A16"/>
    <w:rsid w:val="00E1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4087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2014-12-03T09:56:00Z</dcterms:created>
  <dcterms:modified xsi:type="dcterms:W3CDTF">2014-12-03T10:01:00Z</dcterms:modified>
</cp:coreProperties>
</file>