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D3" w:rsidRDefault="00D377B9">
      <w:pPr>
        <w:spacing w:after="2" w:line="240" w:lineRule="auto"/>
        <w:ind w:left="337" w:right="0" w:firstLine="0"/>
        <w:jc w:val="left"/>
      </w:pPr>
      <w:r>
        <w:rPr>
          <w:b/>
          <w:sz w:val="27"/>
        </w:rPr>
        <w:t xml:space="preserve">ФЕДЕРАЛЬНОЕ АГЕНТСТВО ЖЕЛЕЗНОДОРОЖНОГО ТРАНСПОРТА </w:t>
      </w:r>
    </w:p>
    <w:p w:rsidR="00C744D3" w:rsidRDefault="00D377B9">
      <w:pPr>
        <w:spacing w:after="7" w:line="240" w:lineRule="auto"/>
        <w:ind w:left="0" w:right="0" w:firstLine="0"/>
        <w:jc w:val="center"/>
      </w:pPr>
      <w:r>
        <w:rPr>
          <w:b/>
          <w:sz w:val="20"/>
        </w:rPr>
        <w:t xml:space="preserve"> </w:t>
      </w:r>
    </w:p>
    <w:p w:rsidR="00C744D3" w:rsidRDefault="00D377B9">
      <w:pPr>
        <w:spacing w:after="139" w:line="350" w:lineRule="auto"/>
        <w:ind w:left="312"/>
        <w:jc w:val="center"/>
      </w:pPr>
      <w:proofErr w:type="gramStart"/>
      <w:r>
        <w:rPr>
          <w:b/>
          <w:sz w:val="24"/>
        </w:rPr>
        <w:t>федеральное</w:t>
      </w:r>
      <w:proofErr w:type="gramEnd"/>
      <w:r>
        <w:rPr>
          <w:b/>
          <w:sz w:val="24"/>
        </w:rPr>
        <w:t xml:space="preserve"> государственное бюджетное образовательное учреждение высшего профессионального образования </w:t>
      </w:r>
    </w:p>
    <w:p w:rsidR="00C744D3" w:rsidRDefault="00D377B9">
      <w:pPr>
        <w:spacing w:after="162" w:line="349" w:lineRule="auto"/>
        <w:ind w:left="1265" w:right="859" w:hanging="161"/>
        <w:jc w:val="center"/>
      </w:pPr>
      <w:r>
        <w:rPr>
          <w:b/>
        </w:rPr>
        <w:t xml:space="preserve">«МОСКОВСКИЙ ГОСУДАРСТВЕННЫЙ УНИВЕРСИТЕТ ПУТЕЙ </w:t>
      </w:r>
      <w:proofErr w:type="gramStart"/>
      <w:r>
        <w:rPr>
          <w:b/>
        </w:rPr>
        <w:t>СООБЩЕНИЯ»  (</w:t>
      </w:r>
      <w:proofErr w:type="gramEnd"/>
      <w:r>
        <w:rPr>
          <w:b/>
        </w:rPr>
        <w:t xml:space="preserve">МИИТ) </w:t>
      </w:r>
    </w:p>
    <w:p w:rsidR="00C744D3" w:rsidRDefault="00D377B9">
      <w:pPr>
        <w:spacing w:after="203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C744D3" w:rsidRDefault="00D377B9">
      <w:pPr>
        <w:spacing w:after="46" w:line="237" w:lineRule="auto"/>
        <w:ind w:left="1758"/>
        <w:jc w:val="left"/>
      </w:pPr>
      <w:r>
        <w:rPr>
          <w:sz w:val="24"/>
        </w:rPr>
        <w:t xml:space="preserve">СОГЛАСОВАНО: </w:t>
      </w:r>
      <w:r>
        <w:rPr>
          <w:sz w:val="24"/>
        </w:rPr>
        <w:tab/>
        <w:t xml:space="preserve">УТВЕРЖДАЮ: </w:t>
      </w:r>
    </w:p>
    <w:p w:rsidR="00C744D3" w:rsidRDefault="00D377B9">
      <w:pPr>
        <w:spacing w:after="46" w:line="237" w:lineRule="auto"/>
        <w:jc w:val="left"/>
      </w:pPr>
      <w:r>
        <w:rPr>
          <w:sz w:val="24"/>
        </w:rPr>
        <w:t xml:space="preserve">Выпускающая кафедра     </w:t>
      </w:r>
      <w:r>
        <w:rPr>
          <w:sz w:val="24"/>
        </w:rPr>
        <w:tab/>
        <w:t xml:space="preserve">Проректор по учебно-методической </w:t>
      </w:r>
    </w:p>
    <w:p w:rsidR="00C744D3" w:rsidRDefault="00D377B9">
      <w:pPr>
        <w:spacing w:after="46" w:line="237" w:lineRule="auto"/>
        <w:ind w:left="7272"/>
        <w:jc w:val="left"/>
      </w:pPr>
      <w:proofErr w:type="gramStart"/>
      <w:r>
        <w:rPr>
          <w:sz w:val="24"/>
        </w:rPr>
        <w:t>работе</w:t>
      </w:r>
      <w:proofErr w:type="gramEnd"/>
      <w:r>
        <w:rPr>
          <w:sz w:val="24"/>
        </w:rPr>
        <w:t xml:space="preserve"> </w:t>
      </w:r>
    </w:p>
    <w:p w:rsidR="00C744D3" w:rsidRDefault="00D377B9">
      <w:pPr>
        <w:spacing w:after="229" w:line="237" w:lineRule="auto"/>
        <w:ind w:left="1140" w:hanging="893"/>
        <w:jc w:val="left"/>
      </w:pPr>
      <w:r>
        <w:rPr>
          <w:sz w:val="24"/>
        </w:rPr>
        <w:t xml:space="preserve">Зав. кафедрой ___________________ </w:t>
      </w:r>
      <w:r>
        <w:rPr>
          <w:sz w:val="24"/>
        </w:rPr>
        <w:tab/>
        <w:t xml:space="preserve">__________________________ (подпись, Ф.И.О.) </w:t>
      </w:r>
      <w:r>
        <w:rPr>
          <w:sz w:val="24"/>
        </w:rPr>
        <w:tab/>
        <w:t>(</w:t>
      </w:r>
      <w:proofErr w:type="gramStart"/>
      <w:r>
        <w:rPr>
          <w:sz w:val="24"/>
        </w:rPr>
        <w:t>название</w:t>
      </w:r>
      <w:proofErr w:type="gramEnd"/>
      <w:r>
        <w:rPr>
          <w:sz w:val="24"/>
        </w:rPr>
        <w:t xml:space="preserve"> института, подпись, Ф.И.О.) «_____»______________ 20    г. </w:t>
      </w:r>
      <w:r>
        <w:rPr>
          <w:sz w:val="24"/>
        </w:rPr>
        <w:tab/>
        <w:t xml:space="preserve">«_____»______________ 20    г. </w:t>
      </w:r>
    </w:p>
    <w:p w:rsidR="00C744D3" w:rsidRDefault="00D377B9">
      <w:pPr>
        <w:spacing w:after="54" w:line="240" w:lineRule="auto"/>
        <w:ind w:left="7728" w:right="0" w:firstLine="0"/>
        <w:jc w:val="left"/>
      </w:pPr>
      <w:r>
        <w:t xml:space="preserve"> </w:t>
      </w:r>
    </w:p>
    <w:p w:rsidR="00C744D3" w:rsidRDefault="00D377B9">
      <w:pPr>
        <w:spacing w:after="27" w:line="240" w:lineRule="auto"/>
        <w:ind w:left="7728" w:right="0" w:firstLine="0"/>
        <w:jc w:val="left"/>
      </w:pPr>
      <w:r>
        <w:t xml:space="preserve"> </w:t>
      </w:r>
    </w:p>
    <w:p w:rsidR="00C744D3" w:rsidRDefault="00D377B9">
      <w:pPr>
        <w:spacing w:after="239" w:line="240" w:lineRule="auto"/>
        <w:ind w:left="0" w:right="0" w:firstLine="0"/>
        <w:jc w:val="center"/>
      </w:pPr>
      <w:r>
        <w:rPr>
          <w:sz w:val="16"/>
        </w:rPr>
        <w:t xml:space="preserve"> </w:t>
      </w:r>
    </w:p>
    <w:p w:rsidR="00C744D3" w:rsidRDefault="00D377B9">
      <w:pPr>
        <w:spacing w:after="17"/>
      </w:pPr>
      <w:r>
        <w:t>Кафедра</w:t>
      </w:r>
      <w:r>
        <w:rPr>
          <w:u w:val="single" w:color="000000"/>
        </w:rPr>
        <w:t>_ Учет, анализ и аудит</w:t>
      </w:r>
      <w:r>
        <w:t>_________________________________</w:t>
      </w:r>
      <w:r>
        <w:rPr>
          <w:sz w:val="24"/>
        </w:rPr>
        <w:t xml:space="preserve"> </w:t>
      </w:r>
    </w:p>
    <w:p w:rsidR="00C744D3" w:rsidRDefault="00D377B9">
      <w:pPr>
        <w:spacing w:after="46" w:line="240" w:lineRule="auto"/>
        <w:jc w:val="left"/>
      </w:pPr>
      <w:r>
        <w:rPr>
          <w:sz w:val="24"/>
        </w:rPr>
        <w:t xml:space="preserve">        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>название</w:t>
      </w:r>
      <w:proofErr w:type="gramEnd"/>
      <w:r>
        <w:rPr>
          <w:sz w:val="20"/>
        </w:rPr>
        <w:t xml:space="preserve"> кафедры) </w:t>
      </w:r>
    </w:p>
    <w:p w:rsidR="00C744D3" w:rsidRDefault="00D377B9">
      <w:pPr>
        <w:spacing w:after="31"/>
      </w:pPr>
      <w:r>
        <w:t>Автор ___</w:t>
      </w:r>
      <w:r>
        <w:rPr>
          <w:u w:val="single" w:color="000000"/>
        </w:rPr>
        <w:t>Павлова Анна Николаевна</w:t>
      </w:r>
      <w:r>
        <w:t xml:space="preserve">______________________________ </w:t>
      </w:r>
    </w:p>
    <w:p w:rsidR="00C744D3" w:rsidRDefault="00D377B9">
      <w:pPr>
        <w:spacing w:after="46" w:line="240" w:lineRule="auto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>(</w:t>
      </w:r>
      <w:proofErr w:type="spellStart"/>
      <w:proofErr w:type="gramStart"/>
      <w:r>
        <w:rPr>
          <w:sz w:val="20"/>
        </w:rPr>
        <w:t>ф.и.о.</w:t>
      </w:r>
      <w:proofErr w:type="spellEnd"/>
      <w:proofErr w:type="gramEnd"/>
      <w:r>
        <w:rPr>
          <w:sz w:val="20"/>
        </w:rPr>
        <w:t>, ученая степень, ученое зван</w:t>
      </w:r>
      <w:r>
        <w:rPr>
          <w:sz w:val="20"/>
        </w:rPr>
        <w:t xml:space="preserve">ие) </w:t>
      </w:r>
    </w:p>
    <w:p w:rsidR="00C744D3" w:rsidRDefault="00D377B9">
      <w:pPr>
        <w:spacing w:after="291" w:line="240" w:lineRule="auto"/>
        <w:ind w:left="0" w:right="0" w:firstLine="0"/>
        <w:jc w:val="center"/>
      </w:pPr>
      <w:r>
        <w:rPr>
          <w:sz w:val="24"/>
        </w:rPr>
        <w:t xml:space="preserve"> </w:t>
      </w:r>
    </w:p>
    <w:p w:rsidR="00C744D3" w:rsidRDefault="00D377B9">
      <w:pPr>
        <w:spacing w:after="83" w:line="240" w:lineRule="auto"/>
        <w:ind w:left="0" w:right="0" w:firstLine="0"/>
        <w:jc w:val="center"/>
      </w:pPr>
      <w:r>
        <w:rPr>
          <w:rFonts w:ascii="Arial" w:eastAsia="Arial" w:hAnsi="Arial" w:cs="Arial"/>
          <w:b/>
        </w:rPr>
        <w:t xml:space="preserve">ЗАДАНИЕ НА КУРСОВУЮ РАБОТУ </w:t>
      </w:r>
    </w:p>
    <w:p w:rsidR="00C744D3" w:rsidRDefault="00D377B9">
      <w:pPr>
        <w:spacing w:after="12" w:line="240" w:lineRule="auto"/>
        <w:ind w:left="1114"/>
        <w:jc w:val="center"/>
      </w:pPr>
      <w:r>
        <w:rPr>
          <w:b/>
        </w:rPr>
        <w:t xml:space="preserve">Бухгалтерский финансовый учет </w:t>
      </w:r>
    </w:p>
    <w:p w:rsidR="00C744D3" w:rsidRDefault="00D377B9">
      <w:pPr>
        <w:spacing w:after="37" w:line="240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76645" cy="18306"/>
                <wp:effectExtent l="0" t="0" r="0" b="0"/>
                <wp:docPr id="16842" name="Group 16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645" cy="18306"/>
                          <a:chOff x="0" y="0"/>
                          <a:chExt cx="5976645" cy="18306"/>
                        </a:xfrm>
                      </wpg:grpSpPr>
                      <wps:wsp>
                        <wps:cNvPr id="26010" name="Shape 26010"/>
                        <wps:cNvSpPr/>
                        <wps:spPr>
                          <a:xfrm>
                            <a:off x="0" y="0"/>
                            <a:ext cx="5976645" cy="1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645" h="18306">
                                <a:moveTo>
                                  <a:pt x="0" y="0"/>
                                </a:moveTo>
                                <a:lnTo>
                                  <a:pt x="5976645" y="0"/>
                                </a:lnTo>
                                <a:lnTo>
                                  <a:pt x="5976645" y="18306"/>
                                </a:lnTo>
                                <a:lnTo>
                                  <a:pt x="0" y="183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EEEA9" id="Group 16842" o:spid="_x0000_s1026" style="width:470.6pt;height:1.45pt;mso-position-horizontal-relative:char;mso-position-vertical-relative:line" coordsize="59766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">
                <v:shape id="Shape 26010" o:spid="_x0000_s1027" style="position:absolute;width:59766;height:183;visibility:visible;mso-wrap-style:square;v-text-anchor:top" coordsize="5976645,18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wYcIA&#10;AADeAAAADwAAAGRycy9kb3ducmV2LnhtbESPTWvCQBCG70L/wzJCb7pRqNjoKpIieKwfQXobsmMS&#10;zM6G7Krpv3cOgseX94tnue5do+7Uhdqzgck4AUVceFtzaeB03I7moEJEtth4JgP/FGC9+hgsMbX+&#10;wXu6H2KpZIRDigaqGNtU61BU5DCMfUss3sV3DqPIrtS2w4eMu0ZPk2SmHdYsDxW2lFVUXA83J791&#10;m//13z9nujh7/qU8+9pyZsznsN8sQEXq4zv8au+sgeksmQiA4AgK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bBhwgAAAN4AAAAPAAAAAAAAAAAAAAAAAJgCAABkcnMvZG93&#10;bnJldi54bWxQSwUGAAAAAAQABAD1AAAAhwMAAAAA&#10;" path="m,l5976645,r,18306l,18306,,e" fillcolor="black" stroked="f" strokeweight="0">
                  <v:stroke miterlimit="83231f" joinstyle="miter"/>
                  <v:path arrowok="t" textboxrect="0,0,5976645,18306"/>
                </v:shape>
                <w10:anchorlock/>
              </v:group>
            </w:pict>
          </mc:Fallback>
        </mc:AlternateContent>
      </w:r>
    </w:p>
    <w:p w:rsidR="00C744D3" w:rsidRDefault="00D377B9">
      <w:pPr>
        <w:spacing w:after="46" w:line="240" w:lineRule="auto"/>
        <w:ind w:left="0" w:right="0" w:firstLine="0"/>
        <w:jc w:val="center"/>
      </w:pPr>
      <w:r>
        <w:rPr>
          <w:sz w:val="24"/>
        </w:rPr>
        <w:t>(</w:t>
      </w:r>
      <w:proofErr w:type="gramStart"/>
      <w:r>
        <w:rPr>
          <w:sz w:val="24"/>
        </w:rPr>
        <w:t>название</w:t>
      </w:r>
      <w:proofErr w:type="gramEnd"/>
      <w:r>
        <w:rPr>
          <w:sz w:val="24"/>
        </w:rPr>
        <w:t xml:space="preserve"> дисциплины) </w:t>
      </w:r>
    </w:p>
    <w:p w:rsidR="00C744D3" w:rsidRDefault="00D377B9">
      <w:pPr>
        <w:spacing w:after="294" w:line="240" w:lineRule="auto"/>
        <w:ind w:left="262" w:right="0" w:firstLine="0"/>
        <w:jc w:val="left"/>
      </w:pPr>
      <w:r>
        <w:rPr>
          <w:sz w:val="24"/>
        </w:rPr>
        <w:t xml:space="preserve"> </w:t>
      </w:r>
    </w:p>
    <w:p w:rsidR="00C744D3" w:rsidRDefault="00D377B9">
      <w:pPr>
        <w:spacing w:after="87"/>
        <w:jc w:val="left"/>
      </w:pPr>
      <w:r>
        <w:rPr>
          <w:rFonts w:ascii="Arial" w:eastAsia="Arial" w:hAnsi="Arial" w:cs="Arial"/>
          <w:i/>
        </w:rPr>
        <w:t>Направление/специальность:</w:t>
      </w:r>
      <w:r>
        <w:rPr>
          <w:rFonts w:ascii="Arial" w:eastAsia="Arial" w:hAnsi="Arial" w:cs="Arial"/>
          <w:i/>
          <w:u w:val="single" w:color="000000"/>
        </w:rPr>
        <w:t>080100 Экономика________________</w:t>
      </w:r>
      <w:r>
        <w:rPr>
          <w:rFonts w:ascii="Arial" w:eastAsia="Arial" w:hAnsi="Arial" w:cs="Arial"/>
          <w:i/>
        </w:rPr>
        <w:t xml:space="preserve"> </w:t>
      </w:r>
    </w:p>
    <w:p w:rsidR="00C744D3" w:rsidRDefault="00D377B9">
      <w:pPr>
        <w:spacing w:after="290" w:line="240" w:lineRule="auto"/>
        <w:ind w:left="0" w:right="0" w:firstLine="0"/>
        <w:jc w:val="center"/>
      </w:pPr>
      <w:r>
        <w:rPr>
          <w:sz w:val="18"/>
        </w:rPr>
        <w:t xml:space="preserve">                                               (</w:t>
      </w:r>
      <w:proofErr w:type="gramStart"/>
      <w:r>
        <w:rPr>
          <w:sz w:val="18"/>
        </w:rPr>
        <w:t>код</w:t>
      </w:r>
      <w:proofErr w:type="gramEnd"/>
      <w:r>
        <w:rPr>
          <w:sz w:val="18"/>
        </w:rPr>
        <w:t xml:space="preserve">, наименование специальности /направления) </w:t>
      </w:r>
    </w:p>
    <w:p w:rsidR="00C744D3" w:rsidRDefault="00D377B9">
      <w:pPr>
        <w:spacing w:after="272"/>
        <w:jc w:val="left"/>
      </w:pPr>
      <w:r>
        <w:rPr>
          <w:rFonts w:ascii="Arial" w:eastAsia="Arial" w:hAnsi="Arial" w:cs="Arial"/>
          <w:i/>
        </w:rPr>
        <w:t xml:space="preserve">Профиль/специализация: </w:t>
      </w:r>
      <w:r>
        <w:rPr>
          <w:rFonts w:ascii="Arial" w:eastAsia="Arial" w:hAnsi="Arial" w:cs="Arial"/>
          <w:i/>
          <w:u w:val="single" w:color="000000"/>
        </w:rPr>
        <w:t>080100.62 Бухгалтерский учет, анализ и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аудит</w:t>
      </w:r>
      <w:r>
        <w:rPr>
          <w:rFonts w:ascii="Arial" w:eastAsia="Arial" w:hAnsi="Arial" w:cs="Arial"/>
          <w:i/>
        </w:rPr>
        <w:t xml:space="preserve"> </w:t>
      </w:r>
    </w:p>
    <w:p w:rsidR="00C744D3" w:rsidRDefault="00D377B9">
      <w:pPr>
        <w:spacing w:after="279" w:line="246" w:lineRule="auto"/>
        <w:jc w:val="left"/>
      </w:pPr>
      <w:r>
        <w:rPr>
          <w:rFonts w:ascii="Arial" w:eastAsia="Arial" w:hAnsi="Arial" w:cs="Arial"/>
          <w:i/>
          <w:sz w:val="24"/>
        </w:rPr>
        <w:t>Квалификация (степень) выпускника: _</w:t>
      </w:r>
      <w:r>
        <w:rPr>
          <w:rFonts w:ascii="Arial" w:eastAsia="Arial" w:hAnsi="Arial" w:cs="Arial"/>
          <w:b/>
          <w:i/>
          <w:sz w:val="24"/>
          <w:u w:val="single" w:color="000000"/>
        </w:rPr>
        <w:t>бакалавр_</w:t>
      </w:r>
      <w:r>
        <w:rPr>
          <w:rFonts w:ascii="Arial" w:eastAsia="Arial" w:hAnsi="Arial" w:cs="Arial"/>
          <w:i/>
          <w:sz w:val="24"/>
        </w:rPr>
        <w:t xml:space="preserve">_______________________ </w:t>
      </w:r>
    </w:p>
    <w:p w:rsidR="00C744D3" w:rsidRDefault="00D377B9">
      <w:pPr>
        <w:spacing w:after="93" w:line="246" w:lineRule="auto"/>
        <w:jc w:val="left"/>
      </w:pPr>
      <w:r>
        <w:rPr>
          <w:rFonts w:ascii="Arial" w:eastAsia="Arial" w:hAnsi="Arial" w:cs="Arial"/>
          <w:i/>
          <w:sz w:val="24"/>
        </w:rPr>
        <w:t>Форма обучения: __</w:t>
      </w:r>
      <w:r>
        <w:rPr>
          <w:rFonts w:ascii="Arial" w:eastAsia="Arial" w:hAnsi="Arial" w:cs="Arial"/>
          <w:i/>
          <w:sz w:val="24"/>
          <w:u w:val="single" w:color="000000"/>
        </w:rPr>
        <w:t>заочная</w:t>
      </w:r>
      <w:r>
        <w:rPr>
          <w:rFonts w:ascii="Arial" w:eastAsia="Arial" w:hAnsi="Arial" w:cs="Arial"/>
          <w:i/>
          <w:sz w:val="24"/>
        </w:rPr>
        <w:t xml:space="preserve">_____________________________ </w:t>
      </w:r>
    </w:p>
    <w:p w:rsidR="00C744D3" w:rsidRDefault="00D377B9">
      <w:pPr>
        <w:spacing w:after="54" w:line="240" w:lineRule="auto"/>
        <w:ind w:left="0" w:right="0" w:firstLine="0"/>
        <w:jc w:val="center"/>
      </w:pPr>
      <w:r>
        <w:rPr>
          <w:sz w:val="18"/>
        </w:rPr>
        <w:t xml:space="preserve"> </w:t>
      </w:r>
    </w:p>
    <w:p w:rsidR="00C744D3" w:rsidRDefault="00D377B9">
      <w:pPr>
        <w:spacing w:after="46" w:line="237" w:lineRule="auto"/>
        <w:ind w:left="135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94903</wp:posOffset>
                </wp:positionH>
                <wp:positionV relativeFrom="paragraph">
                  <wp:posOffset>-37505</wp:posOffset>
                </wp:positionV>
                <wp:extent cx="6083298" cy="1267862"/>
                <wp:effectExtent l="0" t="0" r="0" b="0"/>
                <wp:wrapNone/>
                <wp:docPr id="16841" name="Group 16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298" cy="1267862"/>
                          <a:chOff x="0" y="0"/>
                          <a:chExt cx="6083298" cy="1267862"/>
                        </a:xfrm>
                      </wpg:grpSpPr>
                      <wps:wsp>
                        <wps:cNvPr id="26011" name="Shape 2601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2" name="Shape 2601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3" name="Shape 26013"/>
                        <wps:cNvSpPr/>
                        <wps:spPr>
                          <a:xfrm>
                            <a:off x="6101" y="0"/>
                            <a:ext cx="30172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291" h="9144">
                                <a:moveTo>
                                  <a:pt x="0" y="0"/>
                                </a:moveTo>
                                <a:lnTo>
                                  <a:pt x="3017291" y="0"/>
                                </a:lnTo>
                                <a:lnTo>
                                  <a:pt x="30172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4" name="Shape 26014"/>
                        <wps:cNvSpPr/>
                        <wps:spPr>
                          <a:xfrm>
                            <a:off x="30233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5" name="Shape 26015"/>
                        <wps:cNvSpPr/>
                        <wps:spPr>
                          <a:xfrm>
                            <a:off x="3029500" y="0"/>
                            <a:ext cx="3047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746" h="9144">
                                <a:moveTo>
                                  <a:pt x="0" y="0"/>
                                </a:moveTo>
                                <a:lnTo>
                                  <a:pt x="3047746" y="0"/>
                                </a:lnTo>
                                <a:lnTo>
                                  <a:pt x="3047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6" name="Shape 26016"/>
                        <wps:cNvSpPr/>
                        <wps:spPr>
                          <a:xfrm>
                            <a:off x="60772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7" name="Shape 26017"/>
                        <wps:cNvSpPr/>
                        <wps:spPr>
                          <a:xfrm>
                            <a:off x="60772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8" name="Shape 26018"/>
                        <wps:cNvSpPr/>
                        <wps:spPr>
                          <a:xfrm>
                            <a:off x="0" y="6098"/>
                            <a:ext cx="9144" cy="105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4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472"/>
                                </a:lnTo>
                                <a:lnTo>
                                  <a:pt x="0" y="1051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9" name="Shape 26019"/>
                        <wps:cNvSpPr/>
                        <wps:spPr>
                          <a:xfrm>
                            <a:off x="0" y="10575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0" name="Shape 26020"/>
                        <wps:cNvSpPr/>
                        <wps:spPr>
                          <a:xfrm>
                            <a:off x="0" y="10575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1" name="Shape 26021"/>
                        <wps:cNvSpPr/>
                        <wps:spPr>
                          <a:xfrm>
                            <a:off x="6101" y="1057569"/>
                            <a:ext cx="30172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291" h="9144">
                                <a:moveTo>
                                  <a:pt x="0" y="0"/>
                                </a:moveTo>
                                <a:lnTo>
                                  <a:pt x="3017291" y="0"/>
                                </a:lnTo>
                                <a:lnTo>
                                  <a:pt x="30172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2" name="Shape 26022"/>
                        <wps:cNvSpPr/>
                        <wps:spPr>
                          <a:xfrm>
                            <a:off x="3023391" y="6098"/>
                            <a:ext cx="9144" cy="105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4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472"/>
                                </a:lnTo>
                                <a:lnTo>
                                  <a:pt x="0" y="1051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3" name="Shape 26023"/>
                        <wps:cNvSpPr/>
                        <wps:spPr>
                          <a:xfrm>
                            <a:off x="3023391" y="10575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4" name="Shape 26024"/>
                        <wps:cNvSpPr/>
                        <wps:spPr>
                          <a:xfrm>
                            <a:off x="3029500" y="1057569"/>
                            <a:ext cx="30477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746" h="9144">
                                <a:moveTo>
                                  <a:pt x="0" y="0"/>
                                </a:moveTo>
                                <a:lnTo>
                                  <a:pt x="3047746" y="0"/>
                                </a:lnTo>
                                <a:lnTo>
                                  <a:pt x="30477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5" name="Shape 26025"/>
                        <wps:cNvSpPr/>
                        <wps:spPr>
                          <a:xfrm>
                            <a:off x="6077246" y="6098"/>
                            <a:ext cx="9144" cy="105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4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472"/>
                                </a:lnTo>
                                <a:lnTo>
                                  <a:pt x="0" y="1051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6" name="Shape 26026"/>
                        <wps:cNvSpPr/>
                        <wps:spPr>
                          <a:xfrm>
                            <a:off x="6077246" y="10575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7" name="Shape 26027"/>
                        <wps:cNvSpPr/>
                        <wps:spPr>
                          <a:xfrm>
                            <a:off x="6077246" y="10575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28" name="Shape 26028"/>
                        <wps:cNvSpPr/>
                        <wps:spPr>
                          <a:xfrm>
                            <a:off x="53330" y="1063671"/>
                            <a:ext cx="5947715" cy="204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7715" h="204191">
                                <a:moveTo>
                                  <a:pt x="0" y="0"/>
                                </a:moveTo>
                                <a:lnTo>
                                  <a:pt x="5947715" y="0"/>
                                </a:lnTo>
                                <a:lnTo>
                                  <a:pt x="5947715" y="204191"/>
                                </a:lnTo>
                                <a:lnTo>
                                  <a:pt x="0" y="2041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C8F84" id="Group 16841" o:spid="_x0000_s1026" style="position:absolute;margin-left:7.45pt;margin-top:-2.95pt;width:479pt;height:99.85pt;z-index:-251658240" coordsize="60832,12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">
                <v:shape id="Shape 2601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bmI8YA&#10;AADeAAAADwAAAGRycy9kb3ducmV2LnhtbESPQWsCMRSE74X+h/AK3mqyIrasZpe2IIggtLYHj8/N&#10;c3fp5mVNoq7/vhGEHoeZ+YZZlIPtxJl8aB1ryMYKBHHlTMu1hp/v5fMriBCRDXaOScOVApTF48MC&#10;c+Mu/EXnbaxFgnDIUUMTY59LGaqGLIax64mTd3DeYkzS19J4vCS47eREqZm02HJaaLCnj4aq3+3J&#10;auiPtd8dg3nn/elz/cJqRcNmqvXoaXibg4g0xP/wvb0yGiYzlWVwu5Ou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bmI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012" o:spid="_x0000_s1028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4VMUA&#10;AADeAAAADwAAAGRycy9kb3ducmV2LnhtbESPT2sCMRTE70K/Q3gFb5q4iJatUdqCIILgnx56fN28&#10;7i7dvKxJ1PXbG0HwOMzMb5jZorONOJMPtWMNo6ECQVw4U3Op4fuwHLyBCBHZYOOYNFwpwGL+0pth&#10;btyFd3Tex1IkCIccNVQxtrmUoajIYhi6ljh5f85bjEn6UhqPlwS3jcyUmkiLNaeFClv6qqj435+s&#10;hvZY+p9jMJ/8e9qup6xW1G3GWvdfu493EJG6+Aw/2iujIZuoUQb3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HhU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013" o:spid="_x0000_s1029" style="position:absolute;left:61;width:30172;height:91;visibility:visible;mso-wrap-style:square;v-text-anchor:top" coordsize="30172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wTMUA&#10;AADeAAAADwAAAGRycy9kb3ducmV2LnhtbESPQWvCQBSE74X+h+UJvdWNqYiNrlICLb0aI/T4yD6T&#10;YPZt2F119dd3CwWPw8x8w6y30QziQs73lhXMphkI4sbqnlsF9f7zdQnCB2SNg2VScCMP283z0xoL&#10;ba+8o0sVWpEg7AtU0IUwFlL6piODfmpH4uQdrTMYknSt1A6vCW4GmWfZQhrsOS10OFLZUXOqzkZB&#10;X9+/TKxyW7fRlYf5uTy8/5RKvUzixwpEoBge4f/2t1aQL7LZG/zdSV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/BMxQAAAN4AAAAPAAAAAAAAAAAAAAAAAJgCAABkcnMv&#10;ZG93bnJldi54bWxQSwUGAAAAAAQABAD1AAAAigMAAAAA&#10;" path="m,l3017291,r,9144l,9144,,e" fillcolor="black" stroked="f" strokeweight="0">
                  <v:stroke miterlimit="83231f" joinstyle="miter"/>
                  <v:path arrowok="t" textboxrect="0,0,3017291,9144"/>
                </v:shape>
                <v:shape id="Shape 26014" o:spid="_x0000_s1030" style="position:absolute;left:3023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Fu8YA&#10;AADeAAAADwAAAGRycy9kb3ducmV2LnhtbESPQWsCMRSE74X+h/AK3mqyIlZW49IWCiIIrfbQ43Pz&#10;3F3cvKxJ1PXfN4LgcZiZb5h50dtWnMmHxrGGbKhAEJfONFxp+N1+vU5BhIhssHVMGq4UoFg8P80x&#10;N+7CP3TexEokCIccNdQxdrmUoazJYhi6jjh5e+ctxiR9JY3HS4LbVo6UmkiLDaeFGjv6rKk8bE5W&#10;Q3es/N8xmA/enb5Xb6yW1K/HWg9e+vcZiEh9fITv7aXRMJqobAy3O+kK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FFu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015" o:spid="_x0000_s1031" style="position:absolute;left:30295;width:30477;height:91;visibility:visible;mso-wrap-style:square;v-text-anchor:top" coordsize="3047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4ncUA&#10;AADeAAAADwAAAGRycy9kb3ducmV2LnhtbESPQWvCQBSE74L/YXmCF6m7ChVJXaUIQg9SSGzx+si+&#10;JovZtyG7jcm/7xYEj8PMfMPsDoNrRE9dsJ41rJYKBHHpjeVKw9fl9LIFESKywcYzaRgpwGE/neww&#10;M/7OOfVFrESCcMhQQx1jm0kZypochqVviZP34zuHMcmukqbDe4K7Rq6V2kiHltNCjS0daypvxa/T&#10;YBWNJt7y77Evmsv182zzhbVaz2fD+xuISEN8hh/tD6NhvVGrV/i/k66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idxQAAAN4AAAAPAAAAAAAAAAAAAAAAAJgCAABkcnMv&#10;ZG93bnJldi54bWxQSwUGAAAAAAQABAD1AAAAigMAAAAA&#10;" path="m,l3047746,r,9144l,9144,,e" fillcolor="black" stroked="f" strokeweight="0">
                  <v:stroke miterlimit="83231f" joinstyle="miter"/>
                  <v:path arrowok="t" textboxrect="0,0,3047746,9144"/>
                </v:shape>
                <v:shape id="Shape 26016" o:spid="_x0000_s1032" style="position:absolute;left:607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+V8UA&#10;AADeAAAADwAAAGRycy9kb3ducmV2LnhtbESPT2sCMRTE70K/Q3gFb5oospatUdqCIILgnx56fN28&#10;7i7dvKxJ1PXbG0HwOMzMb5jZorONOJMPtWMNo6ECQVw4U3Op4fuwHLyBCBHZYOOYNFwpwGL+0pth&#10;btyFd3Tex1IkCIccNVQxtrmUoajIYhi6ljh5f85bjEn6UhqPlwS3jRwrlUmLNaeFClv6qqj435+s&#10;hvZY+p9jMJ/8e9qup6xW1G0mWvdfu493EJG6+Aw/2iujYZypUQb3O+kK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35X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017" o:spid="_x0000_s1033" style="position:absolute;left:6077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bzMYA&#10;AADeAAAADwAAAGRycy9kb3ducmV2LnhtbESPQWsCMRSE70L/Q3gFb5ooorIal7ZQEKHQag89PjfP&#10;3cXNy5rEdf33TaHgcZiZb5h13ttGdORD7VjDZKxAEBfO1Fxq+D68j5YgQkQ22DgmDXcKkG+eBmvM&#10;jLvxF3X7WIoE4ZChhirGNpMyFBVZDGPXEifv5LzFmKQvpfF4S3DbyKlSc2mx5rRQYUtvFRXn/dVq&#10;aC+l/7kE88rH6+duwWpL/cdM6+Fz/7ICEamPj/B/e2s0TOdqsoC/O+kK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Pbz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018" o:spid="_x0000_s1034" style="position:absolute;top:60;width:91;height:10515;visibility:visible;mso-wrap-style:square;v-text-anchor:top" coordsize="9144,105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8UsIA&#10;AADeAAAADwAAAGRycy9kb3ducmV2LnhtbERPzYrCMBC+L/gOYQQvi6YWtpRqFBEUD7uHVR9gbMY2&#10;2ExqErX79pvDwh4/vv/lerCdeJIPxrGC+SwDQVw7bbhRcD7tpiWIEJE1do5JwQ8FWK9Gb0ustHvx&#10;Nz2PsREphEOFCtoY+0rKULdkMcxcT5y4q/MWY4K+kdrjK4XbTuZZVkiLhlNDiz1tW6pvx4dVQPvS&#10;8Jfh9728+fIjfuaXe2GVmoyHzQJEpCH+i//cB60gL7J52pvupC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bxSwgAAAN4AAAAPAAAAAAAAAAAAAAAAAJgCAABkcnMvZG93&#10;bnJldi54bWxQSwUGAAAAAAQABAD1AAAAhwMAAAAA&#10;" path="m,l9144,r,1051472l,1051472,,e" fillcolor="black" stroked="f" strokeweight="0">
                  <v:stroke miterlimit="83231f" joinstyle="miter"/>
                  <v:path arrowok="t" textboxrect="0,0,9144,1051472"/>
                </v:shape>
                <v:shape id="Shape 26019" o:spid="_x0000_s1035" style="position:absolute;top:1057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qJcYA&#10;AADeAAAADwAAAGRycy9kb3ducmV2LnhtbESPQWsCMRSE7wX/Q3iCt5q4FFu3RlGhIEKhWg89vm5e&#10;dxc3L2uS1fXfm0Khx2FmvmHmy9424kI+1I41TMYKBHHhTM2lhuPn2+MLiBCRDTaOScONAiwXg4c5&#10;5sZdeU+XQyxFgnDIUUMVY5tLGYqKLIaxa4mT9+O8xZikL6XxeE1w28hMqam0WHNaqLClTUXF6dBZ&#10;De259F/nYNb83X3snlltqX9/0no07FevICL18T/8194aDdlUTWbweydd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DqJ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020" o:spid="_x0000_s1036" style="position:absolute;top:1057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JBcQA&#10;AADeAAAADwAAAGRycy9kb3ducmV2LnhtbESPXWvCMBSG7wf7D+EMdjeTlaFSjbINBjIY+HXh5bE5&#10;tsXmpE1S7f69uRC8fHm/eObLwTbiQj7UjjW8jxQI4sKZmksN+93P2xREiMgGG8ek4Z8CLBfPT3PM&#10;jbvyhi7bWIo0wiFHDVWMbS5lKCqyGEauJU7eyXmLMUlfSuPxmsZtIzOlxtJizemhwpa+KyrO295q&#10;aLvSH7pgvvjYr38nrFY0/H1o/foyfM5ARBriI3xvr4yGbKyyBJBwEgr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2iQX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021" o:spid="_x0000_s1037" style="position:absolute;left:61;top:10575;width:30172;height:92;visibility:visible;mso-wrap-style:square;v-text-anchor:top" coordsize="30172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0BHcQA&#10;AADeAAAADwAAAGRycy9kb3ducmV2LnhtbESPQWvCQBSE7wX/w/KE3urGUESjq5SA0mtjBI+P7DMJ&#10;zb4Nu6tu++u7BcHjMDPfMJtdNIO4kfO9ZQXzWQaCuLG651ZBfdy/LUH4gKxxsEwKfsjDbjt52WCh&#10;7Z2/6FaFViQI+wIVdCGMhZS+6cign9mROHkX6wyGJF0rtcN7gptB5lm2kAZ7TgsdjlR21HxXV6Og&#10;r38PJla5rdvoytP7tTytzqVSr9P4sQYRKIZn+NH+1AryRZbP4f9Ou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NAR3EAAAA3gAAAA8AAAAAAAAAAAAAAAAAmAIAAGRycy9k&#10;b3ducmV2LnhtbFBLBQYAAAAABAAEAPUAAACJAwAAAAA=&#10;" path="m,l3017291,r,9144l,9144,,e" fillcolor="black" stroked="f" strokeweight="0">
                  <v:stroke miterlimit="83231f" joinstyle="miter"/>
                  <v:path arrowok="t" textboxrect="0,0,3017291,9144"/>
                </v:shape>
                <v:shape id="Shape 26022" o:spid="_x0000_s1038" style="position:absolute;left:30233;top:60;width:92;height:10515;visibility:visible;mso-wrap-style:square;v-text-anchor:top" coordsize="9144,105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BBcUA&#10;AADeAAAADwAAAGRycy9kb3ducmV2LnhtbESPQWsCMRSE74X+h/AKvZSabaDLsjWKFCoe7EHtD3jd&#10;PHeDm5dtEnX7740geBxm5htmOh9dL04UovWs4W1SgCBuvLHcavjZfb1WIGJCNth7Jg3/FGE+e3yY&#10;Ym38mTd02qZWZAjHGjV0KQ21lLHpyGGc+IE4e3sfHKYsQytNwHOGu16qoiilQ8t5ocOBPjtqDtuj&#10;00DLyvK35ZelPITqPa3V71/ptH5+GhcfIBKN6R6+tVdGgyoLpeB6J18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UEFxQAAAN4AAAAPAAAAAAAAAAAAAAAAAJgCAABkcnMv&#10;ZG93bnJldi54bWxQSwUGAAAAAAQABAD1AAAAigMAAAAA&#10;" path="m,l9144,r,1051472l,1051472,,e" fillcolor="black" stroked="f" strokeweight="0">
                  <v:stroke miterlimit="83231f" joinstyle="miter"/>
                  <v:path arrowok="t" textboxrect="0,0,9144,1051472"/>
                </v:shape>
                <v:shape id="Shape 26023" o:spid="_x0000_s1039" style="position:absolute;left:30233;top:1057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XcsUA&#10;AADeAAAADwAAAGRycy9kb3ducmV2LnhtbESPQWsCMRSE70L/Q3gFb5p0FS2rUdqCIIJQbQ89Pjev&#10;u0s3L2sSdf33piB4HGbmG2a+7GwjzuRD7VjDy1CBIC6cqbnU8P21GryCCBHZYOOYNFwpwHLx1Jtj&#10;btyFd3Tex1IkCIccNVQxtrmUoajIYhi6ljh5v85bjEn6UhqPlwS3jcyUmkiLNaeFClv6qKj425+s&#10;hvZY+p9jMO98OH1upqzW1G3HWvefu7cZiEhdfITv7bXRkE1UNoL/O+kK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Bdy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024" o:spid="_x0000_s1040" style="position:absolute;left:30295;top:10575;width:30477;height:92;visibility:visible;mso-wrap-style:square;v-text-anchor:top" coordsize="30477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Xu8UA&#10;AADeAAAADwAAAGRycy9kb3ducmV2LnhtbESPQWvCQBSE70L/w/IKXqTuNoiU6CqlUPAghURLr4/s&#10;M1nMvg3ZNSb/visUehxm5htmux9dKwbqg/Ws4XWpQBBX3liuNZxPny9vIEJENth6Jg0TBdjvnmZb&#10;zI2/c0FDGWuRIBxy1NDE2OVShqohh2HpO+LkXXzvMCbZ19L0eE9w18pMqbV0aDktNNjRR0PVtbw5&#10;DVbRZOK1+J6Gsj39fB1tsbBW6/nz+L4BEWmM/+G/9sFoyNYqW8HjTro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Fe7xQAAAN4AAAAPAAAAAAAAAAAAAAAAAJgCAABkcnMv&#10;ZG93bnJldi54bWxQSwUGAAAAAAQABAD1AAAAigMAAAAA&#10;" path="m,l3047746,r,9144l,9144,,e" fillcolor="black" stroked="f" strokeweight="0">
                  <v:stroke miterlimit="83231f" joinstyle="miter"/>
                  <v:path arrowok="t" textboxrect="0,0,3047746,9144"/>
                </v:shape>
                <v:shape id="Shape 26025" o:spid="_x0000_s1041" style="position:absolute;left:60772;top:60;width:91;height:10515;visibility:visible;mso-wrap-style:square;v-text-anchor:top" coordsize="9144,105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ZccUA&#10;AADeAAAADwAAAGRycy9kb3ducmV2LnhtbESPQWsCMRSE7wX/Q3gFL6VmXXBZVqOUQsWDHqr+gNfN&#10;cze4eVmTqOu/N4VCj8PMfMMsVoPtxI18MI4VTCcZCOLaacONguPh670EESKyxs4xKXhQgNVy9LLA&#10;Srs7f9NtHxuRIBwqVNDG2FdShroli2HieuLknZy3GJP0jdQe7wluO5lnWSEtGk4LLfb02VJ93l+t&#10;AlqXhneG39by7MtZ3OY/l8IqNX4dPuYgIg3xP/zX3mgFeZHlM/i9k6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NlxxQAAAN4AAAAPAAAAAAAAAAAAAAAAAJgCAABkcnMv&#10;ZG93bnJldi54bWxQSwUGAAAAAAQABAD1AAAAigMAAAAA&#10;" path="m,l9144,r,1051472l,1051472,,e" fillcolor="black" stroked="f" strokeweight="0">
                  <v:stroke miterlimit="83231f" joinstyle="miter"/>
                  <v:path arrowok="t" textboxrect="0,0,9144,1051472"/>
                </v:shape>
                <v:shape id="Shape 26026" o:spid="_x0000_s1042" style="position:absolute;left:60772;top:1057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O06sUA&#10;AADeAAAADwAAAGRycy9kb3ducmV2LnhtbESPQWsCMRSE7wX/Q3iCt5q4lK2sRlGhIILQag89Pjev&#10;u0s3L2sSdf33TaHgcZiZb5j5sretuJIPjWMNk7ECQVw603Cl4fP49jwFESKywdYxabhTgOVi8DTH&#10;wrgbf9D1ECuRIBwK1FDH2BVShrImi2HsOuLkfTtvMSbpK2k83hLctjJTKpcWG04LNXa0qan8OVys&#10;hu5c+a9zMGs+Xd53r6y21O9ftB4N+9UMRKQ+PsL/7a3RkOUqy+HvTr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7Tq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027" o:spid="_x0000_s1043" style="position:absolute;left:60772;top:1057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RccUA&#10;AADeAAAADwAAAGRycy9kb3ducmV2LnhtbESPT2sCMRTE74V+h/AK3mrSRbSsRmkFQQqCf3rw+Nw8&#10;d5duXtYk6vbbG0HwOMzMb5jJrLONuJAPtWMNH30FgrhwpuZSw+9u8f4JIkRkg41j0vBPAWbT15cJ&#10;5sZdeUOXbSxFgnDIUUMVY5tLGYqKLIa+a4mTd3TeYkzSl9J4vCa4bWSm1FBarDktVNjSvKLib3u2&#10;GtpT6fenYL75cF7/jFgtqVsNtO69dV9jEJG6+Aw/2kujIRuqbAT3O+kK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xFx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6028" o:spid="_x0000_s1044" style="position:absolute;left:533;top:10636;width:59477;height:2042;visibility:visible;mso-wrap-style:square;v-text-anchor:top" coordsize="5947715,204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BP+sMA&#10;AADeAAAADwAAAGRycy9kb3ducmV2LnhtbERPXUvDMBR9F/Yfwh345hIrjFGXDR2IQ0TYJvX10lyb&#10;YnPTJbGt/948DPZ4ON/r7eQ6MVCIrWcN9wsFgrj2puVGw+fp5W4FIiZkg51n0vBHEbab2c0aS+NH&#10;PtBwTI3IIRxL1GBT6kspY23JYVz4njhz3z44TBmGRpqAYw53nSyUWkqHLecGiz3tLNU/x1+noXrb&#10;dw/Dux+frTq/fo0fLlR1pfXtfHp6BJFoSlfxxb03GoqlKvLefCdf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BP+sMAAADeAAAADwAAAAAAAAAAAAAAAACYAgAAZHJzL2Rv&#10;d25yZXYueG1sUEsFBgAAAAAEAAQA9QAAAIgDAAAAAA==&#10;" path="m,l5947715,r,204191l,204191,,e" stroked="f" strokeweight="0">
                  <v:stroke miterlimit="83231f" joinstyle="miter"/>
                  <v:path arrowok="t" textboxrect="0,0,5947715,204191"/>
                </v:shape>
              </v:group>
            </w:pict>
          </mc:Fallback>
        </mc:AlternateContent>
      </w:r>
      <w:r>
        <w:rPr>
          <w:sz w:val="24"/>
        </w:rPr>
        <w:t xml:space="preserve">Одобрена на заседании </w:t>
      </w:r>
      <w:r>
        <w:rPr>
          <w:sz w:val="24"/>
        </w:rPr>
        <w:tab/>
        <w:t xml:space="preserve">Одобрена на заседании кафедры </w:t>
      </w:r>
    </w:p>
    <w:p w:rsidR="00C744D3" w:rsidRDefault="00D377B9">
      <w:pPr>
        <w:spacing w:after="46" w:line="237" w:lineRule="auto"/>
        <w:ind w:left="247" w:right="1312" w:firstLine="62"/>
        <w:jc w:val="left"/>
      </w:pPr>
      <w:r>
        <w:rPr>
          <w:sz w:val="24"/>
        </w:rPr>
        <w:t xml:space="preserve">Учебно-методической комиссии института </w:t>
      </w:r>
      <w:r>
        <w:rPr>
          <w:sz w:val="24"/>
        </w:rPr>
        <w:tab/>
        <w:t xml:space="preserve"> Протокол №________ </w:t>
      </w:r>
      <w:r>
        <w:rPr>
          <w:sz w:val="24"/>
        </w:rPr>
        <w:tab/>
        <w:t xml:space="preserve">Протокол №_______ </w:t>
      </w:r>
    </w:p>
    <w:p w:rsidR="00C744D3" w:rsidRDefault="00D377B9">
      <w:pPr>
        <w:spacing w:after="46" w:line="237" w:lineRule="auto"/>
        <w:jc w:val="left"/>
      </w:pPr>
      <w:r>
        <w:rPr>
          <w:sz w:val="24"/>
        </w:rPr>
        <w:lastRenderedPageBreak/>
        <w:t xml:space="preserve">«____» _______________ 20___ г </w:t>
      </w:r>
      <w:proofErr w:type="gramStart"/>
      <w:r>
        <w:rPr>
          <w:sz w:val="24"/>
        </w:rPr>
        <w:tab/>
        <w:t>«</w:t>
      </w:r>
      <w:proofErr w:type="gramEnd"/>
      <w:r>
        <w:rPr>
          <w:sz w:val="24"/>
        </w:rPr>
        <w:t xml:space="preserve">___» _____________ 20__ г. </w:t>
      </w:r>
    </w:p>
    <w:p w:rsidR="00C744D3" w:rsidRDefault="00D377B9">
      <w:pPr>
        <w:spacing w:after="46" w:line="237" w:lineRule="auto"/>
        <w:jc w:val="left"/>
      </w:pPr>
      <w:r>
        <w:rPr>
          <w:sz w:val="24"/>
        </w:rPr>
        <w:t xml:space="preserve">Председатель УМК ____________________ Зав. кафедрой _________________________ </w:t>
      </w:r>
    </w:p>
    <w:p w:rsidR="00C744D3" w:rsidRDefault="00D377B9">
      <w:pPr>
        <w:spacing w:after="65" w:line="240" w:lineRule="auto"/>
        <w:ind w:left="0" w:right="10" w:firstLine="0"/>
        <w:jc w:val="right"/>
      </w:pPr>
      <w:r>
        <w:rPr>
          <w:sz w:val="24"/>
        </w:rPr>
        <w:t>(</w:t>
      </w:r>
      <w:proofErr w:type="gramStart"/>
      <w:r>
        <w:rPr>
          <w:sz w:val="24"/>
        </w:rPr>
        <w:t>подпись</w:t>
      </w:r>
      <w:proofErr w:type="gramEnd"/>
      <w:r>
        <w:rPr>
          <w:sz w:val="24"/>
        </w:rPr>
        <w:t xml:space="preserve">, Ф.И.О.) </w:t>
      </w:r>
      <w:r>
        <w:rPr>
          <w:sz w:val="24"/>
        </w:rPr>
        <w:tab/>
        <w:t>(</w:t>
      </w:r>
      <w:proofErr w:type="gramStart"/>
      <w:r>
        <w:rPr>
          <w:sz w:val="24"/>
        </w:rPr>
        <w:t>подпись</w:t>
      </w:r>
      <w:proofErr w:type="gramEnd"/>
      <w:r>
        <w:rPr>
          <w:sz w:val="24"/>
        </w:rPr>
        <w:t>, Ф.И.О.)</w:t>
      </w:r>
      <w:r>
        <w:rPr>
          <w:sz w:val="24"/>
        </w:rPr>
        <w:t xml:space="preserve"> </w:t>
      </w:r>
    </w:p>
    <w:p w:rsidR="00C744D3" w:rsidRDefault="00D377B9">
      <w:pPr>
        <w:spacing w:after="54" w:line="240" w:lineRule="auto"/>
        <w:ind w:left="10"/>
        <w:jc w:val="center"/>
      </w:pPr>
      <w:proofErr w:type="gramStart"/>
      <w:r>
        <w:t>Москва  2014</w:t>
      </w:r>
      <w:proofErr w:type="gramEnd"/>
      <w:r>
        <w:t xml:space="preserve">  г.</w:t>
      </w:r>
      <w:r>
        <w:rPr>
          <w:b/>
          <w:sz w:val="24"/>
        </w:rPr>
        <w:t xml:space="preserve"> </w:t>
      </w:r>
    </w:p>
    <w:p w:rsidR="00C744D3" w:rsidRDefault="00D377B9">
      <w:pPr>
        <w:spacing w:after="0" w:line="240" w:lineRule="auto"/>
        <w:ind w:left="262" w:right="0" w:firstLine="0"/>
        <w:jc w:val="left"/>
      </w:pPr>
      <w:r>
        <w:t xml:space="preserve"> </w:t>
      </w:r>
    </w:p>
    <w:p w:rsidR="00C744D3" w:rsidRDefault="00D377B9">
      <w:pPr>
        <w:spacing w:line="350" w:lineRule="auto"/>
        <w:ind w:left="247" w:firstLine="708"/>
      </w:pPr>
      <w:r>
        <w:t xml:space="preserve">По учебному плану курса «Бухгалтерский финансовый учет» студенты должны выполнять курсовую работу как одну из форм контроля теоретических знаний </w:t>
      </w:r>
      <w:proofErr w:type="gramStart"/>
      <w:r>
        <w:t>и  практических</w:t>
      </w:r>
      <w:proofErr w:type="gramEnd"/>
      <w:r>
        <w:t xml:space="preserve"> навыков после изучения тем дисциплины.  </w:t>
      </w:r>
    </w:p>
    <w:p w:rsidR="00C744D3" w:rsidRDefault="00D377B9">
      <w:pPr>
        <w:spacing w:line="351" w:lineRule="auto"/>
        <w:ind w:left="247" w:firstLine="708"/>
      </w:pPr>
      <w:r>
        <w:t>Целью курсовой работы является п</w:t>
      </w:r>
      <w:r>
        <w:t xml:space="preserve">роверка умения студентов выполнять практические задания </w:t>
      </w:r>
      <w:proofErr w:type="gramStart"/>
      <w:r>
        <w:t>по  дисциплине</w:t>
      </w:r>
      <w:proofErr w:type="gramEnd"/>
      <w:r>
        <w:t xml:space="preserve">.  </w:t>
      </w:r>
    </w:p>
    <w:p w:rsidR="00C744D3" w:rsidRDefault="00D377B9">
      <w:pPr>
        <w:spacing w:line="350" w:lineRule="auto"/>
        <w:ind w:left="247" w:firstLine="708"/>
      </w:pPr>
      <w:r>
        <w:t xml:space="preserve">Каждый студент получает задание по конкретному варианту. Работа, выполненная по другому варианту, отличному от заданного варианта, студенту не засчитывается. Курсовая работа сдается </w:t>
      </w:r>
      <w:r>
        <w:t xml:space="preserve">преподавателю на проверку до даты, указанной преподавателем и в сроки, согласно графику обучения. </w:t>
      </w:r>
    </w:p>
    <w:p w:rsidR="00C744D3" w:rsidRDefault="00D377B9">
      <w:pPr>
        <w:spacing w:line="350" w:lineRule="auto"/>
        <w:ind w:left="247" w:firstLine="708"/>
      </w:pPr>
      <w:r>
        <w:t>Студенты в установленный срок представляют письменную правильно оформленную курсовую работу на кафедру и после ее проверки и защиты преподавателем допускаютс</w:t>
      </w:r>
      <w:r>
        <w:t xml:space="preserve">я к сдаче зачета по курсу. </w:t>
      </w:r>
    </w:p>
    <w:p w:rsidR="00C744D3" w:rsidRDefault="00D377B9">
      <w:pPr>
        <w:spacing w:line="349" w:lineRule="auto"/>
        <w:ind w:left="247" w:firstLine="708"/>
      </w:pPr>
      <w:r>
        <w:t xml:space="preserve">В случае если по итогам проверки преподавателем первоначальный вариант курсовой работы не был зачтен, студент должен учесть замечания преподавателя и представить работу повторно. </w:t>
      </w:r>
    </w:p>
    <w:p w:rsidR="00C744D3" w:rsidRDefault="00D377B9">
      <w:pPr>
        <w:spacing w:line="350" w:lineRule="auto"/>
        <w:ind w:left="247" w:firstLine="708"/>
      </w:pPr>
      <w:r>
        <w:t>Результат проверки курсовой работы фиксируется н</w:t>
      </w:r>
      <w:r>
        <w:t xml:space="preserve">а титульном листе работы. Текст замечаний, рекомендаций и предложений излагается преподавателем также на титульном листе работы. Кроме того, по тексту курсовой работы, преподавателем могут быть изложены конкретные замечания и указания на ошибки </w:t>
      </w:r>
      <w:proofErr w:type="gramStart"/>
      <w:r>
        <w:t>при  выполн</w:t>
      </w:r>
      <w:r>
        <w:t>ении</w:t>
      </w:r>
      <w:proofErr w:type="gramEnd"/>
      <w:r>
        <w:t xml:space="preserve"> задания.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8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lastRenderedPageBreak/>
        <w:t xml:space="preserve"> </w:t>
      </w:r>
    </w:p>
    <w:p w:rsidR="00C744D3" w:rsidRDefault="00D377B9">
      <w:pPr>
        <w:spacing w:after="172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167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C744D3" w:rsidRDefault="00D377B9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C744D3" w:rsidRDefault="00D377B9">
      <w:pPr>
        <w:pStyle w:val="1"/>
      </w:pPr>
      <w:r>
        <w:t>Требования к оформлению курсовой работы</w:t>
      </w:r>
      <w:r>
        <w:rPr>
          <w:u w:val="none"/>
        </w:rPr>
        <w:t xml:space="preserve"> </w:t>
      </w:r>
    </w:p>
    <w:p w:rsidR="00C744D3" w:rsidRDefault="00D377B9">
      <w:pPr>
        <w:spacing w:line="349" w:lineRule="auto"/>
        <w:ind w:left="247" w:firstLine="708"/>
      </w:pPr>
      <w:r>
        <w:t xml:space="preserve">Курсовая работа должна выполняться на листах стандартного формата А4. </w:t>
      </w:r>
    </w:p>
    <w:p w:rsidR="00C744D3" w:rsidRDefault="00D377B9">
      <w:pPr>
        <w:spacing w:line="350" w:lineRule="auto"/>
        <w:ind w:left="247" w:firstLine="708"/>
      </w:pPr>
      <w:r>
        <w:t xml:space="preserve">Должен применяться 14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текст печатается через полуторный (1,5) интервал. Для таблиц может применяться меньший размер шрифта текста (12, 10, 8) и одинарный (1) интервал. Цвет шрифта – черный (авто). Отступ первой строки – 1,25. Выравни</w:t>
      </w:r>
      <w:r>
        <w:t xml:space="preserve">вание текста – по ширине страницы. Нумерация страниц – по центру. </w:t>
      </w:r>
    </w:p>
    <w:p w:rsidR="00C744D3" w:rsidRDefault="00D377B9">
      <w:pPr>
        <w:spacing w:line="351" w:lineRule="auto"/>
        <w:ind w:left="247" w:firstLine="708"/>
      </w:pPr>
      <w:r>
        <w:t xml:space="preserve">В цифрах десятые (сотые) должны быть отделены либо точкой, либо запятой (11.11 либо 11,11).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8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8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8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lastRenderedPageBreak/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8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0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144" w:line="240" w:lineRule="auto"/>
        <w:ind w:left="538" w:right="0" w:firstLine="0"/>
        <w:jc w:val="left"/>
      </w:pPr>
      <w:r>
        <w:rPr>
          <w:b/>
          <w:sz w:val="24"/>
        </w:rPr>
        <w:t xml:space="preserve">ФЕДЕРАЛЬНОЕ ГОСУДАРСТВЕННОЕ БЮДЖЕТНОЕ ОБРАЗОВАТЕЛЬНОЕ </w:t>
      </w:r>
    </w:p>
    <w:p w:rsidR="00C744D3" w:rsidRDefault="00D377B9">
      <w:pPr>
        <w:spacing w:after="139" w:line="240" w:lineRule="auto"/>
        <w:ind w:left="312"/>
        <w:jc w:val="center"/>
      </w:pPr>
      <w:r>
        <w:rPr>
          <w:b/>
          <w:sz w:val="24"/>
        </w:rPr>
        <w:t xml:space="preserve">УЧРЕЖДЕНИЕ ВЫСШЕГО ПРОФЕССИОНАЛЬНОГО ОБРАЗОВАНИЯ </w:t>
      </w:r>
    </w:p>
    <w:p w:rsidR="00C744D3" w:rsidRDefault="00D377B9">
      <w:pPr>
        <w:spacing w:after="139" w:line="352" w:lineRule="auto"/>
        <w:ind w:left="312"/>
        <w:jc w:val="center"/>
      </w:pPr>
      <w:r>
        <w:rPr>
          <w:b/>
          <w:sz w:val="24"/>
        </w:rPr>
        <w:t xml:space="preserve">«МОСКОВСКИЙ ГОСУДАРСТВЕННЫЙ УНИВЕРСИТЕТ </w:t>
      </w:r>
      <w:proofErr w:type="gramStart"/>
      <w:r>
        <w:rPr>
          <w:b/>
          <w:sz w:val="24"/>
        </w:rPr>
        <w:t>ПУТЕЙ  СООБЩЕНИЯ</w:t>
      </w:r>
      <w:proofErr w:type="gramEnd"/>
      <w:r>
        <w:rPr>
          <w:b/>
          <w:sz w:val="24"/>
        </w:rPr>
        <w:t xml:space="preserve">» </w:t>
      </w:r>
    </w:p>
    <w:p w:rsidR="00C744D3" w:rsidRDefault="00D377B9">
      <w:pPr>
        <w:spacing w:after="234" w:line="240" w:lineRule="auto"/>
        <w:ind w:left="312"/>
        <w:jc w:val="center"/>
      </w:pPr>
      <w:r>
        <w:rPr>
          <w:b/>
          <w:sz w:val="24"/>
        </w:rPr>
        <w:t xml:space="preserve">РОССИЙСКАЯ ОТКРЫТАЯ АКАДЕМИЯ ТРАНСПОРТА </w:t>
      </w:r>
    </w:p>
    <w:p w:rsidR="00C744D3" w:rsidRDefault="00D377B9">
      <w:pPr>
        <w:spacing w:after="220" w:line="240" w:lineRule="auto"/>
        <w:ind w:left="313" w:right="0" w:firstLine="0"/>
        <w:jc w:val="left"/>
      </w:pPr>
      <w:r>
        <w:rPr>
          <w:rFonts w:ascii="Segoe UI Symbol" w:eastAsia="Segoe UI Symbol" w:hAnsi="Segoe UI Symbol" w:cs="Segoe UI Symbol"/>
        </w:rPr>
        <w:t>__________________________________________________________________</w:t>
      </w:r>
      <w:r>
        <w:rPr>
          <w:sz w:val="24"/>
        </w:rPr>
        <w:t xml:space="preserve"> </w:t>
      </w:r>
    </w:p>
    <w:p w:rsidR="00C744D3" w:rsidRDefault="00D377B9">
      <w:pPr>
        <w:spacing w:after="218" w:line="240" w:lineRule="auto"/>
        <w:ind w:left="262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262" w:right="0" w:firstLine="0"/>
        <w:jc w:val="left"/>
      </w:pPr>
      <w:r>
        <w:t xml:space="preserve"> </w:t>
      </w:r>
    </w:p>
    <w:p w:rsidR="00C744D3" w:rsidRDefault="00D377B9">
      <w:r>
        <w:t xml:space="preserve">Факультет «Экономический» </w:t>
      </w:r>
    </w:p>
    <w:p w:rsidR="00C744D3" w:rsidRDefault="00D377B9">
      <w:r>
        <w:t>Кафедра</w:t>
      </w:r>
      <w:r>
        <w:t xml:space="preserve"> «Учет, анализ и аудит» </w:t>
      </w:r>
    </w:p>
    <w:p w:rsidR="00C744D3" w:rsidRDefault="00D377B9">
      <w:pPr>
        <w:spacing w:after="215" w:line="240" w:lineRule="auto"/>
        <w:ind w:left="262" w:right="0" w:firstLine="0"/>
        <w:jc w:val="left"/>
      </w:pPr>
      <w:r>
        <w:t xml:space="preserve"> </w:t>
      </w:r>
    </w:p>
    <w:p w:rsidR="00C744D3" w:rsidRDefault="00D377B9">
      <w:pPr>
        <w:spacing w:after="218" w:line="240" w:lineRule="auto"/>
        <w:ind w:left="262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262" w:right="0" w:firstLine="0"/>
        <w:jc w:val="left"/>
      </w:pPr>
      <w:r>
        <w:t xml:space="preserve"> </w:t>
      </w:r>
    </w:p>
    <w:p w:rsidR="00C744D3" w:rsidRDefault="00D377B9">
      <w:pPr>
        <w:spacing w:after="181" w:line="240" w:lineRule="auto"/>
        <w:ind w:left="262" w:right="0" w:firstLine="0"/>
        <w:jc w:val="left"/>
      </w:pPr>
      <w:r>
        <w:t xml:space="preserve"> </w:t>
      </w:r>
    </w:p>
    <w:p w:rsidR="00C744D3" w:rsidRDefault="00D377B9">
      <w:pPr>
        <w:spacing w:after="253" w:line="351" w:lineRule="auto"/>
        <w:ind w:left="2714" w:right="2412"/>
        <w:jc w:val="center"/>
      </w:pPr>
      <w:r>
        <w:rPr>
          <w:b/>
          <w:sz w:val="40"/>
        </w:rPr>
        <w:t xml:space="preserve">КУРСОВАЯ РАБОТА по дисциплине: </w:t>
      </w:r>
    </w:p>
    <w:p w:rsidR="00C744D3" w:rsidRDefault="00D377B9">
      <w:pPr>
        <w:spacing w:after="253" w:line="240" w:lineRule="auto"/>
        <w:ind w:left="10"/>
        <w:jc w:val="center"/>
      </w:pPr>
      <w:r>
        <w:rPr>
          <w:b/>
          <w:sz w:val="40"/>
        </w:rPr>
        <w:t xml:space="preserve">«Бухгалтерский финансовый учет» </w:t>
      </w:r>
    </w:p>
    <w:p w:rsidR="00C744D3" w:rsidRDefault="00D377B9">
      <w:pPr>
        <w:spacing w:after="110" w:line="240" w:lineRule="auto"/>
        <w:ind w:left="1114"/>
        <w:jc w:val="center"/>
      </w:pPr>
      <w:proofErr w:type="gramStart"/>
      <w:r>
        <w:rPr>
          <w:b/>
          <w:sz w:val="32"/>
        </w:rPr>
        <w:t>на</w:t>
      </w:r>
      <w:proofErr w:type="gramEnd"/>
      <w:r>
        <w:rPr>
          <w:b/>
          <w:sz w:val="32"/>
        </w:rPr>
        <w:t xml:space="preserve"> тему: «</w:t>
      </w:r>
      <w:r>
        <w:rPr>
          <w:b/>
        </w:rPr>
        <w:t>Бухгалтерский финансовый учет</w:t>
      </w:r>
      <w:r>
        <w:rPr>
          <w:b/>
          <w:sz w:val="32"/>
        </w:rPr>
        <w:t xml:space="preserve">» </w:t>
      </w:r>
    </w:p>
    <w:p w:rsidR="00C744D3" w:rsidRDefault="00D377B9">
      <w:pPr>
        <w:spacing w:after="54" w:line="240" w:lineRule="auto"/>
        <w:ind w:left="0" w:right="0" w:firstLine="0"/>
        <w:jc w:val="center"/>
      </w:pPr>
      <w:r>
        <w:t xml:space="preserve"> </w:t>
      </w:r>
    </w:p>
    <w:p w:rsidR="00C744D3" w:rsidRDefault="00D377B9">
      <w:pPr>
        <w:spacing w:after="54" w:line="240" w:lineRule="auto"/>
        <w:ind w:left="0" w:right="0" w:firstLine="0"/>
        <w:jc w:val="center"/>
      </w:pPr>
      <w:r>
        <w:t xml:space="preserve"> </w:t>
      </w:r>
    </w:p>
    <w:p w:rsidR="00C744D3" w:rsidRDefault="00D377B9">
      <w:pPr>
        <w:spacing w:after="54" w:line="240" w:lineRule="auto"/>
        <w:ind w:left="10"/>
        <w:jc w:val="center"/>
      </w:pPr>
      <w:r>
        <w:t xml:space="preserve">Выполнил:  </w:t>
      </w:r>
    </w:p>
    <w:p w:rsidR="00C744D3" w:rsidRDefault="00D377B9">
      <w:pPr>
        <w:spacing w:after="57"/>
        <w:ind w:left="5492"/>
      </w:pPr>
      <w:proofErr w:type="gramStart"/>
      <w:r>
        <w:lastRenderedPageBreak/>
        <w:t>студент</w:t>
      </w:r>
      <w:proofErr w:type="gramEnd"/>
      <w:r>
        <w:t xml:space="preserve"> 4 курса з/о </w:t>
      </w:r>
    </w:p>
    <w:p w:rsidR="00C744D3" w:rsidRDefault="00D377B9">
      <w:pPr>
        <w:spacing w:after="54"/>
        <w:ind w:left="5492"/>
      </w:pPr>
      <w:r>
        <w:t xml:space="preserve">…………………….…… </w:t>
      </w:r>
    </w:p>
    <w:p w:rsidR="00C744D3" w:rsidRDefault="00D377B9">
      <w:pPr>
        <w:ind w:left="5492"/>
      </w:pPr>
      <w:r>
        <w:t xml:space="preserve">Шифр: ………………… </w:t>
      </w:r>
    </w:p>
    <w:p w:rsidR="00C744D3" w:rsidRDefault="00D377B9">
      <w:pPr>
        <w:spacing w:after="55"/>
        <w:ind w:left="5492" w:right="1075"/>
      </w:pPr>
      <w:proofErr w:type="gramStart"/>
      <w:r>
        <w:t>Проверил:  преподаватель</w:t>
      </w:r>
      <w:proofErr w:type="gramEnd"/>
      <w:r>
        <w:t xml:space="preserve"> </w:t>
      </w:r>
    </w:p>
    <w:p w:rsidR="00C744D3" w:rsidRDefault="00D377B9">
      <w:pPr>
        <w:spacing w:after="11"/>
        <w:ind w:left="5492"/>
      </w:pPr>
      <w:r>
        <w:t xml:space="preserve">…………………………. </w:t>
      </w:r>
    </w:p>
    <w:p w:rsidR="00C744D3" w:rsidRDefault="00D377B9">
      <w:pPr>
        <w:spacing w:after="17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C744D3" w:rsidRDefault="00D377B9">
      <w:pPr>
        <w:spacing w:after="21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C744D3" w:rsidRDefault="00D377B9">
      <w:pPr>
        <w:spacing w:after="215" w:line="240" w:lineRule="auto"/>
        <w:ind w:left="0" w:right="0" w:firstLine="0"/>
        <w:jc w:val="center"/>
      </w:pPr>
      <w:r>
        <w:t xml:space="preserve"> </w:t>
      </w:r>
    </w:p>
    <w:p w:rsidR="00C744D3" w:rsidRDefault="00D377B9">
      <w:pPr>
        <w:spacing w:after="215" w:line="240" w:lineRule="auto"/>
        <w:ind w:left="10"/>
        <w:jc w:val="center"/>
      </w:pPr>
      <w:r>
        <w:t xml:space="preserve">Москва  </w:t>
      </w:r>
    </w:p>
    <w:p w:rsidR="00C744D3" w:rsidRDefault="00D377B9">
      <w:pPr>
        <w:spacing w:after="0" w:line="240" w:lineRule="auto"/>
        <w:ind w:left="262" w:right="0" w:firstLine="0"/>
        <w:jc w:val="left"/>
      </w:pPr>
      <w:r>
        <w:t xml:space="preserve"> </w:t>
      </w:r>
    </w:p>
    <w:p w:rsidR="00C744D3" w:rsidRDefault="00D377B9">
      <w:pPr>
        <w:pStyle w:val="1"/>
      </w:pPr>
      <w:r>
        <w:t>Задание на курсовую работу</w:t>
      </w:r>
      <w:r>
        <w:rPr>
          <w:u w:val="none"/>
        </w:rPr>
        <w:t xml:space="preserve"> </w:t>
      </w:r>
    </w:p>
    <w:p w:rsidR="00C744D3" w:rsidRDefault="00D377B9">
      <w:pPr>
        <w:ind w:left="980"/>
      </w:pPr>
      <w:r>
        <w:t xml:space="preserve">Общая тема курсовой работы - «Бухгалтерский финансовый учет». </w:t>
      </w:r>
    </w:p>
    <w:p w:rsidR="00C744D3" w:rsidRDefault="00D377B9">
      <w:pPr>
        <w:ind w:left="980"/>
      </w:pPr>
      <w:r>
        <w:t xml:space="preserve">Курсовая работа посвящена основным вопросам бухгалтерского учета. </w:t>
      </w:r>
    </w:p>
    <w:p w:rsidR="00C744D3" w:rsidRDefault="00D377B9">
      <w:r>
        <w:t xml:space="preserve">Расчетное задание на курсовую работу составлено на условных примерах.  </w:t>
      </w:r>
    </w:p>
    <w:p w:rsidR="00C744D3" w:rsidRDefault="00D377B9">
      <w:pPr>
        <w:spacing w:line="350" w:lineRule="auto"/>
        <w:ind w:left="247" w:firstLine="708"/>
      </w:pPr>
      <w:r>
        <w:t>Цифровой матери</w:t>
      </w:r>
      <w:r>
        <w:t xml:space="preserve">ал, приведенный в задании, носит условный характер. При необходимости студент может применить тот или иной способ корректировки ошибочных записей. </w:t>
      </w:r>
    </w:p>
    <w:p w:rsidR="00C744D3" w:rsidRDefault="00D377B9">
      <w:pPr>
        <w:ind w:left="980"/>
      </w:pPr>
      <w:r>
        <w:t xml:space="preserve">Курсовая работа состоит из двух частей. </w:t>
      </w:r>
    </w:p>
    <w:p w:rsidR="00C744D3" w:rsidRDefault="00D377B9">
      <w:pPr>
        <w:spacing w:after="218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line="350" w:lineRule="auto"/>
        <w:ind w:left="247" w:firstLine="708"/>
      </w:pPr>
      <w:r>
        <w:t xml:space="preserve">В </w:t>
      </w:r>
      <w:r>
        <w:rPr>
          <w:u w:val="single" w:color="000000"/>
        </w:rPr>
        <w:t>первой части курсовой работы</w:t>
      </w:r>
      <w:r>
        <w:t xml:space="preserve"> следует письменно ответить на теоретический вопрос по своему варианту. Ответ необходимо изложить содержательно. При раскрытии определенной темы бухгалтерского учета (вопроса) необходимо использовать данные базовой организации. Базовой организацией может в</w:t>
      </w:r>
      <w:r>
        <w:t>ыступать место постоянной работы студента, либо организация, со спецификой учета которой может разобраться студент. В случае, если у студента нет базовой организации с примерами и данными бухгалтерского учета, разрешается использовать данные условные, кото</w:t>
      </w:r>
      <w:r>
        <w:t xml:space="preserve">рые можно взять из учебников либо сети </w:t>
      </w:r>
      <w:proofErr w:type="spellStart"/>
      <w:r>
        <w:t>Internet</w:t>
      </w:r>
      <w:proofErr w:type="spellEnd"/>
      <w:r>
        <w:t xml:space="preserve">. </w:t>
      </w:r>
    </w:p>
    <w:p w:rsidR="00C744D3" w:rsidRDefault="00D377B9">
      <w:pPr>
        <w:spacing w:line="350" w:lineRule="auto"/>
        <w:ind w:left="247" w:firstLine="708"/>
      </w:pPr>
      <w:r>
        <w:lastRenderedPageBreak/>
        <w:t>При раскрытии в курсовой работе определенной темы студенту необходимо вначале написать краткую характеристику базовой (условной) организации: название, место нахождения, вид деятельности, организационную ст</w:t>
      </w:r>
      <w:r>
        <w:t>руктуру компании, основные аспекты учетной политики, применяемый режим налогообложения и т.п. Данная характеристика позволит более полно и детально показать не только рассматриваемый объект и субъект учета, но и подготовиться к грамотному написанию дипломн</w:t>
      </w:r>
      <w:r>
        <w:t xml:space="preserve">ой работы.  </w:t>
      </w:r>
    </w:p>
    <w:p w:rsidR="00C744D3" w:rsidRDefault="00D377B9">
      <w:pPr>
        <w:ind w:left="980"/>
      </w:pPr>
      <w:r>
        <w:t xml:space="preserve">При ответе необходимо указать номер варианта.  </w:t>
      </w:r>
    </w:p>
    <w:p w:rsidR="00C744D3" w:rsidRDefault="00D377B9">
      <w:pPr>
        <w:spacing w:after="0" w:line="349" w:lineRule="auto"/>
        <w:ind w:left="247" w:firstLine="708"/>
      </w:pPr>
      <w:r>
        <w:t xml:space="preserve">Номер варианта определяется по последней цифре учебного шифра студента.  </w:t>
      </w:r>
    </w:p>
    <w:p w:rsidR="00C744D3" w:rsidRDefault="00D377B9">
      <w:pPr>
        <w:spacing w:line="350" w:lineRule="auto"/>
        <w:ind w:left="247" w:firstLine="708"/>
      </w:pPr>
      <w:r>
        <w:t>Для первой части курсовой работы рекомендуется воспользоваться литературными источниками, перечисленными в рабочей програ</w:t>
      </w:r>
      <w:r>
        <w:t xml:space="preserve">мме дисциплины и рекомендуемыми преподавателем, материалами аудиторных занятий. </w:t>
      </w:r>
    </w:p>
    <w:p w:rsidR="00C744D3" w:rsidRDefault="00D377B9">
      <w:pPr>
        <w:spacing w:line="350" w:lineRule="auto"/>
        <w:ind w:left="247" w:firstLine="708"/>
      </w:pPr>
      <w:r>
        <w:t>Необходимо при ответе на вопрос пользоваться только актуальными на момент выполнения курсовой работы литературными источниками. Представленная устаревшая информация приниматьс</w:t>
      </w:r>
      <w:r>
        <w:t xml:space="preserve">я преподавателем для защиты работы и последующего допуска студента к экзамену не будет.  </w:t>
      </w:r>
    </w:p>
    <w:p w:rsidR="00C744D3" w:rsidRDefault="00D377B9">
      <w:pPr>
        <w:spacing w:line="350" w:lineRule="auto"/>
        <w:ind w:left="247" w:firstLine="708"/>
      </w:pPr>
      <w:r>
        <w:t>При подготовке ответа на теоретический вопрос следует иметь в виду, что ответ должен содержать упоминание нормативных актов согласно рассматриваемой теме, типовую кор</w:t>
      </w:r>
      <w:r>
        <w:t xml:space="preserve">респонденцию счетов, особенности ведения учета на данном направлении, вопросы учета согласно МСФО. </w:t>
      </w:r>
    </w:p>
    <w:p w:rsidR="00C744D3" w:rsidRDefault="00D377B9">
      <w:pPr>
        <w:ind w:left="980"/>
      </w:pPr>
      <w:r>
        <w:t xml:space="preserve">Теоретические вопросы: </w:t>
      </w:r>
    </w:p>
    <w:p w:rsidR="00C744D3" w:rsidRDefault="00D377B9">
      <w:pPr>
        <w:ind w:left="980"/>
      </w:pPr>
      <w:r>
        <w:t xml:space="preserve">Вариант 1, 9 </w:t>
      </w:r>
    </w:p>
    <w:p w:rsidR="00C744D3" w:rsidRDefault="00D377B9">
      <w:pPr>
        <w:ind w:left="98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Бухгалтерский учет вложений во </w:t>
      </w:r>
      <w:proofErr w:type="spellStart"/>
      <w:r>
        <w:t>внеоборотные</w:t>
      </w:r>
      <w:proofErr w:type="spellEnd"/>
      <w:r>
        <w:t xml:space="preserve"> активы  </w:t>
      </w:r>
    </w:p>
    <w:p w:rsidR="00C744D3" w:rsidRDefault="00D377B9">
      <w:pPr>
        <w:ind w:left="980"/>
      </w:pPr>
      <w:r w:rsidRPr="00D377B9">
        <w:rPr>
          <w:color w:val="FF0000"/>
        </w:rPr>
        <w:t xml:space="preserve">Вариант 2, </w:t>
      </w:r>
      <w:r>
        <w:t xml:space="preserve">0 </w:t>
      </w:r>
    </w:p>
    <w:p w:rsidR="00C744D3" w:rsidRPr="00D377B9" w:rsidRDefault="00D377B9">
      <w:pPr>
        <w:ind w:left="980"/>
        <w:rPr>
          <w:color w:val="FF0000"/>
        </w:rPr>
      </w:pPr>
      <w:r w:rsidRPr="00D377B9">
        <w:rPr>
          <w:color w:val="FF0000"/>
        </w:rPr>
        <w:t>1. Бухгалтерский учет материально – производстве</w:t>
      </w:r>
      <w:r w:rsidRPr="00D377B9">
        <w:rPr>
          <w:color w:val="FF0000"/>
        </w:rPr>
        <w:t xml:space="preserve">нных запасов. </w:t>
      </w:r>
    </w:p>
    <w:p w:rsidR="00C744D3" w:rsidRDefault="00D377B9">
      <w:pPr>
        <w:ind w:left="980"/>
      </w:pPr>
      <w:r>
        <w:t xml:space="preserve">Вариант 3, 8 </w:t>
      </w:r>
    </w:p>
    <w:p w:rsidR="00C744D3" w:rsidRDefault="00D377B9">
      <w:pPr>
        <w:spacing w:line="349" w:lineRule="auto"/>
        <w:ind w:left="247" w:firstLine="708"/>
      </w:pPr>
      <w:r>
        <w:lastRenderedPageBreak/>
        <w:t xml:space="preserve">1. Бухгалтерский учет операций по расчетному счету и кассе </w:t>
      </w:r>
      <w:proofErr w:type="gramStart"/>
      <w:r>
        <w:t>организации</w:t>
      </w:r>
      <w:proofErr w:type="gramEnd"/>
      <w:r>
        <w:t xml:space="preserve">. </w:t>
      </w:r>
    </w:p>
    <w:p w:rsidR="00C744D3" w:rsidRDefault="00D377B9">
      <w:pPr>
        <w:ind w:left="980"/>
      </w:pPr>
      <w:r>
        <w:t xml:space="preserve">Вариант 4, 7 </w:t>
      </w:r>
    </w:p>
    <w:p w:rsidR="00C744D3" w:rsidRDefault="00D377B9">
      <w:pPr>
        <w:spacing w:line="351" w:lineRule="auto"/>
        <w:ind w:left="247" w:firstLine="708"/>
      </w:pPr>
      <w:r>
        <w:t xml:space="preserve">1. Бухгалтерский учет расчетов с поставщиками и подрядчиками, покупателями и заказчиками. </w:t>
      </w:r>
    </w:p>
    <w:p w:rsidR="00C744D3" w:rsidRDefault="00D377B9">
      <w:pPr>
        <w:ind w:left="980"/>
      </w:pPr>
      <w:r>
        <w:t xml:space="preserve">Вариант 5, 6 </w:t>
      </w:r>
    </w:p>
    <w:p w:rsidR="00C744D3" w:rsidRDefault="00D377B9">
      <w:pPr>
        <w:spacing w:line="349" w:lineRule="auto"/>
        <w:ind w:left="247" w:firstLine="708"/>
      </w:pPr>
      <w:r>
        <w:t xml:space="preserve">1. Бухгалтерский учет расчетов с персоналом по оплате труда и прочим операциям.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0" w:line="349" w:lineRule="auto"/>
        <w:ind w:left="247" w:firstLine="708"/>
      </w:pPr>
      <w:r>
        <w:rPr>
          <w:u w:val="single" w:color="000000"/>
        </w:rPr>
        <w:t>Вторая часть курсовой работы</w:t>
      </w:r>
      <w:r>
        <w:t xml:space="preserve"> направлена на закрепление теоретических знаний и практических навыков по формированию информации в системе бухгалтерского учета. </w:t>
      </w:r>
    </w:p>
    <w:p w:rsidR="00C744D3" w:rsidRDefault="00D377B9">
      <w:pPr>
        <w:spacing w:line="351" w:lineRule="auto"/>
        <w:ind w:left="247" w:firstLine="708"/>
      </w:pPr>
      <w:r>
        <w:t xml:space="preserve">Выбор варианта заданий производится по последней цифре учебного шифра студента.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Pr="00D377B9" w:rsidRDefault="00D377B9">
      <w:pPr>
        <w:ind w:left="247" w:firstLine="708"/>
        <w:rPr>
          <w:color w:val="FF0000"/>
        </w:rPr>
      </w:pPr>
      <w:r w:rsidRPr="00D377B9">
        <w:rPr>
          <w:color w:val="FF0000"/>
        </w:rPr>
        <w:t xml:space="preserve">Задание 1. Необходимо написать корреспонденцию счетов по представленным операциям </w:t>
      </w:r>
    </w:p>
    <w:tbl>
      <w:tblPr>
        <w:tblStyle w:val="TableGrid"/>
        <w:tblW w:w="10031" w:type="dxa"/>
        <w:tblInd w:w="154" w:type="dxa"/>
        <w:tblCellMar>
          <w:top w:w="5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8123"/>
      </w:tblGrid>
      <w:tr w:rsidR="00C744D3">
        <w:trPr>
          <w:trHeight w:val="192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96" w:line="240" w:lineRule="auto"/>
              <w:ind w:left="0" w:right="0" w:firstLine="0"/>
              <w:jc w:val="center"/>
            </w:pPr>
            <w:r>
              <w:rPr>
                <w:i/>
                <w:sz w:val="26"/>
              </w:rPr>
              <w:t xml:space="preserve">Вариант </w:t>
            </w:r>
          </w:p>
          <w:p w:rsidR="00C744D3" w:rsidRDefault="00D377B9">
            <w:pPr>
              <w:spacing w:after="94" w:line="269" w:lineRule="auto"/>
              <w:ind w:left="0" w:right="0" w:firstLine="0"/>
              <w:jc w:val="center"/>
            </w:pPr>
            <w:r>
              <w:rPr>
                <w:i/>
                <w:sz w:val="26"/>
              </w:rPr>
              <w:t>(</w:t>
            </w:r>
            <w:proofErr w:type="gramStart"/>
            <w:r>
              <w:rPr>
                <w:i/>
                <w:sz w:val="26"/>
              </w:rPr>
              <w:t>последняя</w:t>
            </w:r>
            <w:proofErr w:type="gramEnd"/>
            <w:r>
              <w:rPr>
                <w:i/>
                <w:sz w:val="26"/>
              </w:rPr>
              <w:t xml:space="preserve"> цифра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proofErr w:type="gramStart"/>
            <w:r>
              <w:rPr>
                <w:i/>
                <w:sz w:val="26"/>
              </w:rPr>
              <w:t>учебного</w:t>
            </w:r>
            <w:proofErr w:type="gramEnd"/>
            <w:r>
              <w:rPr>
                <w:i/>
                <w:sz w:val="26"/>
              </w:rPr>
              <w:t xml:space="preserve"> шифра)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i/>
                <w:sz w:val="26"/>
              </w:rPr>
              <w:t xml:space="preserve">Хозяйственные операции </w:t>
            </w:r>
          </w:p>
        </w:tc>
      </w:tr>
      <w:tr w:rsidR="00C744D3">
        <w:trPr>
          <w:trHeight w:val="17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t xml:space="preserve">1, </w:t>
            </w:r>
            <w:r w:rsidRPr="00D377B9">
              <w:rPr>
                <w:color w:val="FF0000"/>
              </w:rPr>
              <w:t xml:space="preserve">2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 w:rsidRPr="00D377B9">
              <w:rPr>
                <w:color w:val="FF0000"/>
                <w:sz w:val="22"/>
              </w:rPr>
              <w:t>Оприходованы основные средства, внесенные учредителями в счет вклада в уставный капитал организации. Получены безвозмездно объекты основных средств. При инвентаризации выявлены неучтенные объекты основных средств. Начислена амортизация по автомобилю директ</w:t>
            </w:r>
            <w:r w:rsidRPr="00D377B9">
              <w:rPr>
                <w:color w:val="FF0000"/>
                <w:sz w:val="22"/>
              </w:rPr>
              <w:t xml:space="preserve">ора. Списана с баланса стоимость продаваемого автомобиля. Отражены прочие расходы, связанные с выбытием основных </w:t>
            </w:r>
            <w:proofErr w:type="gramStart"/>
            <w:r w:rsidRPr="00D377B9">
              <w:rPr>
                <w:color w:val="FF0000"/>
                <w:sz w:val="22"/>
              </w:rPr>
              <w:t xml:space="preserve">средств.  </w:t>
            </w:r>
            <w:proofErr w:type="gramEnd"/>
          </w:p>
        </w:tc>
      </w:tr>
      <w:tr w:rsidR="00C744D3">
        <w:trPr>
          <w:trHeight w:val="172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lastRenderedPageBreak/>
              <w:t xml:space="preserve">3, 4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Осуществлены затраты по строительно-монтажным работам хозяйственным способом. Осуществлены операции по созданию нематериальны</w:t>
            </w:r>
            <w:r>
              <w:rPr>
                <w:sz w:val="22"/>
              </w:rPr>
              <w:t xml:space="preserve">х активов. Осуществлены операции по строительству производственного здания. Введены в эксплуатацию объекты основных средств. Учтены затраты на создание нематериальных активов. Введены в эксплуатацию объекты нематериальных активов. </w:t>
            </w:r>
          </w:p>
        </w:tc>
      </w:tr>
      <w:tr w:rsidR="00C744D3">
        <w:trPr>
          <w:trHeight w:val="137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t xml:space="preserve">5, 6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76" w:line="26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Оприходованы поступившие от поставщиков МПЗ. С расчетного счета оплачена задолженность поставщикам за МПЗ. Получены безвозмездно МПЗ. Списаны материалы в основное и вспомогательное производство. Реализованы материалы.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При инвентаризации обнаружена недоста</w:t>
            </w:r>
            <w:r>
              <w:rPr>
                <w:sz w:val="22"/>
              </w:rPr>
              <w:t xml:space="preserve">ча </w:t>
            </w:r>
            <w:proofErr w:type="gramStart"/>
            <w:r>
              <w:rPr>
                <w:sz w:val="22"/>
              </w:rPr>
              <w:t xml:space="preserve">материалов.  </w:t>
            </w:r>
            <w:proofErr w:type="gramEnd"/>
          </w:p>
        </w:tc>
      </w:tr>
      <w:tr w:rsidR="00C744D3">
        <w:trPr>
          <w:trHeight w:val="1956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t xml:space="preserve">7, 8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Начислена заработная плата рабочим основного и вспомогательного производства. Начислены дивиденды работникам от участия в организации. Начислены страховые взносы во внебюджетные фонды. Удержаны с начисленной заработной платы налог на доходы физических лиц </w:t>
            </w:r>
            <w:r>
              <w:rPr>
                <w:sz w:val="22"/>
              </w:rPr>
              <w:t xml:space="preserve">и по возмещению материального ущерба. Выдана заработная плата работникам из кассы организации. Перечислена на счет депонентов не выданная в срок зарплата. </w:t>
            </w:r>
          </w:p>
        </w:tc>
      </w:tr>
      <w:tr w:rsidR="00C744D3">
        <w:trPr>
          <w:trHeight w:val="14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t xml:space="preserve">9, 0 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>После регистрации организации принят к учету уставный капитал в соответствие с учредительными</w:t>
            </w:r>
            <w:r>
              <w:rPr>
                <w:sz w:val="22"/>
              </w:rPr>
              <w:t xml:space="preserve"> документами компании. В счет вклада в уставный капитал акционерного общества учредители внесли имущество (автомобиль и канцелярские товары) и денежные средства. Часть добавочного капитала направлена на увеличение уставного капитала </w:t>
            </w:r>
          </w:p>
        </w:tc>
      </w:tr>
    </w:tbl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8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0" w:line="240" w:lineRule="auto"/>
        <w:ind w:left="970" w:right="0" w:firstLine="0"/>
        <w:jc w:val="left"/>
      </w:pPr>
      <w:r>
        <w:t xml:space="preserve"> </w:t>
      </w:r>
    </w:p>
    <w:p w:rsidR="00C744D3" w:rsidRPr="00D377B9" w:rsidRDefault="00D377B9">
      <w:pPr>
        <w:ind w:left="980"/>
        <w:rPr>
          <w:color w:val="C00000"/>
        </w:rPr>
      </w:pPr>
      <w:r w:rsidRPr="00D377B9">
        <w:rPr>
          <w:color w:val="C00000"/>
        </w:rPr>
        <w:t xml:space="preserve">Задание 2. </w:t>
      </w:r>
    </w:p>
    <w:p w:rsidR="00C744D3" w:rsidRPr="00D377B9" w:rsidRDefault="00D377B9">
      <w:pPr>
        <w:spacing w:after="411" w:line="349" w:lineRule="auto"/>
        <w:ind w:left="247" w:firstLine="708"/>
        <w:rPr>
          <w:color w:val="C00000"/>
        </w:rPr>
      </w:pPr>
      <w:r w:rsidRPr="00D377B9">
        <w:rPr>
          <w:color w:val="C00000"/>
        </w:rPr>
        <w:t xml:space="preserve">На основе данных провести классификация хозяйственных средств (активов) транспортной компании по сферам размещения и функциональной роли в соответствии с таблицей А. </w:t>
      </w:r>
    </w:p>
    <w:p w:rsidR="00C744D3" w:rsidRPr="00D377B9" w:rsidRDefault="00D377B9">
      <w:pPr>
        <w:spacing w:after="372"/>
        <w:ind w:left="980"/>
        <w:rPr>
          <w:color w:val="C00000"/>
        </w:rPr>
      </w:pPr>
      <w:r w:rsidRPr="00D377B9">
        <w:rPr>
          <w:color w:val="C00000"/>
        </w:rPr>
        <w:t xml:space="preserve">Исходные данные: </w:t>
      </w:r>
    </w:p>
    <w:tbl>
      <w:tblPr>
        <w:tblStyle w:val="TableGrid"/>
        <w:tblW w:w="9086" w:type="dxa"/>
        <w:tblInd w:w="248" w:type="dxa"/>
        <w:tblCellMar>
          <w:top w:w="0" w:type="dxa"/>
          <w:left w:w="108" w:type="dxa"/>
          <w:bottom w:w="238" w:type="dxa"/>
          <w:right w:w="115" w:type="dxa"/>
        </w:tblCellMar>
        <w:tblLook w:val="04A0" w:firstRow="1" w:lastRow="0" w:firstColumn="1" w:lastColumn="0" w:noHBand="0" w:noVBand="1"/>
      </w:tblPr>
      <w:tblGrid>
        <w:gridCol w:w="913"/>
        <w:gridCol w:w="3594"/>
        <w:gridCol w:w="1312"/>
        <w:gridCol w:w="1133"/>
        <w:gridCol w:w="1111"/>
        <w:gridCol w:w="1023"/>
      </w:tblGrid>
      <w:tr w:rsidR="00D377B9" w:rsidRPr="00D377B9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D377B9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D377B9">
              <w:rPr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4D3" w:rsidRPr="00D377B9" w:rsidRDefault="00D377B9">
            <w:pPr>
              <w:spacing w:after="0" w:line="276" w:lineRule="auto"/>
              <w:ind w:left="511" w:right="0" w:firstLine="0"/>
              <w:jc w:val="left"/>
              <w:rPr>
                <w:color w:val="auto"/>
              </w:rPr>
            </w:pPr>
            <w:r w:rsidRPr="00D377B9">
              <w:rPr>
                <w:color w:val="C00000"/>
                <w:sz w:val="20"/>
              </w:rPr>
              <w:t xml:space="preserve">Вариант 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D377B9" w:rsidRPr="00D377B9">
        <w:trPr>
          <w:trHeight w:val="9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auto"/>
              </w:rPr>
            </w:pPr>
            <w:r w:rsidRPr="00D377B9">
              <w:rPr>
                <w:color w:val="auto"/>
                <w:sz w:val="20"/>
              </w:rPr>
              <w:t xml:space="preserve">№ п/п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D377B9">
              <w:rPr>
                <w:color w:val="auto"/>
                <w:sz w:val="20"/>
              </w:rPr>
              <w:t xml:space="preserve">Хозяйственные средства (активы) / Стоимость, руб.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39" w:line="240" w:lineRule="auto"/>
              <w:ind w:left="0" w:right="0" w:firstLine="0"/>
              <w:jc w:val="center"/>
              <w:rPr>
                <w:color w:val="auto"/>
              </w:rPr>
            </w:pPr>
            <w:r w:rsidRPr="00D377B9">
              <w:rPr>
                <w:b/>
                <w:color w:val="auto"/>
                <w:sz w:val="20"/>
              </w:rPr>
              <w:t xml:space="preserve">1,5,9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D377B9">
              <w:rPr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D377B9">
              <w:rPr>
                <w:b/>
                <w:color w:val="C00000"/>
                <w:sz w:val="20"/>
              </w:rPr>
              <w:t>2</w:t>
            </w:r>
            <w:r w:rsidRPr="00D377B9">
              <w:rPr>
                <w:b/>
                <w:color w:val="auto"/>
                <w:sz w:val="20"/>
              </w:rPr>
              <w:t xml:space="preserve">,6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D377B9">
              <w:rPr>
                <w:b/>
                <w:color w:val="auto"/>
                <w:sz w:val="20"/>
              </w:rPr>
              <w:t xml:space="preserve">3,7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auto"/>
              </w:rPr>
            </w:pPr>
            <w:r w:rsidRPr="00D377B9">
              <w:rPr>
                <w:b/>
                <w:color w:val="auto"/>
                <w:sz w:val="20"/>
              </w:rPr>
              <w:t xml:space="preserve">4,8,0 </w:t>
            </w:r>
          </w:p>
        </w:tc>
      </w:tr>
      <w:tr w:rsidR="00C744D3">
        <w:trPr>
          <w:trHeight w:val="100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lastRenderedPageBreak/>
              <w:t xml:space="preserve">1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Здание зоны технического ремонта и технического обслуживания автомобилей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31000000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72" w:line="240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>31000000</w:t>
            </w:r>
            <w:r w:rsidRPr="00D377B9">
              <w:rPr>
                <w:rFonts w:ascii="Calibri" w:eastAsia="Calibri" w:hAnsi="Calibri" w:cs="Calibri"/>
                <w:color w:val="C00000"/>
                <w:sz w:val="22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2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31000000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2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>31000000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Денежные средства в кассе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350000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280000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310000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440000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Диагностическое оборудование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410000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500000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380000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400000 </w:t>
            </w:r>
          </w:p>
        </w:tc>
      </w:tr>
      <w:tr w:rsidR="00C744D3">
        <w:trPr>
          <w:trHeight w:val="47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Гаечные ключи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11000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14000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Облигации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400000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310000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480000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Канцелярские товары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118000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120000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230000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78000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Чековая книжка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942000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800000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900000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950000 </w:t>
            </w:r>
          </w:p>
        </w:tc>
      </w:tr>
      <w:tr w:rsidR="00C744D3">
        <w:trPr>
          <w:trHeight w:val="47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Стройматериалы на складе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320000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180000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300000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Склад строительных материалов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1170000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1000000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1200000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48" w:right="0" w:firstLine="0"/>
              <w:jc w:val="left"/>
            </w:pPr>
            <w:r>
              <w:rPr>
                <w:sz w:val="20"/>
              </w:rPr>
              <w:t xml:space="preserve">1100000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Эвакуатор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590000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600000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550000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580000 </w:t>
            </w:r>
          </w:p>
        </w:tc>
      </w:tr>
      <w:tr w:rsidR="00C744D3">
        <w:trPr>
          <w:trHeight w:val="9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Денежные средства на расчетном счете в банке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11890000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70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58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11300000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46" w:right="0" w:firstLine="0"/>
              <w:jc w:val="left"/>
            </w:pPr>
            <w:r>
              <w:rPr>
                <w:sz w:val="20"/>
              </w:rPr>
              <w:t xml:space="preserve">12900000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10700000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Стенд для демонтажа шин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250000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240000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250000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238000 </w:t>
            </w:r>
          </w:p>
        </w:tc>
      </w:tr>
      <w:tr w:rsidR="00C744D3">
        <w:trPr>
          <w:trHeight w:val="9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Задолженность подотчетных лиц по авансам на хозяйственные расходы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70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54000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59000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62000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Общежитие для водителей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920000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1000000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900000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980000 </w:t>
            </w:r>
          </w:p>
        </w:tc>
      </w:tr>
      <w:tr w:rsidR="00C744D3">
        <w:trPr>
          <w:trHeight w:val="47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Здание офиса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3980000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4000000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3700000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48" w:right="0" w:firstLine="0"/>
              <w:jc w:val="left"/>
            </w:pPr>
            <w:r>
              <w:rPr>
                <w:sz w:val="20"/>
              </w:rPr>
              <w:t xml:space="preserve">4200000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Топливо в баке автомобиля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170000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154000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161000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172000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Мебель (столы, стулья)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190000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190000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190000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190000 </w:t>
            </w:r>
          </w:p>
        </w:tc>
      </w:tr>
      <w:tr w:rsidR="00C744D3">
        <w:trPr>
          <w:trHeight w:val="47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lastRenderedPageBreak/>
              <w:t xml:space="preserve">18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Бензозаправочная колонка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920000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920000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920000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920000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Яблоневый сад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990000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>990000</w:t>
            </w:r>
            <w:r w:rsidRPr="00D377B9">
              <w:rPr>
                <w:rFonts w:ascii="Calibri" w:eastAsia="Calibri" w:hAnsi="Calibri" w:cs="Calibri"/>
                <w:color w:val="C00000"/>
                <w:sz w:val="22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990000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990000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Автоподъемник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17000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16500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17100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16900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Шины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128000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125000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131000 </w:t>
            </w:r>
          </w:p>
        </w:tc>
      </w:tr>
      <w:tr w:rsidR="00C744D3">
        <w:trPr>
          <w:trHeight w:val="47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Депозит банка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440000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440000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440000 </w:t>
            </w:r>
          </w:p>
        </w:tc>
      </w:tr>
      <w:tr w:rsidR="00C744D3">
        <w:trPr>
          <w:trHeight w:val="73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Задолженности заказчика за оказанную услугу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1850000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1850000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1850000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Default="00D377B9">
            <w:pPr>
              <w:spacing w:after="0" w:line="276" w:lineRule="auto"/>
              <w:ind w:left="48" w:right="0" w:firstLine="0"/>
              <w:jc w:val="left"/>
            </w:pPr>
            <w:r>
              <w:rPr>
                <w:sz w:val="20"/>
              </w:rPr>
              <w:t xml:space="preserve">1850000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Акции (срок более 5 лет)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500000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450000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480000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490000 </w:t>
            </w:r>
          </w:p>
        </w:tc>
      </w:tr>
      <w:tr w:rsidR="00C744D3">
        <w:trPr>
          <w:trHeight w:val="9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Лицензия на право перевозки груза в страны СНГ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260000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70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>260000</w:t>
            </w:r>
            <w:r w:rsidRPr="00D377B9">
              <w:rPr>
                <w:rFonts w:ascii="Calibri" w:eastAsia="Calibri" w:hAnsi="Calibri" w:cs="Calibri"/>
                <w:color w:val="C00000"/>
                <w:sz w:val="22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260000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260000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26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Автомойка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230000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250000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270000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260000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27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Компьютеры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180000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175000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181000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179000 </w:t>
            </w:r>
          </w:p>
        </w:tc>
      </w:tr>
      <w:tr w:rsidR="00C744D3">
        <w:trPr>
          <w:trHeight w:val="9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Право на пользование земельным участком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70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>120000</w:t>
            </w:r>
            <w:r w:rsidRPr="00D377B9">
              <w:rPr>
                <w:rFonts w:ascii="Calibri" w:eastAsia="Calibri" w:hAnsi="Calibri" w:cs="Calibri"/>
                <w:color w:val="C00000"/>
                <w:sz w:val="22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120000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120000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C744D3">
        <w:trPr>
          <w:trHeight w:val="9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29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Программное обеспечение для компьютеров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70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38000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41000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42000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Масла в бочках для автомобилей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240000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250000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290000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280000 </w:t>
            </w:r>
          </w:p>
        </w:tc>
      </w:tr>
      <w:tr w:rsidR="00C744D3">
        <w:trPr>
          <w:trHeight w:val="47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Запасные части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940000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950000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930000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945000 </w:t>
            </w:r>
          </w:p>
        </w:tc>
      </w:tr>
      <w:tr w:rsidR="00C744D3">
        <w:trPr>
          <w:trHeight w:val="94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Аванс выданный (предварительная плата за топливо)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500000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72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600000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2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560000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2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580000 </w:t>
            </w:r>
          </w:p>
        </w:tc>
      </w:tr>
      <w:tr w:rsidR="00C744D3">
        <w:trPr>
          <w:trHeight w:val="47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Бензин к автомобилям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1930000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1800000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1750000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48" w:right="0" w:firstLine="0"/>
              <w:jc w:val="left"/>
            </w:pPr>
            <w:r>
              <w:rPr>
                <w:sz w:val="20"/>
              </w:rPr>
              <w:t xml:space="preserve">1900000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lastRenderedPageBreak/>
              <w:t xml:space="preserve">34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Спецодежда для водителей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240000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230000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245000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248000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Смазочные материалы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190000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200000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180000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205000 </w:t>
            </w:r>
          </w:p>
        </w:tc>
      </w:tr>
      <w:tr w:rsidR="00C744D3">
        <w:trPr>
          <w:trHeight w:val="473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Здание гаража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1190000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1200000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1205000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48" w:right="0" w:firstLine="0"/>
              <w:jc w:val="left"/>
            </w:pPr>
            <w:r>
              <w:rPr>
                <w:sz w:val="20"/>
              </w:rPr>
              <w:t xml:space="preserve">1100000 </w:t>
            </w:r>
          </w:p>
        </w:tc>
      </w:tr>
      <w:tr w:rsidR="00C744D3">
        <w:trPr>
          <w:trHeight w:val="94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Затраты по незавершенному строительству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280000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72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300000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2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305000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2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502000 </w:t>
            </w:r>
          </w:p>
        </w:tc>
      </w:tr>
      <w:tr w:rsidR="00C744D3">
        <w:trPr>
          <w:trHeight w:val="9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Задолженность заказчиков за выполненную транспортную работу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710000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70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800000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980000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48" w:right="0" w:firstLine="0"/>
              <w:jc w:val="left"/>
            </w:pPr>
            <w:r>
              <w:rPr>
                <w:sz w:val="20"/>
              </w:rPr>
              <w:t xml:space="preserve">1200000 </w:t>
            </w:r>
          </w:p>
        </w:tc>
      </w:tr>
      <w:tr w:rsidR="00C744D3">
        <w:trPr>
          <w:trHeight w:val="93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39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Вклад в уставный капитал другой организации (бензоколонка)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450000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70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500000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7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300000 </w:t>
            </w:r>
          </w:p>
        </w:tc>
      </w:tr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proofErr w:type="spellStart"/>
            <w:r>
              <w:rPr>
                <w:sz w:val="20"/>
              </w:rPr>
              <w:t>Гудвилл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594000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520000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580000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600000 </w:t>
            </w:r>
          </w:p>
        </w:tc>
      </w:tr>
    </w:tbl>
    <w:p w:rsidR="00C744D3" w:rsidRDefault="00D377B9">
      <w:pPr>
        <w:spacing w:after="0" w:line="240" w:lineRule="auto"/>
        <w:ind w:left="9617" w:right="0" w:firstLine="0"/>
      </w:pPr>
      <w:r>
        <w:t xml:space="preserve"> </w:t>
      </w:r>
    </w:p>
    <w:p w:rsidR="00C744D3" w:rsidRPr="00D377B9" w:rsidRDefault="00D377B9">
      <w:pPr>
        <w:spacing w:after="374" w:line="276" w:lineRule="auto"/>
        <w:ind w:left="10"/>
        <w:jc w:val="right"/>
        <w:rPr>
          <w:color w:val="C00000"/>
        </w:rPr>
      </w:pPr>
      <w:r w:rsidRPr="00D377B9">
        <w:rPr>
          <w:color w:val="C00000"/>
        </w:rPr>
        <w:t xml:space="preserve">Таблица А </w:t>
      </w:r>
    </w:p>
    <w:tbl>
      <w:tblPr>
        <w:tblStyle w:val="TableGrid"/>
        <w:tblW w:w="9794" w:type="dxa"/>
        <w:tblInd w:w="248" w:type="dxa"/>
        <w:tblCellMar>
          <w:top w:w="0" w:type="dxa"/>
          <w:left w:w="108" w:type="dxa"/>
          <w:bottom w:w="234" w:type="dxa"/>
          <w:right w:w="58" w:type="dxa"/>
        </w:tblCellMar>
        <w:tblLook w:val="04A0" w:firstRow="1" w:lastRow="0" w:firstColumn="1" w:lastColumn="0" w:noHBand="0" w:noVBand="1"/>
      </w:tblPr>
      <w:tblGrid>
        <w:gridCol w:w="543"/>
        <w:gridCol w:w="1726"/>
        <w:gridCol w:w="1088"/>
        <w:gridCol w:w="1170"/>
        <w:gridCol w:w="1149"/>
        <w:gridCol w:w="1264"/>
        <w:gridCol w:w="943"/>
        <w:gridCol w:w="969"/>
        <w:gridCol w:w="942"/>
      </w:tblGrid>
      <w:tr w:rsidR="00D377B9" w:rsidRPr="00D377B9">
        <w:trPr>
          <w:trHeight w:val="47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№   п/п 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Хозяйственные средства (активы) 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Стоимость тыс. руб. </w:t>
            </w:r>
          </w:p>
        </w:tc>
        <w:tc>
          <w:tcPr>
            <w:tcW w:w="6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Сфера размещения и функциональная роль </w:t>
            </w:r>
          </w:p>
        </w:tc>
      </w:tr>
      <w:tr w:rsidR="00D377B9" w:rsidRPr="00D377B9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proofErr w:type="spellStart"/>
            <w:r w:rsidRPr="00D377B9">
              <w:rPr>
                <w:color w:val="C00000"/>
                <w:sz w:val="20"/>
              </w:rPr>
              <w:t>Внеоборотные</w:t>
            </w:r>
            <w:proofErr w:type="spellEnd"/>
            <w:r w:rsidRPr="00D377B9">
              <w:rPr>
                <w:color w:val="C00000"/>
                <w:sz w:val="20"/>
              </w:rPr>
              <w:t xml:space="preserve"> активы </w:t>
            </w: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Оборотные активы </w:t>
            </w:r>
          </w:p>
        </w:tc>
      </w:tr>
      <w:tr w:rsidR="00D377B9" w:rsidRPr="00D377B9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73" w:line="240" w:lineRule="auto"/>
              <w:ind w:left="82" w:right="0" w:firstLine="0"/>
              <w:jc w:val="left"/>
              <w:rPr>
                <w:color w:val="C00000"/>
              </w:rPr>
            </w:pPr>
            <w:proofErr w:type="gramStart"/>
            <w:r w:rsidRPr="00D377B9">
              <w:rPr>
                <w:color w:val="C00000"/>
                <w:sz w:val="20"/>
              </w:rPr>
              <w:t>основные</w:t>
            </w:r>
            <w:proofErr w:type="gramEnd"/>
            <w:r w:rsidRPr="00D377B9">
              <w:rPr>
                <w:color w:val="C00000"/>
                <w:sz w:val="20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proofErr w:type="gramStart"/>
            <w:r w:rsidRPr="00D377B9">
              <w:rPr>
                <w:color w:val="C00000"/>
                <w:sz w:val="20"/>
              </w:rPr>
              <w:t>средства</w:t>
            </w:r>
            <w:proofErr w:type="gramEnd"/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73" w:line="240" w:lineRule="auto"/>
              <w:ind w:left="0" w:right="0" w:firstLine="0"/>
              <w:jc w:val="center"/>
              <w:rPr>
                <w:color w:val="C00000"/>
              </w:rPr>
            </w:pPr>
            <w:proofErr w:type="spellStart"/>
            <w:proofErr w:type="gramStart"/>
            <w:r w:rsidRPr="00D377B9">
              <w:rPr>
                <w:color w:val="C00000"/>
                <w:sz w:val="20"/>
              </w:rPr>
              <w:t>немате</w:t>
            </w:r>
            <w:proofErr w:type="spellEnd"/>
            <w:proofErr w:type="gramEnd"/>
            <w:r w:rsidRPr="00D377B9">
              <w:rPr>
                <w:color w:val="C00000"/>
                <w:sz w:val="20"/>
              </w:rPr>
              <w:t xml:space="preserve">-  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proofErr w:type="spellStart"/>
            <w:proofErr w:type="gramStart"/>
            <w:r w:rsidRPr="00D377B9">
              <w:rPr>
                <w:color w:val="C00000"/>
                <w:sz w:val="20"/>
              </w:rPr>
              <w:t>риальные</w:t>
            </w:r>
            <w:proofErr w:type="spellEnd"/>
            <w:proofErr w:type="gramEnd"/>
            <w:r w:rsidRPr="00D377B9">
              <w:rPr>
                <w:color w:val="C00000"/>
                <w:sz w:val="20"/>
              </w:rPr>
              <w:t xml:space="preserve"> активы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proofErr w:type="gramStart"/>
            <w:r w:rsidRPr="00D377B9">
              <w:rPr>
                <w:color w:val="C00000"/>
                <w:sz w:val="20"/>
              </w:rPr>
              <w:t>капитальные</w:t>
            </w:r>
            <w:proofErr w:type="gramEnd"/>
            <w:r w:rsidRPr="00D377B9">
              <w:rPr>
                <w:color w:val="C00000"/>
                <w:sz w:val="20"/>
              </w:rPr>
              <w:t xml:space="preserve"> вложения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proofErr w:type="spellStart"/>
            <w:proofErr w:type="gramStart"/>
            <w:r w:rsidRPr="00D377B9">
              <w:rPr>
                <w:color w:val="C00000"/>
                <w:sz w:val="20"/>
              </w:rPr>
              <w:t>норми</w:t>
            </w:r>
            <w:proofErr w:type="spellEnd"/>
            <w:proofErr w:type="gramEnd"/>
            <w:r w:rsidRPr="00D377B9">
              <w:rPr>
                <w:color w:val="C00000"/>
                <w:sz w:val="20"/>
              </w:rPr>
              <w:t xml:space="preserve">-   </w:t>
            </w:r>
            <w:proofErr w:type="spellStart"/>
            <w:r w:rsidRPr="00D377B9">
              <w:rPr>
                <w:color w:val="C00000"/>
                <w:sz w:val="20"/>
              </w:rPr>
              <w:t>руемые</w:t>
            </w:r>
            <w:proofErr w:type="spellEnd"/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73" w:line="240" w:lineRule="auto"/>
              <w:ind w:left="14" w:right="0" w:firstLine="0"/>
              <w:jc w:val="left"/>
              <w:rPr>
                <w:color w:val="C00000"/>
              </w:rPr>
            </w:pPr>
            <w:proofErr w:type="spellStart"/>
            <w:proofErr w:type="gramStart"/>
            <w:r w:rsidRPr="00D377B9">
              <w:rPr>
                <w:color w:val="C00000"/>
                <w:sz w:val="20"/>
              </w:rPr>
              <w:t>ненорми</w:t>
            </w:r>
            <w:proofErr w:type="spellEnd"/>
            <w:proofErr w:type="gramEnd"/>
          </w:p>
          <w:p w:rsidR="00C744D3" w:rsidRPr="00D377B9" w:rsidRDefault="00D377B9">
            <w:pPr>
              <w:spacing w:after="0" w:line="276" w:lineRule="auto"/>
              <w:ind w:left="3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>-</w:t>
            </w:r>
            <w:proofErr w:type="spellStart"/>
            <w:r w:rsidRPr="00D377B9">
              <w:rPr>
                <w:color w:val="C00000"/>
                <w:sz w:val="20"/>
              </w:rPr>
              <w:t>руемые</w:t>
            </w:r>
            <w:proofErr w:type="spellEnd"/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73" w:line="240" w:lineRule="auto"/>
              <w:ind w:left="26" w:right="0" w:firstLine="0"/>
              <w:jc w:val="left"/>
              <w:rPr>
                <w:color w:val="C00000"/>
              </w:rPr>
            </w:pPr>
            <w:proofErr w:type="gramStart"/>
            <w:r w:rsidRPr="00D377B9">
              <w:rPr>
                <w:color w:val="C00000"/>
                <w:sz w:val="20"/>
              </w:rPr>
              <w:t>расчеты</w:t>
            </w:r>
            <w:proofErr w:type="gramEnd"/>
            <w:r w:rsidRPr="00D377B9">
              <w:rPr>
                <w:color w:val="C00000"/>
                <w:sz w:val="20"/>
              </w:rPr>
              <w:t xml:space="preserve"> </w:t>
            </w:r>
          </w:p>
          <w:p w:rsidR="00C744D3" w:rsidRPr="00D377B9" w:rsidRDefault="00D377B9">
            <w:pPr>
              <w:spacing w:after="71" w:line="240" w:lineRule="auto"/>
              <w:ind w:left="0" w:right="0" w:firstLine="0"/>
              <w:jc w:val="center"/>
              <w:rPr>
                <w:color w:val="C00000"/>
              </w:rPr>
            </w:pPr>
            <w:proofErr w:type="gramStart"/>
            <w:r w:rsidRPr="00D377B9">
              <w:rPr>
                <w:color w:val="C00000"/>
                <w:sz w:val="20"/>
              </w:rPr>
              <w:t>с</w:t>
            </w:r>
            <w:proofErr w:type="gramEnd"/>
            <w:r w:rsidRPr="00D377B9">
              <w:rPr>
                <w:color w:val="C00000"/>
                <w:sz w:val="20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proofErr w:type="gramStart"/>
            <w:r w:rsidRPr="00D377B9">
              <w:rPr>
                <w:color w:val="C00000"/>
                <w:sz w:val="20"/>
              </w:rPr>
              <w:t>дебитор</w:t>
            </w:r>
            <w:proofErr w:type="gramEnd"/>
            <w:r w:rsidRPr="00D377B9">
              <w:rPr>
                <w:color w:val="C00000"/>
                <w:sz w:val="20"/>
              </w:rPr>
              <w:t xml:space="preserve"> </w:t>
            </w:r>
            <w:proofErr w:type="spellStart"/>
            <w:r w:rsidRPr="00D377B9">
              <w:rPr>
                <w:color w:val="C00000"/>
                <w:sz w:val="20"/>
              </w:rPr>
              <w:t>ами</w:t>
            </w:r>
            <w:proofErr w:type="spellEnd"/>
            <w:r w:rsidRPr="00D377B9">
              <w:rPr>
                <w:color w:val="C00000"/>
                <w:sz w:val="20"/>
              </w:rPr>
              <w:t xml:space="preserve"> </w:t>
            </w:r>
          </w:p>
        </w:tc>
      </w:tr>
      <w:tr w:rsidR="00D377B9" w:rsidRPr="00D377B9">
        <w:trPr>
          <w:trHeight w:val="179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righ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Здание зоны технического ремонта и технического обслуживания автомобилей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1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31000000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31000000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 </w:t>
            </w:r>
          </w:p>
        </w:tc>
      </w:tr>
      <w:tr w:rsidR="00D377B9" w:rsidRPr="00D377B9">
        <w:trPr>
          <w:trHeight w:val="4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righ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2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….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9" w:firstLine="0"/>
              <w:jc w:val="righ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10" w:firstLine="0"/>
              <w:jc w:val="righ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</w:t>
            </w:r>
          </w:p>
        </w:tc>
      </w:tr>
      <w:tr w:rsidR="00D377B9" w:rsidRPr="00D377B9">
        <w:trPr>
          <w:trHeight w:val="4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righ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3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….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9" w:firstLine="0"/>
              <w:jc w:val="righ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10" w:firstLine="0"/>
              <w:jc w:val="righ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</w:t>
            </w:r>
          </w:p>
        </w:tc>
      </w:tr>
      <w:tr w:rsidR="00D377B9" w:rsidRPr="00D377B9">
        <w:trPr>
          <w:trHeight w:val="4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218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Итого: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16"/>
              </w:rPr>
              <w:t xml:space="preserve">  </w:t>
            </w:r>
          </w:p>
        </w:tc>
      </w:tr>
    </w:tbl>
    <w:p w:rsidR="00C744D3" w:rsidRPr="00D377B9" w:rsidRDefault="00D377B9">
      <w:pPr>
        <w:spacing w:after="414" w:line="240" w:lineRule="auto"/>
        <w:ind w:left="970" w:right="0" w:firstLine="0"/>
        <w:jc w:val="left"/>
        <w:rPr>
          <w:color w:val="C00000"/>
        </w:rPr>
      </w:pPr>
      <w:r w:rsidRPr="00D377B9">
        <w:rPr>
          <w:color w:val="C00000"/>
        </w:rPr>
        <w:t xml:space="preserve"> </w:t>
      </w:r>
    </w:p>
    <w:p w:rsidR="00C744D3" w:rsidRPr="00D377B9" w:rsidRDefault="00D377B9">
      <w:pPr>
        <w:ind w:left="980"/>
        <w:rPr>
          <w:color w:val="C00000"/>
        </w:rPr>
      </w:pPr>
      <w:r w:rsidRPr="00D377B9">
        <w:rPr>
          <w:color w:val="C00000"/>
        </w:rPr>
        <w:t xml:space="preserve">Задание 3. </w:t>
      </w:r>
    </w:p>
    <w:p w:rsidR="00C744D3" w:rsidRPr="00D377B9" w:rsidRDefault="00D377B9">
      <w:pPr>
        <w:spacing w:line="349" w:lineRule="auto"/>
        <w:ind w:left="247" w:firstLine="708"/>
        <w:rPr>
          <w:color w:val="C00000"/>
        </w:rPr>
      </w:pPr>
      <w:r w:rsidRPr="00D377B9">
        <w:rPr>
          <w:color w:val="C00000"/>
        </w:rPr>
        <w:t xml:space="preserve">На основе данных провести группировку источников формирования хозяйственных средств (активов) в соответствии с таблицей Б.  </w:t>
      </w:r>
    </w:p>
    <w:p w:rsidR="00C744D3" w:rsidRPr="00D377B9" w:rsidRDefault="00D377B9">
      <w:pPr>
        <w:spacing w:after="215" w:line="240" w:lineRule="auto"/>
        <w:ind w:left="970" w:right="0" w:firstLine="0"/>
        <w:jc w:val="left"/>
        <w:rPr>
          <w:color w:val="C00000"/>
        </w:rPr>
      </w:pPr>
      <w:r w:rsidRPr="00D377B9">
        <w:rPr>
          <w:color w:val="C00000"/>
        </w:rPr>
        <w:t xml:space="preserve"> </w:t>
      </w:r>
    </w:p>
    <w:p w:rsidR="00C744D3" w:rsidRPr="00D377B9" w:rsidRDefault="00D377B9">
      <w:pPr>
        <w:ind w:left="980"/>
        <w:rPr>
          <w:color w:val="C00000"/>
        </w:rPr>
      </w:pPr>
      <w:r w:rsidRPr="00D377B9">
        <w:rPr>
          <w:color w:val="C00000"/>
        </w:rPr>
        <w:t xml:space="preserve">Исходные данные: </w:t>
      </w:r>
    </w:p>
    <w:tbl>
      <w:tblPr>
        <w:tblStyle w:val="TableGrid"/>
        <w:tblW w:w="9321" w:type="dxa"/>
        <w:tblInd w:w="248" w:type="dxa"/>
        <w:tblCellMar>
          <w:top w:w="0" w:type="dxa"/>
          <w:left w:w="108" w:type="dxa"/>
          <w:bottom w:w="240" w:type="dxa"/>
          <w:right w:w="115" w:type="dxa"/>
        </w:tblCellMar>
        <w:tblLook w:val="04A0" w:firstRow="1" w:lastRow="0" w:firstColumn="1" w:lastColumn="0" w:noHBand="0" w:noVBand="1"/>
      </w:tblPr>
      <w:tblGrid>
        <w:gridCol w:w="914"/>
        <w:gridCol w:w="3600"/>
        <w:gridCol w:w="1313"/>
        <w:gridCol w:w="1226"/>
        <w:gridCol w:w="1135"/>
        <w:gridCol w:w="1133"/>
      </w:tblGrid>
      <w:tr w:rsidR="00C744D3">
        <w:trPr>
          <w:trHeight w:val="47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D3" w:rsidRDefault="00C744D3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 w:rsidRPr="00D377B9">
              <w:rPr>
                <w:color w:val="C00000"/>
                <w:sz w:val="20"/>
              </w:rPr>
              <w:t xml:space="preserve">Вариант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4D3" w:rsidRDefault="00C744D3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C744D3">
        <w:trPr>
          <w:trHeight w:val="140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>Источники формирования хозяйственных средств (активы)</w:t>
            </w:r>
            <w:r>
              <w:rPr>
                <w:sz w:val="20"/>
              </w:rPr>
              <w:t xml:space="preserve"> / Стоимость, руб.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39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744D3" w:rsidRDefault="00D377B9">
            <w:pPr>
              <w:spacing w:after="236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1,5,9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39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 w:rsidRPr="00D377B9">
              <w:rPr>
                <w:b/>
                <w:color w:val="C00000"/>
                <w:sz w:val="20"/>
              </w:rPr>
              <w:t>2</w:t>
            </w:r>
            <w:r>
              <w:rPr>
                <w:b/>
                <w:sz w:val="20"/>
              </w:rPr>
              <w:t xml:space="preserve">,6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39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3,7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39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4,8,0 </w:t>
            </w:r>
          </w:p>
        </w:tc>
      </w:tr>
      <w:tr w:rsidR="00C744D3">
        <w:trPr>
          <w:trHeight w:val="88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Резерв на выплату премий водителям за выслугу лет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325000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61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400000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1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300000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1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354000 </w:t>
            </w:r>
          </w:p>
        </w:tc>
      </w:tr>
      <w:tr w:rsidR="00C744D3">
        <w:trPr>
          <w:trHeight w:val="50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Долгосрочный кредит банка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900000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100000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400000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200000 </w:t>
            </w:r>
          </w:p>
        </w:tc>
      </w:tr>
      <w:tr w:rsidR="00C744D3">
        <w:trPr>
          <w:trHeight w:val="79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Задолженность перед бюджетом по налогу на прибыль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150000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120000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110000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90000 </w:t>
            </w:r>
          </w:p>
        </w:tc>
      </w:tr>
      <w:tr w:rsidR="00C744D3">
        <w:trPr>
          <w:trHeight w:val="88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Резерв по гарантийному обслуживанию автомобилей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1924000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61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1200000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1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1450000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1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1300000 </w:t>
            </w:r>
          </w:p>
        </w:tc>
      </w:tr>
      <w:tr w:rsidR="00C744D3">
        <w:trPr>
          <w:trHeight w:val="50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Резерв по сомнительным долгам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120000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110000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140000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135000 </w:t>
            </w:r>
          </w:p>
        </w:tc>
      </w:tr>
      <w:tr w:rsidR="00C744D3">
        <w:trPr>
          <w:trHeight w:val="108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Целевое финансирование на строительство детского сада для детей сотрудников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850000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720000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32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640000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810000 </w:t>
            </w:r>
          </w:p>
        </w:tc>
      </w:tr>
      <w:tr w:rsidR="00C744D3">
        <w:trPr>
          <w:trHeight w:val="88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Задолженность по авансам полученным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700000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64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650000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4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600000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4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680000 </w:t>
            </w:r>
          </w:p>
        </w:tc>
      </w:tr>
      <w:tr w:rsidR="00C744D3">
        <w:trPr>
          <w:trHeight w:val="88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lastRenderedPageBreak/>
              <w:t xml:space="preserve">8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Задолженность перед фондом социального страхования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125000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61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110000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1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130000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1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128000 </w:t>
            </w:r>
          </w:p>
        </w:tc>
      </w:tr>
      <w:tr w:rsidR="00C744D3">
        <w:trPr>
          <w:trHeight w:val="49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Уставный капитал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4000000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4100000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3900000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3850000 </w:t>
            </w:r>
          </w:p>
        </w:tc>
      </w:tr>
      <w:tr w:rsidR="00C744D3">
        <w:trPr>
          <w:trHeight w:val="108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Задолженность учредителям компании по начисленным дивидендам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150000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64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160000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4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158000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4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161000 </w:t>
            </w:r>
          </w:p>
        </w:tc>
      </w:tr>
      <w:tr w:rsidR="00C744D3">
        <w:trPr>
          <w:trHeight w:val="49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Амортизационный фонд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83000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85000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80000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81000 </w:t>
            </w:r>
          </w:p>
        </w:tc>
      </w:tr>
      <w:tr w:rsidR="00C744D3">
        <w:trPr>
          <w:trHeight w:val="50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Краткосрочные займы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260000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200000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300000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250000 </w:t>
            </w:r>
          </w:p>
        </w:tc>
      </w:tr>
      <w:tr w:rsidR="00C744D3">
        <w:trPr>
          <w:trHeight w:val="50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Вексель выданный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150000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140000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135000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148000 </w:t>
            </w:r>
          </w:p>
        </w:tc>
      </w:tr>
      <w:tr w:rsidR="00C744D3">
        <w:trPr>
          <w:trHeight w:val="88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Задолженность поставщикам за ранее поставленное топливо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630000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61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520000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1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680000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1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650000 </w:t>
            </w:r>
          </w:p>
        </w:tc>
      </w:tr>
      <w:tr w:rsidR="00C744D3">
        <w:trPr>
          <w:trHeight w:val="50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Ремонтный фонд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250000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240000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235000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248000 </w:t>
            </w:r>
          </w:p>
        </w:tc>
      </w:tr>
      <w:tr w:rsidR="00C744D3">
        <w:trPr>
          <w:trHeight w:val="49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Резервный фонд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350000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320000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310000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330000 </w:t>
            </w:r>
          </w:p>
        </w:tc>
      </w:tr>
      <w:tr w:rsidR="00C744D3">
        <w:trPr>
          <w:trHeight w:val="50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17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Краткосрочные кредиты банка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410000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400000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300000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250000 </w:t>
            </w:r>
          </w:p>
        </w:tc>
      </w:tr>
      <w:tr w:rsidR="00C744D3">
        <w:trPr>
          <w:trHeight w:val="50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Резерв на ремонт основных средств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580000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600000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590000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610000 </w:t>
            </w:r>
          </w:p>
        </w:tc>
      </w:tr>
      <w:tr w:rsidR="00C744D3">
        <w:trPr>
          <w:trHeight w:val="13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Целевое финансирование на приобретение установок по регенерации масел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960000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61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 </w:t>
            </w:r>
          </w:p>
          <w:p w:rsidR="00C744D3" w:rsidRPr="00D377B9" w:rsidRDefault="00D377B9">
            <w:pPr>
              <w:spacing w:after="264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920000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1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264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940000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1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264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950000 </w:t>
            </w:r>
          </w:p>
        </w:tc>
      </w:tr>
      <w:tr w:rsidR="00C744D3">
        <w:trPr>
          <w:trHeight w:val="49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Резерв на ремонт и износ шин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320000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315000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340000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330000 </w:t>
            </w:r>
          </w:p>
        </w:tc>
      </w:tr>
      <w:tr w:rsidR="00C744D3">
        <w:trPr>
          <w:trHeight w:val="1325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Задолженность страховой компании по платежам имущественного страхования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120000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64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 </w:t>
            </w:r>
          </w:p>
          <w:p w:rsidR="00C744D3" w:rsidRPr="00D377B9" w:rsidRDefault="00D377B9">
            <w:pPr>
              <w:spacing w:after="261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135000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4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261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130000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4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261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115000 </w:t>
            </w:r>
          </w:p>
        </w:tc>
      </w:tr>
      <w:tr w:rsidR="00C744D3">
        <w:trPr>
          <w:trHeight w:val="79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lastRenderedPageBreak/>
              <w:t xml:space="preserve">22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Нераспределенная прибыль прошлых лет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310000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320000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300000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410000 </w:t>
            </w:r>
          </w:p>
        </w:tc>
      </w:tr>
      <w:tr w:rsidR="00C744D3">
        <w:trPr>
          <w:trHeight w:val="79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23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Задолженность работникам по оплате труда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870000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840000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890000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880000 </w:t>
            </w:r>
          </w:p>
        </w:tc>
      </w:tr>
      <w:tr w:rsidR="00C744D3">
        <w:trPr>
          <w:trHeight w:val="50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Задолженность арендодателю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160000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120000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50000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85000 </w:t>
            </w:r>
          </w:p>
        </w:tc>
      </w:tr>
      <w:tr w:rsidR="00C744D3">
        <w:trPr>
          <w:trHeight w:val="88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2"/>
              </w:rPr>
              <w:t xml:space="preserve">Задолженность поставщику за полученные запасные части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65000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264" w:line="240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18"/>
              </w:rPr>
              <w:t xml:space="preserve">70000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4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61000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Default="00D377B9">
            <w:pPr>
              <w:spacing w:after="264" w:line="240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744D3" w:rsidRDefault="00D377B9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68000 </w:t>
            </w:r>
          </w:p>
        </w:tc>
      </w:tr>
    </w:tbl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Pr="00D377B9" w:rsidRDefault="00D377B9">
      <w:pPr>
        <w:spacing w:after="172" w:line="276" w:lineRule="auto"/>
        <w:ind w:left="10"/>
        <w:jc w:val="right"/>
        <w:rPr>
          <w:color w:val="C00000"/>
        </w:rPr>
      </w:pPr>
      <w:r w:rsidRPr="00D377B9">
        <w:rPr>
          <w:color w:val="C00000"/>
        </w:rPr>
        <w:t xml:space="preserve">Таблица Б </w:t>
      </w:r>
    </w:p>
    <w:tbl>
      <w:tblPr>
        <w:tblStyle w:val="TableGrid"/>
        <w:tblW w:w="10041" w:type="dxa"/>
        <w:tblInd w:w="248" w:type="dxa"/>
        <w:tblCellMar>
          <w:top w:w="0" w:type="dxa"/>
          <w:left w:w="47" w:type="dxa"/>
          <w:bottom w:w="86" w:type="dxa"/>
          <w:right w:w="58" w:type="dxa"/>
        </w:tblCellMar>
        <w:tblLook w:val="04A0" w:firstRow="1" w:lastRow="0" w:firstColumn="1" w:lastColumn="0" w:noHBand="0" w:noVBand="1"/>
      </w:tblPr>
      <w:tblGrid>
        <w:gridCol w:w="573"/>
        <w:gridCol w:w="2054"/>
        <w:gridCol w:w="960"/>
        <w:gridCol w:w="960"/>
        <w:gridCol w:w="960"/>
        <w:gridCol w:w="960"/>
        <w:gridCol w:w="960"/>
        <w:gridCol w:w="809"/>
        <w:gridCol w:w="850"/>
        <w:gridCol w:w="955"/>
      </w:tblGrid>
      <w:tr w:rsidR="00D377B9" w:rsidRPr="00D377B9">
        <w:trPr>
          <w:trHeight w:val="475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12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№   п/п 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72" w:line="270" w:lineRule="auto"/>
              <w:ind w:left="36" w:right="25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Источники формирования хозяйственных средств </w:t>
            </w:r>
          </w:p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>(</w:t>
            </w:r>
            <w:proofErr w:type="gramStart"/>
            <w:r w:rsidRPr="00D377B9">
              <w:rPr>
                <w:color w:val="C00000"/>
                <w:sz w:val="20"/>
              </w:rPr>
              <w:t>активов</w:t>
            </w:r>
            <w:proofErr w:type="gramEnd"/>
            <w:r w:rsidRPr="00D377B9">
              <w:rPr>
                <w:color w:val="C00000"/>
                <w:sz w:val="20"/>
              </w:rPr>
              <w:t xml:space="preserve">)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44D3" w:rsidRPr="00D377B9" w:rsidRDefault="00D377B9">
            <w:pPr>
              <w:spacing w:after="0" w:line="276" w:lineRule="auto"/>
              <w:ind w:left="79" w:right="17" w:firstLine="0"/>
              <w:jc w:val="center"/>
              <w:rPr>
                <w:color w:val="C00000"/>
              </w:rPr>
            </w:pPr>
            <w:proofErr w:type="spellStart"/>
            <w:r w:rsidRPr="00D377B9">
              <w:rPr>
                <w:color w:val="C00000"/>
                <w:sz w:val="20"/>
              </w:rPr>
              <w:t>Стои</w:t>
            </w:r>
            <w:proofErr w:type="spellEnd"/>
            <w:r w:rsidRPr="00D377B9">
              <w:rPr>
                <w:color w:val="C00000"/>
                <w:sz w:val="20"/>
              </w:rPr>
              <w:t xml:space="preserve">-  </w:t>
            </w:r>
            <w:proofErr w:type="spellStart"/>
            <w:r w:rsidRPr="00D377B9">
              <w:rPr>
                <w:color w:val="C00000"/>
                <w:sz w:val="20"/>
              </w:rPr>
              <w:t>мость</w:t>
            </w:r>
            <w:proofErr w:type="spellEnd"/>
            <w:r w:rsidRPr="00D377B9">
              <w:rPr>
                <w:color w:val="C00000"/>
                <w:sz w:val="20"/>
              </w:rPr>
              <w:t xml:space="preserve"> тыс. руб. </w:t>
            </w:r>
          </w:p>
        </w:tc>
        <w:tc>
          <w:tcPr>
            <w:tcW w:w="64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Источники образования и назначения </w:t>
            </w:r>
          </w:p>
        </w:tc>
      </w:tr>
      <w:tr w:rsidR="00D377B9" w:rsidRPr="00D377B9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Источники собственных средств </w:t>
            </w:r>
          </w:p>
        </w:tc>
        <w:tc>
          <w:tcPr>
            <w:tcW w:w="2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81" w:right="19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Источники заемных средств </w:t>
            </w:r>
          </w:p>
        </w:tc>
      </w:tr>
      <w:tr w:rsidR="00D377B9" w:rsidRPr="00D377B9">
        <w:trPr>
          <w:trHeight w:val="1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382" w:right="0" w:firstLine="0"/>
              <w:rPr>
                <w:color w:val="C00000"/>
              </w:rPr>
            </w:pPr>
            <w:r w:rsidRPr="00D377B9">
              <w:rPr>
                <w:rFonts w:ascii="Calibri" w:eastAsia="Calibri" w:hAnsi="Calibri" w:cs="Calibri"/>
                <w:noProof/>
                <w:color w:val="C00000"/>
                <w:sz w:val="22"/>
              </w:rPr>
              <mc:AlternateContent>
                <mc:Choice Requires="wpg">
                  <w:drawing>
                    <wp:inline distT="0" distB="0" distL="0" distR="0" wp14:anchorId="21CEE017" wp14:editId="1877A59B">
                      <wp:extent cx="114972" cy="394239"/>
                      <wp:effectExtent l="0" t="0" r="0" b="0"/>
                      <wp:docPr id="25722" name="Group 25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972" cy="394239"/>
                                <a:chOff x="0" y="0"/>
                                <a:chExt cx="114972" cy="394239"/>
                              </a:xfrm>
                            </wpg:grpSpPr>
                            <wps:wsp>
                              <wps:cNvPr id="2781" name="Rectangle 2781"/>
                              <wps:cNvSpPr/>
                              <wps:spPr>
                                <a:xfrm rot="-5399999">
                                  <a:off x="-185711" y="55614"/>
                                  <a:ext cx="524338" cy="1529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4D3" w:rsidRDefault="00D377B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фонды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EE017" id="Group 25722" o:spid="_x0000_s1026" style="width:9.05pt;height:31.05pt;mso-position-horizontal-relative:char;mso-position-vertical-relative:line" coordsize="114972,39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">
                      <v:rect id="Rectangle 2781" o:spid="_x0000_s1027" style="position:absolute;left:-185711;top:55614;width:524338;height:1529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5H8YA&#10;AADdAAAADwAAAGRycy9kb3ducmV2LnhtbESPT2vCQBTE74LfYXmF3nQTKVWiGylCSS8V1LZ4fGZf&#10;/mD2bZrdaPrtXUHocZiZ3zCr9WAacaHO1ZYVxNMIBHFudc2lgq/D+2QBwnlkjY1lUvBHDtbpeLTC&#10;RNsr7+iy96UIEHYJKqi8bxMpXV6RQTe1LXHwCtsZ9EF2pdQdXgPcNHIWRa/SYM1hocKWNhXl531v&#10;FHzHh/4nc9sTH4vf+cunz7ZFmSn1/DS8LUF4Gvx/+NH+0Apm80UM9zfhCc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r5H8YAAADdAAAADwAAAAAAAAAAAAAAAACYAgAAZHJz&#10;L2Rvd25yZXYueG1sUEsFBgAAAAAEAAQA9QAAAIsDAAAAAA==&#10;" filled="f" stroked="f">
                        <v:textbox inset="0,0,0,0">
                          <w:txbxContent>
                            <w:p w:rsidR="00C744D3" w:rsidRDefault="00D377B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фонды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382" w:right="0" w:firstLine="0"/>
              <w:rPr>
                <w:color w:val="C00000"/>
              </w:rPr>
            </w:pPr>
            <w:r w:rsidRPr="00D377B9">
              <w:rPr>
                <w:rFonts w:ascii="Calibri" w:eastAsia="Calibri" w:hAnsi="Calibri" w:cs="Calibri"/>
                <w:noProof/>
                <w:color w:val="C00000"/>
                <w:sz w:val="22"/>
              </w:rPr>
              <mc:AlternateContent>
                <mc:Choice Requires="wpg">
                  <w:drawing>
                    <wp:inline distT="0" distB="0" distL="0" distR="0" wp14:anchorId="4118D738" wp14:editId="710543C0">
                      <wp:extent cx="114972" cy="467427"/>
                      <wp:effectExtent l="0" t="0" r="0" b="0"/>
                      <wp:docPr id="25729" name="Group 25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972" cy="467427"/>
                                <a:chOff x="0" y="0"/>
                                <a:chExt cx="114972" cy="467427"/>
                              </a:xfrm>
                            </wpg:grpSpPr>
                            <wps:wsp>
                              <wps:cNvPr id="2782" name="Rectangle 2782"/>
                              <wps:cNvSpPr/>
                              <wps:spPr>
                                <a:xfrm rot="-5399999">
                                  <a:off x="-234381" y="80132"/>
                                  <a:ext cx="621677" cy="1529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4D3" w:rsidRDefault="00D377B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резервы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18D738" id="Group 25729" o:spid="_x0000_s1028" style="width:9.05pt;height:36.8pt;mso-position-horizontal-relative:char;mso-position-vertical-relative:line" coordsize="114972,46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">
                      <v:rect id="Rectangle 2782" o:spid="_x0000_s1029" style="position:absolute;left:-234381;top:80132;width:621677;height:1529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naMYA&#10;AADdAAAADwAAAGRycy9kb3ducmV2LnhtbESPW2vCQBSE3wX/w3IKfdONodQQXaUIJX2p4KXFx2P2&#10;5ILZs2l21fTfu4Lg4zAz3zDzZW8acaHO1ZYVTMYRCOLc6ppLBfvd5ygB4TyyxsYyKfgnB8vFcDDH&#10;VNsrb+iy9aUIEHYpKqi8b1MpXV6RQTe2LXHwCtsZ9EF2pdQdXgPcNDKOondpsOawUGFLq4ry0/Zs&#10;FPxMduffzK2PfCj+pm/fPlsXZabU60v/MQPhqffP8KP9pRXE0ySG+5v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hnaMYAAADdAAAADwAAAAAAAAAAAAAAAACYAgAAZHJz&#10;L2Rvd25yZXYueG1sUEsFBgAAAAAEAAQA9QAAAIsDAAAAAA==&#10;" filled="f" stroked="f">
                        <v:textbox inset="0,0,0,0">
                          <w:txbxContent>
                            <w:p w:rsidR="00C744D3" w:rsidRDefault="00D377B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резервы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110" w:right="0" w:firstLine="0"/>
              <w:rPr>
                <w:color w:val="C00000"/>
              </w:rPr>
            </w:pPr>
            <w:r w:rsidRPr="00D377B9">
              <w:rPr>
                <w:rFonts w:ascii="Calibri" w:eastAsia="Calibri" w:hAnsi="Calibri" w:cs="Calibri"/>
                <w:noProof/>
                <w:color w:val="C00000"/>
                <w:sz w:val="22"/>
              </w:rPr>
              <mc:AlternateContent>
                <mc:Choice Requires="wpg">
                  <w:drawing>
                    <wp:inline distT="0" distB="0" distL="0" distR="0" wp14:anchorId="720516BB" wp14:editId="4845F90C">
                      <wp:extent cx="287166" cy="962361"/>
                      <wp:effectExtent l="0" t="0" r="0" b="0"/>
                      <wp:docPr id="25736" name="Group 25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166" cy="962361"/>
                                <a:chOff x="0" y="0"/>
                                <a:chExt cx="287166" cy="962361"/>
                              </a:xfrm>
                            </wpg:grpSpPr>
                            <wps:wsp>
                              <wps:cNvPr id="2783" name="Rectangle 2783"/>
                              <wps:cNvSpPr/>
                              <wps:spPr>
                                <a:xfrm rot="-5399999">
                                  <a:off x="-563513" y="245935"/>
                                  <a:ext cx="1279940" cy="1529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4D3" w:rsidRDefault="00D377B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целевое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sz w:val="20"/>
                                      </w:rPr>
                                      <w:t>финанси</w:t>
                                    </w:r>
                                    <w:proofErr w:type="spellEnd"/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784" name="Rectangle 2784"/>
                              <wps:cNvSpPr/>
                              <wps:spPr>
                                <a:xfrm rot="-5399999">
                                  <a:off x="-61130" y="311023"/>
                                  <a:ext cx="619561" cy="1529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4D3" w:rsidRDefault="00D377B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рование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516BB" id="Group 25736" o:spid="_x0000_s1030" style="width:22.6pt;height:75.8pt;mso-position-horizontal-relative:char;mso-position-vertical-relative:line" coordsize="2871,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">
                      <v:rect id="Rectangle 2783" o:spid="_x0000_s1031" style="position:absolute;left:-5634;top:2459;width:12798;height:15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C88cA&#10;AADdAAAADwAAAGRycy9kb3ducmV2LnhtbESPT2vCQBTE7wW/w/KE3upGW6qk2UgpSLwoVKt4fGZf&#10;/tDs25hdNf32riD0OMzMb5hk3ptGXKhztWUF41EEgji3uuZSwc928TID4TyyxsYyKfgjB/N08JRg&#10;rO2Vv+my8aUIEHYxKqi8b2MpXV6RQTeyLXHwCtsZ9EF2pdQdXgPcNHISRe/SYM1hocKWvirKfzdn&#10;o2A33p73mVsf+VCcpm8rn62LMlPqedh/foDw1Pv/8KO91Aom09kr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EwvPHAAAA3QAAAA8AAAAAAAAAAAAAAAAAmAIAAGRy&#10;cy9kb3ducmV2LnhtbFBLBQYAAAAABAAEAPUAAACMAwAAAAA=&#10;" filled="f" stroked="f">
                        <v:textbox inset="0,0,0,0">
                          <w:txbxContent>
                            <w:p w:rsidR="00C744D3" w:rsidRDefault="00D377B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целевое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финанси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784" o:spid="_x0000_s1032" style="position:absolute;left:-612;top:3109;width:6196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ah8cA&#10;AADdAAAADwAAAGRycy9kb3ducmV2LnhtbESPT2vCQBTE7wW/w/KE3upGkSppNkEESS8Vqm3p8TX7&#10;8gezb9PsRtNv3xUEj8PM/IZJstG04ky9aywrmM8iEMSF1Q1XCj6Ou6c1COeRNbaWScEfOcjSyUOC&#10;sbYXfqfzwVciQNjFqKD2vouldEVNBt3MdsTBK21v0AfZV1L3eAlw08pFFD1Lgw2HhRo72tZUnA6D&#10;UfA5Pw5fudv/8Hf5u1q++XxfVrlSj9Nx8wLC0+jv4Vv7VStYrNZLuL4JT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tWofHAAAA3QAAAA8AAAAAAAAAAAAAAAAAmAIAAGRy&#10;cy9kb3ducmV2LnhtbFBLBQYAAAAABAAEAPUAAACMAwAAAAA=&#10;" filled="f" stroked="f">
                        <v:textbox inset="0,0,0,0">
                          <w:txbxContent>
                            <w:p w:rsidR="00C744D3" w:rsidRDefault="00D377B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0"/>
                                </w:rPr>
                                <w:t>рование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382" w:right="0" w:firstLine="0"/>
              <w:rPr>
                <w:color w:val="C00000"/>
              </w:rPr>
            </w:pPr>
            <w:r w:rsidRPr="00D377B9">
              <w:rPr>
                <w:rFonts w:ascii="Calibri" w:eastAsia="Calibri" w:hAnsi="Calibri" w:cs="Calibri"/>
                <w:noProof/>
                <w:color w:val="C00000"/>
                <w:sz w:val="22"/>
              </w:rPr>
              <mc:AlternateContent>
                <mc:Choice Requires="wpg">
                  <w:drawing>
                    <wp:inline distT="0" distB="0" distL="0" distR="0" wp14:anchorId="3F70179A" wp14:editId="4A464B68">
                      <wp:extent cx="114972" cy="500864"/>
                      <wp:effectExtent l="0" t="0" r="0" b="0"/>
                      <wp:docPr id="25743" name="Group 25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972" cy="500864"/>
                                <a:chOff x="0" y="0"/>
                                <a:chExt cx="114972" cy="500864"/>
                              </a:xfrm>
                            </wpg:grpSpPr>
                            <wps:wsp>
                              <wps:cNvPr id="2785" name="Rectangle 2785"/>
                              <wps:cNvSpPr/>
                              <wps:spPr>
                                <a:xfrm rot="-5399999">
                                  <a:off x="-256618" y="91334"/>
                                  <a:ext cx="666149" cy="1529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4D3" w:rsidRDefault="00D377B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прибыль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0179A" id="Group 25743" o:spid="_x0000_s1033" style="width:9.05pt;height:39.45pt;mso-position-horizontal-relative:char;mso-position-vertical-relative:line" coordsize="114972,500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">
                      <v:rect id="Rectangle 2785" o:spid="_x0000_s1034" style="position:absolute;left:-256618;top:91334;width:666149;height:15291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/HMcA&#10;AADdAAAADwAAAGRycy9kb3ducmV2LnhtbESPT2vCQBTE7wW/w/KE3upGaauk2UgpSLwoVKt4fGZf&#10;/tDs25hdNf32riD0OMzMb5hk3ptGXKhztWUF41EEgji3uuZSwc928TID4TyyxsYyKfgjB/N08JRg&#10;rO2Vv+my8aUIEHYxKqi8b2MpXV6RQTeyLXHwCtsZ9EF2pdQdXgPcNHISRe/SYM1hocKWvirKfzdn&#10;o2A33p73mVsf+VCcpq8rn62LMlPqedh/foDw1Pv/8KO91Aom09kb3N+EJ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h/xzHAAAA3QAAAA8AAAAAAAAAAAAAAAAAmAIAAGRy&#10;cy9kb3ducmV2LnhtbFBLBQYAAAAABAAEAPUAAACMAwAAAAA=&#10;" filled="f" stroked="f">
                        <v:textbox inset="0,0,0,0">
                          <w:txbxContent>
                            <w:p w:rsidR="00C744D3" w:rsidRDefault="00D377B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прибыль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230" w:right="0" w:firstLine="0"/>
              <w:rPr>
                <w:color w:val="C00000"/>
              </w:rPr>
            </w:pPr>
            <w:r w:rsidRPr="00D377B9">
              <w:rPr>
                <w:rFonts w:ascii="Calibri" w:eastAsia="Calibri" w:hAnsi="Calibri" w:cs="Calibri"/>
                <w:noProof/>
                <w:color w:val="C00000"/>
                <w:sz w:val="22"/>
              </w:rPr>
              <mc:AlternateContent>
                <mc:Choice Requires="wpg">
                  <w:drawing>
                    <wp:inline distT="0" distB="0" distL="0" distR="0" wp14:anchorId="05C7B42B" wp14:editId="595791DD">
                      <wp:extent cx="114972" cy="956609"/>
                      <wp:effectExtent l="0" t="0" r="0" b="0"/>
                      <wp:docPr id="25750" name="Group 25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972" cy="956609"/>
                                <a:chOff x="0" y="0"/>
                                <a:chExt cx="114972" cy="956609"/>
                              </a:xfrm>
                            </wpg:grpSpPr>
                            <wps:wsp>
                              <wps:cNvPr id="2786" name="Rectangle 2786"/>
                              <wps:cNvSpPr/>
                              <wps:spPr>
                                <a:xfrm rot="-5399999">
                                  <a:off x="-559688" y="244008"/>
                                  <a:ext cx="1272291" cy="1529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4D3" w:rsidRDefault="00D377B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кредиты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</w:rPr>
                                      <w:t xml:space="preserve"> и займы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7B42B" id="Group 25750" o:spid="_x0000_s1035" style="width:9.05pt;height:75.3pt;mso-position-horizontal-relative:char;mso-position-vertical-relative:line" coordsize="1149,9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">
                      <v:rect id="Rectangle 2786" o:spid="_x0000_s1036" style="position:absolute;left:-5596;top:2440;width:12722;height:15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ha8UA&#10;AADdAAAADwAAAGRycy9kb3ducmV2LnhtbESPT4vCMBTE74LfITxhb5oqi0o1iiws9aKg7orHZ/P6&#10;B5uX2kSt394sLHgcZuY3zHzZmkrcqXGlZQXDQQSCOLW65FzBz+G7PwXhPLLGyjIpeJKD5aLbmWOs&#10;7YN3dN/7XAQIuxgVFN7XsZQuLcigG9iaOHiZbQz6IJtc6gYfAW4qOYqisTRYclgosKavgtLL/mYU&#10;/A4Pt2Pitmc+ZdfJ58Yn2yxPlProtasZCE+tf4f/22utYDSZjuHvTX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2FrxQAAAN0AAAAPAAAAAAAAAAAAAAAAAJgCAABkcnMv&#10;ZG93bnJldi54bWxQSwUGAAAAAAQABAD1AAAAigMAAAAA&#10;" filled="f" stroked="f">
                        <v:textbox inset="0,0,0,0">
                          <w:txbxContent>
                            <w:p w:rsidR="00C744D3" w:rsidRDefault="00D377B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кредиты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и займы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0" w:right="0" w:firstLine="0"/>
              <w:rPr>
                <w:color w:val="C00000"/>
              </w:rPr>
            </w:pPr>
            <w:r w:rsidRPr="00D377B9">
              <w:rPr>
                <w:rFonts w:ascii="Calibri" w:eastAsia="Calibri" w:hAnsi="Calibri" w:cs="Calibri"/>
                <w:noProof/>
                <w:color w:val="C00000"/>
                <w:sz w:val="22"/>
              </w:rPr>
              <mc:AlternateContent>
                <mc:Choice Requires="wpg">
                  <w:drawing>
                    <wp:inline distT="0" distB="0" distL="0" distR="0" wp14:anchorId="0F83A6A0" wp14:editId="489C0BB6">
                      <wp:extent cx="287158" cy="840687"/>
                      <wp:effectExtent l="0" t="0" r="0" b="0"/>
                      <wp:docPr id="25757" name="Group 25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158" cy="840687"/>
                                <a:chOff x="0" y="0"/>
                                <a:chExt cx="287158" cy="840687"/>
                              </a:xfrm>
                            </wpg:grpSpPr>
                            <wps:wsp>
                              <wps:cNvPr id="2788" name="Rectangle 2788"/>
                              <wps:cNvSpPr/>
                              <wps:spPr>
                                <a:xfrm rot="-5399999">
                                  <a:off x="-423197" y="235646"/>
                                  <a:ext cx="999308" cy="1529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4D3" w:rsidRDefault="00D377B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Кредиторская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789" name="Rectangle 2789"/>
                              <wps:cNvSpPr/>
                              <wps:spPr>
                                <a:xfrm rot="-5399999">
                                  <a:off x="-310414" y="205174"/>
                                  <a:ext cx="1118114" cy="1529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4D3" w:rsidRDefault="00D377B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задолженность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3A6A0" id="Group 25757" o:spid="_x0000_s1037" style="width:22.6pt;height:66.2pt;mso-position-horizontal-relative:char;mso-position-vertical-relative:line" coordsize="2871,8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">
                      <v:rect id="Rectangle 2788" o:spid="_x0000_s1038" style="position:absolute;left:-4231;top:2356;width:9992;height:15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QgsMA&#10;AADdAAAADwAAAGRycy9kb3ducmV2LnhtbERPy2rCQBTdF/yH4QrdNRNDqRIdpQiSbir4Kl1eMzcP&#10;mrmTZiYx/fvOQnB5OO/VZjSNGKhztWUFsygGQZxbXXOp4HzavSxAOI+ssbFMCv7IwWY9eVphqu2N&#10;DzQcfSlCCLsUFVTet6mULq/IoItsSxy4wnYGfYBdKXWHtxBuGpnE8Zs0WHNoqLClbUX5z7E3Ci6z&#10;U/+Vuf2Vv4vf+eunz/ZFmSn1PB3flyA8jf4hvrs/tIJkvghzw5vw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BQgsMAAADdAAAADwAAAAAAAAAAAAAAAACYAgAAZHJzL2Rv&#10;d25yZXYueG1sUEsFBgAAAAAEAAQA9QAAAIgDAAAAAA==&#10;" filled="f" stroked="f">
                        <v:textbox inset="0,0,0,0">
                          <w:txbxContent>
                            <w:p w:rsidR="00C744D3" w:rsidRDefault="00D377B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Кредиторская </w:t>
                              </w:r>
                            </w:p>
                          </w:txbxContent>
                        </v:textbox>
                      </v:rect>
                      <v:rect id="Rectangle 2789" o:spid="_x0000_s1039" style="position:absolute;left:-3104;top:2051;width:11180;height:15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1GccA&#10;AADdAAAADwAAAGRycy9kb3ducmV2LnhtbESPT2vCQBTE70K/w/KE3nSjiMY0GykFSS8K1Vp6fM2+&#10;/MHs2zS7avrtuwWhx2FmfsOkm8G04kq9aywrmE0jEMSF1Q1XCt6P20kMwnlkja1lUvBDDjbZwyjF&#10;RNsbv9H14CsRIOwSVFB73yVSuqImg25qO+LglbY36IPsK6l7vAW4aeU8ipbSYMNhocaOXmoqzoeL&#10;UXCaHS8fudt/8Wf5vVrsfL4vq1ypx/Hw/ATC0+D/w/f2q1YwX8Vr+HsTn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s9RnHAAAA3QAAAA8AAAAAAAAAAAAAAAAAmAIAAGRy&#10;cy9kb3ducmV2LnhtbFBLBQYAAAAABAAEAPUAAACMAwAAAAA=&#10;" filled="f" stroked="f">
                        <v:textbox inset="0,0,0,0">
                          <w:txbxContent>
                            <w:p w:rsidR="00C744D3" w:rsidRDefault="00D377B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задолженность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106" w:right="0" w:firstLine="0"/>
              <w:rPr>
                <w:color w:val="C00000"/>
              </w:rPr>
            </w:pPr>
            <w:r w:rsidRPr="00D377B9">
              <w:rPr>
                <w:rFonts w:ascii="Calibri" w:eastAsia="Calibri" w:hAnsi="Calibri" w:cs="Calibri"/>
                <w:noProof/>
                <w:color w:val="C00000"/>
                <w:sz w:val="22"/>
              </w:rPr>
              <mc:AlternateContent>
                <mc:Choice Requires="wpg">
                  <w:drawing>
                    <wp:inline distT="0" distB="0" distL="0" distR="0" wp14:anchorId="257A18D0" wp14:editId="5816B948">
                      <wp:extent cx="288704" cy="917424"/>
                      <wp:effectExtent l="0" t="0" r="0" b="0"/>
                      <wp:docPr id="25764" name="Group 25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704" cy="917424"/>
                                <a:chOff x="0" y="0"/>
                                <a:chExt cx="288704" cy="917424"/>
                              </a:xfrm>
                            </wpg:grpSpPr>
                            <wps:wsp>
                              <wps:cNvPr id="2790" name="Rectangle 2790"/>
                              <wps:cNvSpPr/>
                              <wps:spPr>
                                <a:xfrm rot="-5399999">
                                  <a:off x="-533629" y="230881"/>
                                  <a:ext cx="1220173" cy="1529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4D3" w:rsidRDefault="00D377B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обязательства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</w:rPr>
                                      <w:t xml:space="preserve"> по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791" name="Rectangle 2791"/>
                              <wps:cNvSpPr/>
                              <wps:spPr>
                                <a:xfrm rot="-5399999">
                                  <a:off x="-325146" y="224518"/>
                                  <a:ext cx="1150671" cy="1529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4D3" w:rsidRDefault="00D377B9">
                                    <w:pPr>
                                      <w:spacing w:after="0" w:line="276" w:lineRule="auto"/>
                                      <w:ind w:left="0" w:righ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sz w:val="20"/>
                                      </w:rPr>
                                      <w:t>распределению</w:t>
                                    </w:r>
                                    <w:proofErr w:type="gramEnd"/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A18D0" id="Group 25764" o:spid="_x0000_s1040" style="width:22.75pt;height:72.25pt;mso-position-horizontal-relative:char;mso-position-vertical-relative:line" coordsize="2887,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">
                      <v:rect id="Rectangle 2790" o:spid="_x0000_s1041" style="position:absolute;left:-5336;top:2309;width:12201;height:15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KWcIA&#10;AADdAAAADwAAAGRycy9kb3ducmV2LnhtbERPy4rCMBTdD/gP4QqzG1NFRq1GkQHpbEbwictrc/vA&#10;5qbTRK1/bxaCy8N5zxatqcSNGldaVtDvRSCIU6tLzhXsd6uvMQjnkTVWlknBgxws5p2PGcba3nlD&#10;t63PRQhhF6OCwvs6ltKlBRl0PVsTBy6zjUEfYJNL3eA9hJtKDqLoWxosOTQUWNNPQellezUKDv3d&#10;9Zi49ZlP2f9o+OeTdZYnSn122+UUhKfWv8Uv969WMBhNwv7wJj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8pZwgAAAN0AAAAPAAAAAAAAAAAAAAAAAJgCAABkcnMvZG93&#10;bnJldi54bWxQSwUGAAAAAAQABAD1AAAAhwMAAAAA&#10;" filled="f" stroked="f">
                        <v:textbox inset="0,0,0,0">
                          <w:txbxContent>
                            <w:p w:rsidR="00C744D3" w:rsidRDefault="00D377B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обязательства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по </w:t>
                              </w:r>
                            </w:p>
                          </w:txbxContent>
                        </v:textbox>
                      </v:rect>
                      <v:rect id="Rectangle 2791" o:spid="_x0000_s1042" style="position:absolute;left:-3251;top:2245;width:11506;height:15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NvwsYA&#10;AADdAAAADwAAAGRycy9kb3ducmV2LnhtbESPT2vCQBTE74LfYXmF3nQTEa2pq0hB0otCtYrH1+zL&#10;H5p9m2ZXjd++Kwgeh5n5DTNfdqYWF2pdZVlBPIxAEGdWV1wo+N6vB28gnEfWWFsmBTdysFz0e3NM&#10;tL3yF112vhABwi5BBaX3TSKly0oy6Ia2IQ5ebluDPsi2kLrFa4CbWo6iaCINVhwWSmzoo6Tsd3c2&#10;Cg7x/nxM3faHT/nfdLzx6TYvUqVeX7rVOwhPnX+GH+1PrWA0ncVwfxOe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NvwsYAAADdAAAADwAAAAAAAAAAAAAAAACYAgAAZHJz&#10;L2Rvd25yZXYueG1sUEsFBgAAAAAEAAQA9QAAAIsDAAAAAA==&#10;" filled="f" stroked="f">
                        <v:textbox inset="0,0,0,0">
                          <w:txbxContent>
                            <w:p w:rsidR="00C744D3" w:rsidRDefault="00D377B9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распределению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377B9" w:rsidRPr="00D377B9">
        <w:trPr>
          <w:trHeight w:val="73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righ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1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2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Долгосрочный кредит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2800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center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2800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62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 </w:t>
            </w:r>
          </w:p>
        </w:tc>
      </w:tr>
      <w:tr w:rsidR="00D377B9" w:rsidRPr="00D377B9">
        <w:trPr>
          <w:trHeight w:val="47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righ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2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…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righ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righ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</w:tr>
      <w:tr w:rsidR="00D377B9" w:rsidRPr="00D377B9">
        <w:trPr>
          <w:trHeight w:val="4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righ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3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…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righ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0" w:right="0" w:firstLine="0"/>
              <w:jc w:val="righ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</w:t>
            </w:r>
          </w:p>
        </w:tc>
      </w:tr>
      <w:tr w:rsidR="00D377B9" w:rsidRPr="00D377B9">
        <w:trPr>
          <w:trHeight w:val="47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4D3" w:rsidRPr="00D377B9" w:rsidRDefault="00C744D3">
            <w:pPr>
              <w:spacing w:after="0" w:line="276" w:lineRule="auto"/>
              <w:ind w:left="0" w:right="0" w:firstLine="0"/>
              <w:jc w:val="left"/>
              <w:rPr>
                <w:color w:val="C0000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409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Итого: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D3" w:rsidRPr="00D377B9" w:rsidRDefault="00D377B9">
            <w:pPr>
              <w:spacing w:after="0" w:line="276" w:lineRule="auto"/>
              <w:ind w:left="61" w:right="0" w:firstLine="0"/>
              <w:jc w:val="left"/>
              <w:rPr>
                <w:color w:val="C00000"/>
              </w:rPr>
            </w:pPr>
            <w:r w:rsidRPr="00D377B9">
              <w:rPr>
                <w:color w:val="C00000"/>
                <w:sz w:val="20"/>
              </w:rPr>
              <w:t xml:space="preserve">  </w:t>
            </w:r>
          </w:p>
        </w:tc>
      </w:tr>
    </w:tbl>
    <w:p w:rsidR="00C744D3" w:rsidRPr="00D377B9" w:rsidRDefault="00D377B9">
      <w:pPr>
        <w:spacing w:after="215" w:line="240" w:lineRule="auto"/>
        <w:ind w:left="970" w:right="0" w:firstLine="0"/>
        <w:jc w:val="left"/>
        <w:rPr>
          <w:color w:val="C00000"/>
        </w:rPr>
      </w:pPr>
      <w:r w:rsidRPr="00D377B9">
        <w:rPr>
          <w:color w:val="C00000"/>
        </w:rPr>
        <w:t xml:space="preserve"> </w:t>
      </w:r>
    </w:p>
    <w:p w:rsidR="00C744D3" w:rsidRDefault="00D377B9">
      <w:pPr>
        <w:spacing w:after="215" w:line="240" w:lineRule="auto"/>
        <w:ind w:left="970" w:right="0" w:firstLine="0"/>
        <w:jc w:val="left"/>
      </w:pPr>
      <w:r>
        <w:t xml:space="preserve"> </w:t>
      </w:r>
    </w:p>
    <w:p w:rsidR="00C744D3" w:rsidRDefault="00D377B9">
      <w:pPr>
        <w:spacing w:after="0" w:line="240" w:lineRule="auto"/>
        <w:ind w:left="970" w:right="0" w:firstLine="0"/>
        <w:jc w:val="left"/>
      </w:pPr>
      <w:r>
        <w:t xml:space="preserve"> </w:t>
      </w:r>
      <w:bookmarkStart w:id="0" w:name="_GoBack"/>
      <w:bookmarkEnd w:id="0"/>
    </w:p>
    <w:sectPr w:rsidR="00C744D3">
      <w:pgSz w:w="11906" w:h="16838"/>
      <w:pgMar w:top="1139" w:right="779" w:bottom="13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D3"/>
    <w:rsid w:val="00C744D3"/>
    <w:rsid w:val="00D3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E43E9-DED0-41F6-B258-EE6D8703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4" w:line="236" w:lineRule="auto"/>
      <w:ind w:left="257" w:right="-1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3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- 01.doc</vt:lpstr>
    </vt:vector>
  </TitlesOfParts>
  <Company>SPecialiST RePack</Company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- 01.doc</dc:title>
  <dc:subject/>
  <dc:creator>&lt;C0E4ECE8EDE8F1F2F0E0F2EEF0&gt;</dc:creator>
  <cp:keywords/>
  <cp:lastModifiedBy>Ultra-VIP</cp:lastModifiedBy>
  <cp:revision>2</cp:revision>
  <dcterms:created xsi:type="dcterms:W3CDTF">2014-12-01T08:00:00Z</dcterms:created>
  <dcterms:modified xsi:type="dcterms:W3CDTF">2014-12-01T08:00:00Z</dcterms:modified>
</cp:coreProperties>
</file>