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A2" w:rsidRDefault="00E84194">
      <w:r>
        <w:rPr>
          <w:rFonts w:ascii="Verdana" w:hAnsi="Verdana"/>
          <w:color w:val="000000"/>
          <w:sz w:val="20"/>
          <w:szCs w:val="20"/>
          <w:shd w:val="clear" w:color="auto" w:fill="F6F6F6"/>
        </w:rPr>
        <w:t>Доброго времени суток! Требуется решить: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6F6F6"/>
        </w:rPr>
        <w:t>1) Пределы последовательностей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6F6F6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6F6F6"/>
        </w:rPr>
        <w:t>Билет №26 (задачи №1,2,3,7,8)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6F6F6"/>
        </w:rPr>
        <w:t>2) Пределы функций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6F6F6"/>
        </w:rPr>
        <w:t>Билет №26 (задачи №3,7,8,9,10)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6F6F6"/>
        </w:rPr>
        <w:t>3) Производные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6F6F6"/>
        </w:rPr>
        <w:t>Билет №26 (задачи №7,8,9,10)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u w:val="single"/>
          <w:shd w:val="clear" w:color="auto" w:fill="F6F6F6"/>
        </w:rPr>
        <w:t xml:space="preserve">Правило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u w:val="single"/>
          <w:shd w:val="clear" w:color="auto" w:fill="F6F6F6"/>
        </w:rPr>
        <w:t>Лопиталя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u w:val="single"/>
          <w:shd w:val="clear" w:color="auto" w:fill="F6F6F6"/>
        </w:rPr>
        <w:t xml:space="preserve"> использовать нельз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  <w:u w:val="single"/>
          <w:shd w:val="clear" w:color="auto" w:fill="F6F6F6"/>
        </w:rPr>
        <w:t>я(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6F6F6"/>
        </w:rPr>
        <w:t>Все задачи нужны с ходом решения, то есть не просто ответ, а как его получили тоже расписать.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6F6F6"/>
        </w:rPr>
        <w:t>Помогите! Очень важно успеть до понедельника!</w:t>
      </w:r>
    </w:p>
    <w:sectPr w:rsidR="004D6EA2" w:rsidSect="004D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194"/>
    <w:rsid w:val="004D6EA2"/>
    <w:rsid w:val="00E8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4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2014-11-29T12:34:00Z</dcterms:created>
  <dcterms:modified xsi:type="dcterms:W3CDTF">2014-11-29T12:34:00Z</dcterms:modified>
</cp:coreProperties>
</file>