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FA" w:rsidRPr="008C34D3" w:rsidRDefault="00A71DFA" w:rsidP="00A71DFA">
      <w:pPr>
        <w:widowControl w:val="0"/>
        <w:spacing w:before="0" w:after="0"/>
        <w:rPr>
          <w:sz w:val="28"/>
          <w:szCs w:val="28"/>
        </w:rPr>
      </w:pPr>
      <w:r w:rsidRPr="008C34D3">
        <w:rPr>
          <w:sz w:val="28"/>
          <w:szCs w:val="28"/>
        </w:rPr>
        <w:t>Определить параметры регрессии методом наименьших квадратов.</w:t>
      </w:r>
    </w:p>
    <w:p w:rsidR="006D0A34" w:rsidRDefault="00A71DFA">
      <w:pPr>
        <w:rPr>
          <w:sz w:val="28"/>
          <w:szCs w:val="28"/>
          <w:vertAlign w:val="superscript"/>
        </w:rPr>
      </w:pPr>
      <w:r w:rsidRPr="008C34D3">
        <w:rPr>
          <w:sz w:val="28"/>
          <w:szCs w:val="28"/>
          <w:lang w:val="en-US"/>
        </w:rPr>
        <w:t xml:space="preserve">Y=a + </w:t>
      </w:r>
      <w:proofErr w:type="spellStart"/>
      <w:r w:rsidRPr="008C34D3">
        <w:rPr>
          <w:sz w:val="28"/>
          <w:szCs w:val="28"/>
          <w:lang w:val="en-US"/>
        </w:rPr>
        <w:t>x</w:t>
      </w:r>
      <w:r w:rsidRPr="008C34D3">
        <w:rPr>
          <w:sz w:val="28"/>
          <w:szCs w:val="28"/>
          <w:vertAlign w:val="superscript"/>
          <w:lang w:val="en-US"/>
        </w:rPr>
        <w:t>b</w:t>
      </w:r>
      <w:proofErr w:type="spellEnd"/>
    </w:p>
    <w:p w:rsidR="00A71DFA" w:rsidRDefault="00A71DFA">
      <w:pPr>
        <w:rPr>
          <w:sz w:val="28"/>
          <w:szCs w:val="28"/>
        </w:rPr>
      </w:pPr>
      <w:r w:rsidRPr="008C34D3">
        <w:rPr>
          <w:sz w:val="28"/>
          <w:szCs w:val="28"/>
        </w:rPr>
        <w:t>Исходные данные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88"/>
        <w:gridCol w:w="3189"/>
        <w:gridCol w:w="3189"/>
      </w:tblGrid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У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Х</w:t>
            </w:r>
            <w:proofErr w:type="gramStart"/>
            <w:r w:rsidRPr="008C34D3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Х</w:t>
            </w:r>
            <w:proofErr w:type="gramStart"/>
            <w:r w:rsidRPr="008C34D3">
              <w:rPr>
                <w:sz w:val="28"/>
                <w:szCs w:val="28"/>
              </w:rPr>
              <w:t>2</w:t>
            </w:r>
            <w:proofErr w:type="gramEnd"/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12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22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14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22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15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20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16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4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17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17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5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16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20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7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15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22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11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12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24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13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11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25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14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9</w:t>
            </w:r>
          </w:p>
        </w:tc>
      </w:tr>
      <w:tr w:rsidR="00A71DFA" w:rsidRPr="008C34D3" w:rsidTr="007A199B">
        <w:tc>
          <w:tcPr>
            <w:tcW w:w="3188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27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15</w:t>
            </w:r>
          </w:p>
        </w:tc>
        <w:tc>
          <w:tcPr>
            <w:tcW w:w="3189" w:type="dxa"/>
          </w:tcPr>
          <w:p w:rsidR="00A71DFA" w:rsidRPr="008C34D3" w:rsidRDefault="00A71DFA" w:rsidP="007A199B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C34D3">
              <w:rPr>
                <w:sz w:val="28"/>
                <w:szCs w:val="28"/>
              </w:rPr>
              <w:t>7</w:t>
            </w:r>
          </w:p>
        </w:tc>
      </w:tr>
    </w:tbl>
    <w:p w:rsidR="00A71DFA" w:rsidRPr="008C34D3" w:rsidRDefault="00A71DFA" w:rsidP="00A71DFA">
      <w:pPr>
        <w:widowControl w:val="0"/>
        <w:spacing w:before="0" w:after="0"/>
        <w:rPr>
          <w:sz w:val="28"/>
          <w:szCs w:val="28"/>
        </w:rPr>
      </w:pPr>
    </w:p>
    <w:p w:rsidR="00A71DFA" w:rsidRPr="00A71DFA" w:rsidRDefault="00A71DFA">
      <w:bookmarkStart w:id="0" w:name="_GoBack"/>
      <w:bookmarkEnd w:id="0"/>
    </w:p>
    <w:sectPr w:rsidR="00A71DFA" w:rsidRPr="00A7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4E"/>
    <w:rsid w:val="000F50D8"/>
    <w:rsid w:val="00A71DFA"/>
    <w:rsid w:val="00B53C79"/>
    <w:rsid w:val="00F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F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D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F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D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Krokoz™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2014-11-25T05:54:00Z</dcterms:created>
  <dcterms:modified xsi:type="dcterms:W3CDTF">2014-11-25T05:56:00Z</dcterms:modified>
</cp:coreProperties>
</file>