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0C" w:rsidRDefault="003A390C" w:rsidP="003A390C">
      <w:pPr>
        <w:pStyle w:val="western"/>
        <w:spacing w:after="0"/>
        <w:ind w:right="567"/>
        <w:jc w:val="center"/>
      </w:pPr>
      <w:r>
        <w:rPr>
          <w:b/>
          <w:bCs/>
        </w:rPr>
        <w:t>Задание 8.1.</w:t>
      </w:r>
    </w:p>
    <w:p w:rsidR="003A390C" w:rsidRDefault="003A390C" w:rsidP="003A390C">
      <w:pPr>
        <w:pStyle w:val="western"/>
        <w:spacing w:after="0"/>
        <w:rPr>
          <w:b/>
          <w:bCs/>
        </w:rPr>
      </w:pPr>
      <w:r>
        <w:rPr>
          <w:b/>
          <w:bCs/>
        </w:rPr>
        <w:t>Из генеральной совокупности извлечена выборка, представленная в виде статистического ряда (в первой строке указаны выборочные значения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во второй - соответствующие им частоты ). Требуется вычислить выборочное среднее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выборочную дисперсию </w:t>
      </w:r>
      <w:r>
        <w:rPr>
          <w:b/>
          <w:bCs/>
          <w:i/>
          <w:iCs/>
        </w:rPr>
        <w:t>D</w:t>
      </w:r>
      <w:r>
        <w:rPr>
          <w:b/>
          <w:bCs/>
          <w:i/>
          <w:iCs/>
          <w:vertAlign w:val="subscript"/>
        </w:rPr>
        <w:t>B</w:t>
      </w:r>
      <w:r>
        <w:rPr>
          <w:b/>
          <w:bCs/>
        </w:rPr>
        <w:t xml:space="preserve">, исправленную выборочную дисперсию </w:t>
      </w:r>
      <w:r>
        <w:rPr>
          <w:b/>
          <w:bCs/>
          <w:i/>
          <w:iCs/>
        </w:rPr>
        <w:t>s</w:t>
      </w:r>
      <w:r>
        <w:rPr>
          <w:b/>
          <w:bCs/>
          <w:i/>
          <w:iCs/>
          <w:vertAlign w:val="superscript"/>
        </w:rPr>
        <w:t>2</w:t>
      </w:r>
      <w:r>
        <w:rPr>
          <w:b/>
          <w:bCs/>
        </w:rPr>
        <w:t xml:space="preserve">и среднеквадратическое отклонение </w:t>
      </w:r>
      <w:r>
        <w:rPr>
          <w:b/>
          <w:bCs/>
          <w:i/>
          <w:iCs/>
        </w:rPr>
        <w:t>s</w:t>
      </w:r>
      <w:r>
        <w:rPr>
          <w:b/>
          <w:bCs/>
        </w:rPr>
        <w:t>, эмпирическую функцию распределения.</w:t>
      </w:r>
    </w:p>
    <w:p w:rsidR="000B08C6" w:rsidRDefault="000B08C6" w:rsidP="000B08C6">
      <w:pPr>
        <w:spacing w:line="360" w:lineRule="auto"/>
        <w:jc w:val="both"/>
        <w:outlineLvl w:val="0"/>
      </w:pPr>
      <w: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B08C6" w:rsidTr="00D93B18">
        <w:trPr>
          <w:cantSplit/>
          <w:trHeight w:val="320"/>
        </w:trPr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i</w:t>
            </w:r>
            <w:proofErr w:type="spellEnd"/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15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20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25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30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35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ind w:right="34"/>
              <w:jc w:val="center"/>
            </w:pPr>
            <w:r>
              <w:t>40</w:t>
            </w:r>
          </w:p>
        </w:tc>
      </w:tr>
      <w:tr w:rsidR="000B08C6" w:rsidTr="00D93B18">
        <w:trPr>
          <w:cantSplit/>
          <w:trHeight w:val="320"/>
        </w:trPr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n</w:t>
            </w:r>
            <w:r>
              <w:rPr>
                <w:i/>
                <w:vertAlign w:val="subscript"/>
              </w:rPr>
              <w:t>i</w:t>
            </w:r>
            <w:proofErr w:type="spellEnd"/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4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6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10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35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25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12</w:t>
            </w:r>
          </w:p>
        </w:tc>
        <w:tc>
          <w:tcPr>
            <w:tcW w:w="616" w:type="dxa"/>
            <w:vAlign w:val="center"/>
          </w:tcPr>
          <w:p w:rsidR="000B08C6" w:rsidRDefault="000B08C6" w:rsidP="00D93B18">
            <w:pPr>
              <w:jc w:val="center"/>
            </w:pPr>
            <w:r>
              <w:t>8</w:t>
            </w:r>
          </w:p>
        </w:tc>
      </w:tr>
    </w:tbl>
    <w:p w:rsidR="000B08C6" w:rsidRDefault="000B08C6"/>
    <w:p w:rsidR="003A390C" w:rsidRDefault="003A390C" w:rsidP="003A390C">
      <w:pPr>
        <w:pStyle w:val="western"/>
        <w:spacing w:after="0"/>
        <w:jc w:val="center"/>
      </w:pPr>
      <w:r>
        <w:rPr>
          <w:b/>
          <w:bCs/>
        </w:rPr>
        <w:t>Задание 8.2.</w:t>
      </w:r>
      <w:bookmarkStart w:id="0" w:name="_GoBack"/>
      <w:bookmarkEnd w:id="0"/>
    </w:p>
    <w:p w:rsidR="003A390C" w:rsidRDefault="003A390C" w:rsidP="003A390C">
      <w:pPr>
        <w:pStyle w:val="western"/>
        <w:spacing w:after="0"/>
        <w:rPr>
          <w:b/>
          <w:bCs/>
        </w:rPr>
      </w:pPr>
      <w:r>
        <w:rPr>
          <w:b/>
          <w:bCs/>
        </w:rPr>
        <w:t xml:space="preserve">По заданным выборочным среднему и исправленному среднеквадратическому отклонению </w:t>
      </w:r>
      <w:r>
        <w:rPr>
          <w:b/>
          <w:bCs/>
          <w:i/>
          <w:iCs/>
        </w:rPr>
        <w:t>s</w:t>
      </w:r>
      <w:r>
        <w:rPr>
          <w:b/>
          <w:bCs/>
        </w:rPr>
        <w:t xml:space="preserve"> найти с доверительной вероятностью </w:t>
      </w:r>
      <w:r>
        <w:rPr>
          <w:b/>
          <w:bCs/>
          <w:i/>
          <w:iCs/>
        </w:rPr>
        <w:t>p</w:t>
      </w:r>
      <w:r>
        <w:rPr>
          <w:b/>
          <w:bCs/>
        </w:rPr>
        <w:t xml:space="preserve"> доверительный интервал для математического ожидания M[X], если известно (принять</w:t>
      </w:r>
      <w:proofErr w:type="gramStart"/>
      <w:r>
        <w:rPr>
          <w:b/>
          <w:bCs/>
        </w:rPr>
        <w:t xml:space="preserve"> )</w:t>
      </w:r>
      <w:proofErr w:type="gramEnd"/>
      <w:r>
        <w:rPr>
          <w:b/>
          <w:bCs/>
        </w:rPr>
        <w:t>,</w:t>
      </w:r>
    </w:p>
    <w:p w:rsidR="003A390C" w:rsidRDefault="003A390C"/>
    <w:tbl>
      <w:tblPr>
        <w:tblW w:w="6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"/>
        <w:gridCol w:w="1245"/>
        <w:gridCol w:w="23"/>
        <w:gridCol w:w="1254"/>
        <w:gridCol w:w="14"/>
        <w:gridCol w:w="1269"/>
        <w:gridCol w:w="1269"/>
        <w:gridCol w:w="10"/>
        <w:gridCol w:w="1261"/>
      </w:tblGrid>
      <w:tr w:rsidR="003A390C" w:rsidRPr="003A390C" w:rsidTr="00757FF0">
        <w:trPr>
          <w:trHeight w:val="75"/>
          <w:tblCellSpacing w:w="0" w:type="dxa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A77C77" w:rsidP="003A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4"/>
                        <w:lang w:eastAsia="ru-RU"/>
                      </w:rPr>
                      <m:t>х</m:t>
                    </m:r>
                  </m:e>
                </m:acc>
              </m:oMath>
            </m:oMathPara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</w:tr>
      <w:tr w:rsidR="003A390C" w:rsidRPr="003A390C" w:rsidTr="00757FF0">
        <w:trPr>
          <w:trHeight w:val="75"/>
          <w:tblCellSpacing w:w="0" w:type="dxa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after="0" w:line="240" w:lineRule="auto"/>
              <w:rPr>
                <w:oMath/>
                <w:rFonts w:ascii="Cambria Math" w:eastAsia="Times New Roman" w:hAnsi="Cambria Math" w:cs="Times New Roman"/>
                <w:color w:val="000000"/>
                <w:sz w:val="28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4"/>
                    <w:lang w:eastAsia="ru-RU"/>
                  </w:rPr>
                  <m:t>76,4</m:t>
                </m:r>
              </m:oMath>
            </m:oMathPara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39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3A390C" w:rsidRPr="003A390C" w:rsidTr="00757FF0">
        <w:trPr>
          <w:trHeight w:val="75"/>
          <w:tblCellSpacing w:w="0" w:type="dxa"/>
        </w:trPr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after="0" w:line="240" w:lineRule="auto"/>
              <w:rPr>
                <w:oMath/>
                <w:rFonts w:ascii="Cambria Math" w:eastAsia="Times New Roman" w:hAnsi="Cambria Math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90C" w:rsidRPr="003A390C" w:rsidRDefault="003A390C" w:rsidP="003A390C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FF0" w:rsidTr="00757F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15" w:type="dxa"/>
          <w:trHeight w:val="320"/>
        </w:trPr>
        <w:tc>
          <w:tcPr>
            <w:tcW w:w="1268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8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71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</w:tr>
      <w:tr w:rsidR="00757FF0" w:rsidTr="00757F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15" w:type="dxa"/>
          <w:trHeight w:val="320"/>
        </w:trPr>
        <w:tc>
          <w:tcPr>
            <w:tcW w:w="1269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vAlign w:val="center"/>
          </w:tcPr>
          <w:p w:rsidR="00757FF0" w:rsidRDefault="00757FF0" w:rsidP="00D93B18">
            <w:pPr>
              <w:jc w:val="center"/>
            </w:pPr>
          </w:p>
        </w:tc>
        <w:tc>
          <w:tcPr>
            <w:tcW w:w="1269" w:type="dxa"/>
            <w:gridSpan w:val="2"/>
            <w:vAlign w:val="center"/>
          </w:tcPr>
          <w:p w:rsidR="00757FF0" w:rsidRDefault="00757FF0" w:rsidP="00D93B18">
            <w:pPr>
              <w:jc w:val="center"/>
            </w:pPr>
          </w:p>
        </w:tc>
      </w:tr>
    </w:tbl>
    <w:p w:rsidR="003A390C" w:rsidRDefault="003A390C"/>
    <w:sectPr w:rsidR="003A390C" w:rsidSect="00A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0C"/>
    <w:rsid w:val="000B08C6"/>
    <w:rsid w:val="0013655F"/>
    <w:rsid w:val="00250182"/>
    <w:rsid w:val="003A390C"/>
    <w:rsid w:val="00757FF0"/>
    <w:rsid w:val="00A7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A39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3A39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Iluza Sattarova</dc:creator>
  <cp:keywords/>
  <dc:description/>
  <cp:lastModifiedBy>Admin</cp:lastModifiedBy>
  <cp:revision>2</cp:revision>
  <dcterms:created xsi:type="dcterms:W3CDTF">2014-11-24T17:48:00Z</dcterms:created>
  <dcterms:modified xsi:type="dcterms:W3CDTF">2014-11-24T17:48:00Z</dcterms:modified>
</cp:coreProperties>
</file>