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825" w:rsidRPr="00DD3825" w:rsidRDefault="00DD3825" w:rsidP="00DD3825">
      <w:pPr>
        <w:jc w:val="center"/>
        <w:rPr>
          <w:b/>
          <w:sz w:val="40"/>
          <w:szCs w:val="40"/>
        </w:rPr>
      </w:pPr>
      <w:r w:rsidRPr="00DD3825">
        <w:rPr>
          <w:b/>
          <w:sz w:val="40"/>
          <w:szCs w:val="40"/>
        </w:rPr>
        <w:t>Курсовая работа «</w:t>
      </w:r>
      <w:bookmarkStart w:id="0" w:name="_GoBack"/>
      <w:r w:rsidRPr="00DD3825">
        <w:rPr>
          <w:b/>
          <w:sz w:val="40"/>
          <w:szCs w:val="40"/>
        </w:rPr>
        <w:t>Теплоснабжение жилого района»</w:t>
      </w:r>
      <w:bookmarkEnd w:id="0"/>
    </w:p>
    <w:p w:rsidR="00DD3825" w:rsidRDefault="00DD3825" w:rsidP="00DD382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2.1. Исходные данные </w:t>
      </w:r>
    </w:p>
    <w:p w:rsidR="00DD3825" w:rsidRPr="00DD3825" w:rsidRDefault="00DD3825" w:rsidP="00DD3825">
      <w:pPr>
        <w:pStyle w:val="Default"/>
        <w:rPr>
          <w:sz w:val="28"/>
          <w:szCs w:val="28"/>
        </w:rPr>
      </w:pPr>
      <w:r w:rsidRPr="00DD3825">
        <w:rPr>
          <w:sz w:val="28"/>
          <w:szCs w:val="28"/>
        </w:rPr>
        <w:t>Курсовая работа по теплоснабжению района выполняется в соответствии с заданием, составленным руководителем. В работе предусматривается двухтрубная водяная система теплоснабжения, источником теплоты является котельная.</w:t>
      </w:r>
    </w:p>
    <w:p w:rsidR="00DD3825" w:rsidRPr="00DD3825" w:rsidRDefault="00DD3825" w:rsidP="00DD3825">
      <w:pPr>
        <w:pStyle w:val="Default"/>
        <w:rPr>
          <w:sz w:val="28"/>
          <w:szCs w:val="28"/>
        </w:rPr>
      </w:pPr>
      <w:r w:rsidRPr="00DD3825">
        <w:rPr>
          <w:sz w:val="28"/>
          <w:szCs w:val="28"/>
        </w:rPr>
        <w:t>В задании на курсовую работу приведены следующие исходные данные: объем либо площадь отапливаемой территории, район расположения, температурный режим отпуска теплоты, система теплоснабжения (открытая, закрытая).</w:t>
      </w:r>
    </w:p>
    <w:p w:rsidR="00DD3825" w:rsidRDefault="00DD3825" w:rsidP="00DD3825">
      <w:pPr>
        <w:rPr>
          <w:rFonts w:ascii="Times New Roman" w:hAnsi="Times New Roman" w:cs="Times New Roman"/>
          <w:sz w:val="28"/>
          <w:szCs w:val="28"/>
        </w:rPr>
      </w:pPr>
      <w:r w:rsidRPr="00DD3825">
        <w:rPr>
          <w:rFonts w:ascii="Times New Roman" w:hAnsi="Times New Roman" w:cs="Times New Roman"/>
          <w:sz w:val="28"/>
          <w:szCs w:val="28"/>
        </w:rPr>
        <w:t>Остальные исходные данные, необходимые для решения отдельных частных вопросов курсовой работы, студент принимает сам по нормативной или справочной литературе, руководствуясь основными исходными данными.</w:t>
      </w:r>
    </w:p>
    <w:p w:rsidR="00DD3825" w:rsidRDefault="00DD3825" w:rsidP="00DD382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2.2. Содержание курсовой работы </w:t>
      </w:r>
    </w:p>
    <w:p w:rsidR="00DD3825" w:rsidRDefault="00DD3825" w:rsidP="00DD382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курсовой работе разрабатывается в сокращённом объёме водяная система централизованного теплоснабжения объекта. В курсовой работе решаются следующие основные вопросы: определение расчётных часовых и годовых расходов теплоты на отопление, вентиляцию, горячее водоснабжение и </w:t>
      </w:r>
      <w:proofErr w:type="gramStart"/>
      <w:r>
        <w:rPr>
          <w:sz w:val="28"/>
          <w:szCs w:val="28"/>
        </w:rPr>
        <w:t>суммарного</w:t>
      </w:r>
      <w:proofErr w:type="gramEnd"/>
      <w:r>
        <w:rPr>
          <w:sz w:val="28"/>
          <w:szCs w:val="28"/>
        </w:rPr>
        <w:t xml:space="preserve">. </w:t>
      </w:r>
    </w:p>
    <w:p w:rsidR="00DD3825" w:rsidRDefault="00DD3825" w:rsidP="00DD382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2.3. Состав и объём курсовой работы </w:t>
      </w:r>
    </w:p>
    <w:p w:rsidR="00DD3825" w:rsidRDefault="00DD3825" w:rsidP="00DD382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Курсовая работа состоит из расчётно-пояснительной записки. </w:t>
      </w:r>
    </w:p>
    <w:p w:rsidR="00DD3825" w:rsidRDefault="00DD3825" w:rsidP="00DD382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Расчётно-пояснительная записка должна содержать следующие разделы: исходные данные; описание системы теплоснабжения; определение тепловых нагрузок. </w:t>
      </w:r>
    </w:p>
    <w:p w:rsidR="00DD3825" w:rsidRDefault="00DD3825" w:rsidP="00DD382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Все расчёты в записки должны сопровождаться соответствующими пояснениями, ссылками на источники и производится в единицах СИ, согласно СН 528-80. В конце расчётно-пояснительной записки приводится список использованной литературы. </w:t>
      </w:r>
    </w:p>
    <w:p w:rsidR="008B2A4E" w:rsidRDefault="008B2A4E" w:rsidP="00DD3825">
      <w:pPr>
        <w:pStyle w:val="Default"/>
        <w:rPr>
          <w:sz w:val="28"/>
          <w:szCs w:val="28"/>
        </w:rPr>
      </w:pPr>
    </w:p>
    <w:p w:rsidR="008B2A4E" w:rsidRDefault="008B2A4E" w:rsidP="008B2A4E">
      <w:pPr>
        <w:pStyle w:val="Default"/>
        <w:pageBreakBefore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2.4. Требования к оформлению курсовой работы </w:t>
      </w:r>
    </w:p>
    <w:p w:rsidR="008B2A4E" w:rsidRDefault="008B2A4E" w:rsidP="008B2A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Текст расчётно-пояснительной записки курсового проекта должен быть аккуратно оформлен в электронном виде. </w:t>
      </w:r>
    </w:p>
    <w:p w:rsidR="008B2A4E" w:rsidRDefault="008B2A4E" w:rsidP="008B2A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расчётно-пояснительной записке приводятся все расчёты и формулы с объяснением входящих в них величин. У всех размерных величин указываются единицы измерения. Все таблицы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расчётно-пояснительной</w:t>
      </w:r>
      <w:proofErr w:type="gramEnd"/>
      <w:r>
        <w:rPr>
          <w:sz w:val="28"/>
          <w:szCs w:val="28"/>
        </w:rPr>
        <w:t xml:space="preserve"> записки должны иметь порядковые номера и названия. </w:t>
      </w:r>
    </w:p>
    <w:p w:rsidR="00DD3825" w:rsidRDefault="00DD3825">
      <w:pPr>
        <w:rPr>
          <w:sz w:val="28"/>
          <w:szCs w:val="28"/>
        </w:rPr>
      </w:pPr>
    </w:p>
    <w:p w:rsidR="00DD3825" w:rsidRDefault="00DD3825" w:rsidP="00DD3825">
      <w:pPr>
        <w:pStyle w:val="Default"/>
        <w:jc w:val="center"/>
      </w:pPr>
    </w:p>
    <w:p w:rsidR="00DD3825" w:rsidRDefault="00DD3825" w:rsidP="00DD382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Определение тепловых потоков на отопление, вентиляцию и горячее водоснабжение</w:t>
      </w:r>
    </w:p>
    <w:p w:rsidR="00DD3825" w:rsidRDefault="00DD3825" w:rsidP="00DD382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p w:rsidR="00DD3825" w:rsidRDefault="00DD3825" w:rsidP="00DD3825">
      <w:pPr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 для расчёта тепловых потоков</w:t>
      </w:r>
    </w:p>
    <w:p w:rsidR="00DD3825" w:rsidRDefault="00DD3825" w:rsidP="00DD382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0A6E554" wp14:editId="7DB8B01D">
            <wp:extent cx="5940425" cy="829260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1493841" wp14:editId="60FFE8DB">
            <wp:extent cx="5937250" cy="177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42" cy="1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25" w:rsidRDefault="00DD3825" w:rsidP="00DD382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4951231" wp14:editId="75E7CC92">
            <wp:extent cx="5940425" cy="124120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89FF705" wp14:editId="0BD46FEF">
            <wp:extent cx="5918200" cy="1651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92" cy="16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25" w:rsidRDefault="00DD3825" w:rsidP="00DD382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FD6D3A0" wp14:editId="1F819CFC">
            <wp:extent cx="5940425" cy="4603956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A4E">
        <w:rPr>
          <w:b/>
          <w:noProof/>
          <w:lang w:eastAsia="ru-RU"/>
        </w:rPr>
        <w:lastRenderedPageBreak/>
        <w:drawing>
          <wp:inline distT="0" distB="0" distL="0" distR="0" wp14:anchorId="4A702CC3" wp14:editId="4C721E0A">
            <wp:extent cx="5940425" cy="85754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A4E">
        <w:rPr>
          <w:b/>
          <w:noProof/>
          <w:lang w:eastAsia="ru-RU"/>
        </w:rPr>
        <w:lastRenderedPageBreak/>
        <w:drawing>
          <wp:inline distT="0" distB="0" distL="0" distR="0" wp14:anchorId="50F7405F" wp14:editId="386D5514">
            <wp:extent cx="5940425" cy="8664958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825" w:rsidRDefault="008B2A4E" w:rsidP="00DD382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565AE91" wp14:editId="38E6C366">
            <wp:extent cx="5940425" cy="6951037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07E2E7EA" wp14:editId="26E7B6E7">
            <wp:extent cx="5940425" cy="838763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2608CEB" wp14:editId="6D0AD468">
            <wp:extent cx="5940425" cy="7924736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53838D18" wp14:editId="78C8C089">
            <wp:extent cx="5940425" cy="876865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4E" w:rsidRDefault="008B2A4E" w:rsidP="00DD382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88F3A69" wp14:editId="39C0A4B0">
            <wp:extent cx="5940425" cy="6505660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E7AC5E9" wp14:editId="37074A8B">
            <wp:extent cx="5940425" cy="8704087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2DC39A9A" wp14:editId="440ED332">
            <wp:extent cx="5940425" cy="153317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</w:pPr>
    </w:p>
    <w:p w:rsidR="008B2A4E" w:rsidRDefault="008B2A4E" w:rsidP="00DD3825">
      <w:pPr>
        <w:jc w:val="center"/>
        <w:rPr>
          <w:b/>
        </w:rPr>
        <w:sectPr w:rsidR="008B2A4E" w:rsidSect="008B2A4E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8B2A4E" w:rsidRDefault="008B2A4E" w:rsidP="00DD382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0151110" cy="6130668"/>
            <wp:effectExtent l="0" t="0" r="254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613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4E" w:rsidRDefault="008B2A4E" w:rsidP="00DD3825">
      <w:pPr>
        <w:jc w:val="center"/>
        <w:rPr>
          <w:b/>
        </w:rPr>
        <w:sectPr w:rsidR="008B2A4E" w:rsidSect="008B2A4E">
          <w:pgSz w:w="16838" w:h="11906" w:orient="landscape"/>
          <w:pgMar w:top="709" w:right="426" w:bottom="850" w:left="426" w:header="708" w:footer="708" w:gutter="0"/>
          <w:cols w:space="708"/>
          <w:docGrid w:linePitch="360"/>
        </w:sectPr>
      </w:pPr>
    </w:p>
    <w:p w:rsidR="008B2A4E" w:rsidRDefault="008B2A4E" w:rsidP="00DD382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570345" cy="8822068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2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6570345" cy="619875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6570345" cy="8960568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6570345" cy="8168865"/>
            <wp:effectExtent l="0" t="0" r="190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16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A4E" w:rsidRPr="00DD3825" w:rsidRDefault="008B2A4E" w:rsidP="00DD3825">
      <w:pPr>
        <w:jc w:val="center"/>
        <w:rPr>
          <w:b/>
        </w:rPr>
      </w:pPr>
      <w:r>
        <w:rPr>
          <w:b/>
        </w:rPr>
        <w:br w:type="page"/>
      </w:r>
    </w:p>
    <w:sectPr w:rsidR="008B2A4E" w:rsidRPr="00DD3825" w:rsidSect="008B2A4E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825"/>
    <w:rsid w:val="008B2A4E"/>
    <w:rsid w:val="00B022B0"/>
    <w:rsid w:val="00DD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38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D38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D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Милена</dc:creator>
  <cp:lastModifiedBy>Милена</cp:lastModifiedBy>
  <cp:revision>1</cp:revision>
  <dcterms:created xsi:type="dcterms:W3CDTF">2014-11-17T18:06:00Z</dcterms:created>
  <dcterms:modified xsi:type="dcterms:W3CDTF">2014-11-17T18:26:00Z</dcterms:modified>
</cp:coreProperties>
</file>