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0" w:type="dxa"/>
        <w:tblBorders>
          <w:bottom w:val="thinThickSmallGap" w:sz="1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000"/>
      </w:tblGrid>
      <w:tr w:rsidR="00387C00" w:rsidRPr="00DF2673" w:rsidTr="00DA69DF">
        <w:trPr>
          <w:trHeight w:val="679"/>
        </w:trPr>
        <w:tc>
          <w:tcPr>
            <w:tcW w:w="10000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387C00" w:rsidRPr="00DA69DF" w:rsidRDefault="00387C00" w:rsidP="00DA69DF">
            <w:pPr>
              <w:tabs>
                <w:tab w:val="left" w:pos="4860"/>
                <w:tab w:val="left" w:pos="6300"/>
              </w:tabs>
              <w:ind w:left="567"/>
              <w:jc w:val="center"/>
              <w:rPr>
                <w:b/>
              </w:rPr>
            </w:pPr>
            <w:r w:rsidRPr="00DA69DF">
              <w:rPr>
                <w:b/>
              </w:rPr>
              <w:t>Автономная некоммерческая организация высшего образования</w:t>
            </w:r>
          </w:p>
          <w:p w:rsidR="00387C00" w:rsidRPr="00DA69DF" w:rsidRDefault="00387C00" w:rsidP="00DA69DF">
            <w:pPr>
              <w:tabs>
                <w:tab w:val="left" w:pos="4860"/>
                <w:tab w:val="left" w:pos="6300"/>
              </w:tabs>
              <w:ind w:left="567" w:firstLine="100"/>
              <w:jc w:val="center"/>
              <w:rPr>
                <w:b/>
              </w:rPr>
            </w:pPr>
            <w:r w:rsidRPr="00C366EB">
              <w:rPr>
                <w:b/>
                <w:sz w:val="32"/>
              </w:rPr>
              <w:t>«ПЕРМСКИЙ ИНСТИТУТ ЭКОНОМИКИ И ФИНАНСОВ»</w:t>
            </w:r>
          </w:p>
        </w:tc>
      </w:tr>
    </w:tbl>
    <w:p w:rsidR="00387C00" w:rsidRPr="00DF2673" w:rsidRDefault="00387C00" w:rsidP="00387C00">
      <w:pPr>
        <w:rPr>
          <w:b/>
        </w:rPr>
      </w:pPr>
    </w:p>
    <w:p w:rsidR="00243F4B" w:rsidRPr="00DF2673" w:rsidRDefault="00243F4B" w:rsidP="00243F4B">
      <w:pPr>
        <w:rPr>
          <w:b/>
        </w:rPr>
      </w:pPr>
    </w:p>
    <w:p w:rsidR="00243F4B" w:rsidRPr="00DF2673" w:rsidRDefault="00243F4B" w:rsidP="00243F4B">
      <w:pPr>
        <w:jc w:val="center"/>
        <w:rPr>
          <w:b/>
        </w:rPr>
      </w:pPr>
      <w:r w:rsidRPr="00DF2673">
        <w:rPr>
          <w:b/>
        </w:rPr>
        <w:t>К</w:t>
      </w:r>
      <w:r w:rsidR="0024602B">
        <w:rPr>
          <w:b/>
        </w:rPr>
        <w:t xml:space="preserve">ОНТРОЛЬНАЯ </w:t>
      </w:r>
      <w:r w:rsidRPr="00DF2673">
        <w:rPr>
          <w:b/>
        </w:rPr>
        <w:t>РАБОТА</w:t>
      </w:r>
    </w:p>
    <w:p w:rsidR="00243F4B" w:rsidRPr="00DF2673" w:rsidRDefault="00243F4B" w:rsidP="00243F4B">
      <w:pPr>
        <w:jc w:val="center"/>
        <w:rPr>
          <w:b/>
        </w:rPr>
      </w:pPr>
      <w:r w:rsidRPr="00DF2673">
        <w:rPr>
          <w:b/>
        </w:rPr>
        <w:t>ПО КУРСУ «СОЦИОЛОГИЯ»</w:t>
      </w:r>
      <w:r w:rsidR="00F741AC" w:rsidRPr="00DF2673">
        <w:rPr>
          <w:b/>
        </w:rPr>
        <w:t xml:space="preserve"> </w:t>
      </w:r>
    </w:p>
    <w:p w:rsidR="00243F4B" w:rsidRPr="00DF2673" w:rsidRDefault="00243F4B" w:rsidP="00243F4B">
      <w:pPr>
        <w:jc w:val="both"/>
        <w:rPr>
          <w:b/>
        </w:rPr>
      </w:pPr>
    </w:p>
    <w:p w:rsidR="00D021CD" w:rsidRPr="00DF2673" w:rsidRDefault="00D021CD" w:rsidP="00D021CD">
      <w:pPr>
        <w:jc w:val="both"/>
      </w:pPr>
      <w:bookmarkStart w:id="0" w:name="OLE_LINK14"/>
      <w:bookmarkStart w:id="1" w:name="OLE_LINK15"/>
      <w:r w:rsidRPr="00DF2673">
        <w:rPr>
          <w:b/>
        </w:rPr>
        <w:t>Оформление:</w:t>
      </w:r>
      <w:r w:rsidRPr="00DF2673">
        <w:t xml:space="preserve"> в соответствии с методическими рекомендациями по оформлению контрольной работы для студентов дистанционных образовательных технологий (методические рекомендации можно посмотреть </w:t>
      </w:r>
      <w:hyperlink r:id="rId5" w:history="1">
        <w:r w:rsidRPr="00DF2673">
          <w:rPr>
            <w:rStyle w:val="a4"/>
            <w:color w:val="auto"/>
          </w:rPr>
          <w:t>здесь</w:t>
        </w:r>
      </w:hyperlink>
      <w:r w:rsidRPr="00DF2673">
        <w:t xml:space="preserve"> - нажмите </w:t>
      </w:r>
      <w:r w:rsidRPr="00DF2673">
        <w:rPr>
          <w:lang w:val="en-US"/>
        </w:rPr>
        <w:t>Ctrl</w:t>
      </w:r>
      <w:r w:rsidRPr="00DF2673">
        <w:t xml:space="preserve"> и щелкните на ссылку; или через сайт Института: </w:t>
      </w:r>
      <w:hyperlink r:id="rId6" w:history="1">
        <w:r w:rsidRPr="00DF2673">
          <w:rPr>
            <w:rStyle w:val="a4"/>
            <w:color w:val="auto"/>
            <w:lang w:val="en-US"/>
          </w:rPr>
          <w:t>www</w:t>
        </w:r>
        <w:r w:rsidRPr="00DF2673">
          <w:rPr>
            <w:rStyle w:val="a4"/>
            <w:color w:val="auto"/>
          </w:rPr>
          <w:t>.</w:t>
        </w:r>
        <w:proofErr w:type="spellStart"/>
        <w:r w:rsidRPr="00DF2673">
          <w:rPr>
            <w:rStyle w:val="a4"/>
            <w:color w:val="auto"/>
            <w:lang w:val="en-US"/>
          </w:rPr>
          <w:t>pief</w:t>
        </w:r>
        <w:proofErr w:type="spellEnd"/>
        <w:r w:rsidRPr="00DF2673">
          <w:rPr>
            <w:rStyle w:val="a4"/>
            <w:color w:val="auto"/>
          </w:rPr>
          <w:t>.</w:t>
        </w:r>
        <w:r w:rsidRPr="00DF2673">
          <w:rPr>
            <w:rStyle w:val="a4"/>
            <w:color w:val="auto"/>
            <w:lang w:val="en-US"/>
          </w:rPr>
          <w:t>ru</w:t>
        </w:r>
      </w:hyperlink>
      <w:r w:rsidRPr="00DF2673">
        <w:t xml:space="preserve"> → Пермский институт экономики и финансов → Дистанционное образование</w:t>
      </w:r>
      <w:proofErr w:type="gramStart"/>
      <w:r w:rsidRPr="00DF2673">
        <w:t xml:space="preserve"> → Д</w:t>
      </w:r>
      <w:proofErr w:type="gramEnd"/>
      <w:r w:rsidRPr="00DF2673">
        <w:t>ля студентов → Вспомогательные материалы → раздел «Методические материалы»).</w:t>
      </w:r>
    </w:p>
    <w:p w:rsidR="00D021CD" w:rsidRPr="00DF2673" w:rsidRDefault="00D021CD" w:rsidP="00D021CD">
      <w:pPr>
        <w:jc w:val="both"/>
      </w:pPr>
      <w:r w:rsidRPr="00DF2673">
        <w:rPr>
          <w:b/>
        </w:rPr>
        <w:t>Выбор варианта:</w:t>
      </w:r>
      <w:r w:rsidR="00017018" w:rsidRPr="00DF2673">
        <w:t xml:space="preserve"> по первой букве фамилии.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4"/>
        <w:gridCol w:w="6780"/>
      </w:tblGrid>
      <w:tr w:rsidR="00366274" w:rsidRPr="00DA69DF" w:rsidTr="00DA69DF">
        <w:tc>
          <w:tcPr>
            <w:tcW w:w="1560" w:type="pct"/>
          </w:tcPr>
          <w:bookmarkEnd w:id="0"/>
          <w:bookmarkEnd w:id="1"/>
          <w:p w:rsidR="00366274" w:rsidRPr="00DA69DF" w:rsidRDefault="00366274" w:rsidP="00DA69DF">
            <w:pPr>
              <w:jc w:val="center"/>
              <w:rPr>
                <w:b/>
              </w:rPr>
            </w:pPr>
            <w:r w:rsidRPr="00DA69DF">
              <w:rPr>
                <w:b/>
              </w:rPr>
              <w:t>№ варианта</w:t>
            </w:r>
          </w:p>
        </w:tc>
        <w:tc>
          <w:tcPr>
            <w:tcW w:w="3440" w:type="pct"/>
          </w:tcPr>
          <w:p w:rsidR="00366274" w:rsidRPr="00DA69DF" w:rsidRDefault="00366274" w:rsidP="00DA69DF">
            <w:pPr>
              <w:jc w:val="center"/>
              <w:rPr>
                <w:b/>
              </w:rPr>
            </w:pPr>
            <w:r w:rsidRPr="00DA69DF">
              <w:rPr>
                <w:b/>
              </w:rPr>
              <w:t>Первая буква фамилии</w:t>
            </w:r>
          </w:p>
        </w:tc>
      </w:tr>
      <w:tr w:rsidR="00366274" w:rsidRPr="00DA69DF" w:rsidTr="00DA69DF">
        <w:tc>
          <w:tcPr>
            <w:tcW w:w="1560" w:type="pct"/>
          </w:tcPr>
          <w:p w:rsidR="00366274" w:rsidRPr="00DF2673" w:rsidRDefault="00366274" w:rsidP="00DA69DF">
            <w:pPr>
              <w:jc w:val="center"/>
            </w:pPr>
            <w:r w:rsidRPr="00DF2673">
              <w:t>1</w:t>
            </w:r>
          </w:p>
        </w:tc>
        <w:tc>
          <w:tcPr>
            <w:tcW w:w="3440" w:type="pct"/>
          </w:tcPr>
          <w:p w:rsidR="00366274" w:rsidRPr="00DF2673" w:rsidRDefault="00366274" w:rsidP="00DA69DF">
            <w:pPr>
              <w:jc w:val="center"/>
            </w:pPr>
            <w:r w:rsidRPr="00DF2673">
              <w:t>А,</w:t>
            </w:r>
            <w:r w:rsidR="00017018" w:rsidRPr="00DF2673">
              <w:t xml:space="preserve"> </w:t>
            </w:r>
            <w:r w:rsidRPr="00DF2673">
              <w:t>Б,</w:t>
            </w:r>
            <w:r w:rsidR="00017018" w:rsidRPr="00DF2673">
              <w:t xml:space="preserve"> </w:t>
            </w:r>
            <w:r w:rsidRPr="00DF2673">
              <w:t>В,</w:t>
            </w:r>
            <w:r w:rsidR="00017018" w:rsidRPr="00DF2673">
              <w:t xml:space="preserve"> </w:t>
            </w:r>
            <w:r w:rsidRPr="00DF2673">
              <w:t>Г,</w:t>
            </w:r>
            <w:r w:rsidR="00017018" w:rsidRPr="00DF2673">
              <w:t xml:space="preserve"> </w:t>
            </w:r>
            <w:r w:rsidRPr="00DF2673">
              <w:t>Д,</w:t>
            </w:r>
            <w:r w:rsidR="00017018" w:rsidRPr="00DF2673">
              <w:t xml:space="preserve"> </w:t>
            </w:r>
          </w:p>
        </w:tc>
      </w:tr>
      <w:tr w:rsidR="00366274" w:rsidRPr="00DA69DF" w:rsidTr="00DA69DF">
        <w:tc>
          <w:tcPr>
            <w:tcW w:w="1560" w:type="pct"/>
          </w:tcPr>
          <w:p w:rsidR="00366274" w:rsidRPr="00DF2673" w:rsidRDefault="00366274" w:rsidP="00DA69DF">
            <w:pPr>
              <w:jc w:val="center"/>
            </w:pPr>
            <w:r w:rsidRPr="00DF2673">
              <w:t>2</w:t>
            </w:r>
          </w:p>
        </w:tc>
        <w:tc>
          <w:tcPr>
            <w:tcW w:w="3440" w:type="pct"/>
          </w:tcPr>
          <w:p w:rsidR="00366274" w:rsidRPr="00DF2673" w:rsidRDefault="00366274" w:rsidP="00DA69DF">
            <w:pPr>
              <w:jc w:val="center"/>
            </w:pPr>
            <w:r w:rsidRPr="00DF2673">
              <w:t>Е,</w:t>
            </w:r>
            <w:r w:rsidR="00017018" w:rsidRPr="00DF2673">
              <w:t xml:space="preserve"> </w:t>
            </w:r>
            <w:r w:rsidRPr="00DF2673">
              <w:t>Ж,</w:t>
            </w:r>
            <w:r w:rsidR="00017018" w:rsidRPr="00DF2673">
              <w:t xml:space="preserve"> </w:t>
            </w:r>
            <w:proofErr w:type="gramStart"/>
            <w:r w:rsidRPr="00DF2673">
              <w:t>З</w:t>
            </w:r>
            <w:proofErr w:type="gramEnd"/>
            <w:r w:rsidRPr="00DF2673">
              <w:t>,</w:t>
            </w:r>
            <w:r w:rsidR="00017018" w:rsidRPr="00DF2673">
              <w:t xml:space="preserve"> </w:t>
            </w:r>
            <w:r w:rsidRPr="00DF2673">
              <w:t>И,</w:t>
            </w:r>
            <w:r w:rsidR="00017018" w:rsidRPr="00DF2673">
              <w:t xml:space="preserve"> </w:t>
            </w:r>
            <w:r w:rsidRPr="00DF2673">
              <w:t>К,</w:t>
            </w:r>
          </w:p>
        </w:tc>
      </w:tr>
      <w:tr w:rsidR="00366274" w:rsidRPr="00DA69DF" w:rsidTr="00DA69DF">
        <w:tc>
          <w:tcPr>
            <w:tcW w:w="1560" w:type="pct"/>
          </w:tcPr>
          <w:p w:rsidR="00366274" w:rsidRPr="00DF2673" w:rsidRDefault="00366274" w:rsidP="00DA69DF">
            <w:pPr>
              <w:jc w:val="center"/>
            </w:pPr>
            <w:r w:rsidRPr="00DF2673">
              <w:t>3</w:t>
            </w:r>
          </w:p>
        </w:tc>
        <w:tc>
          <w:tcPr>
            <w:tcW w:w="3440" w:type="pct"/>
          </w:tcPr>
          <w:p w:rsidR="00366274" w:rsidRPr="00DF2673" w:rsidRDefault="00366274" w:rsidP="00DA69DF">
            <w:pPr>
              <w:jc w:val="center"/>
            </w:pPr>
            <w:r w:rsidRPr="00DF2673">
              <w:t>Л,</w:t>
            </w:r>
            <w:r w:rsidR="00017018" w:rsidRPr="00DF2673">
              <w:t xml:space="preserve"> </w:t>
            </w:r>
            <w:r w:rsidRPr="00DF2673">
              <w:t>М,</w:t>
            </w:r>
            <w:r w:rsidR="00017018" w:rsidRPr="00DF2673">
              <w:t xml:space="preserve"> </w:t>
            </w:r>
            <w:r w:rsidRPr="00DF2673">
              <w:t>Н,</w:t>
            </w:r>
            <w:r w:rsidR="00017018" w:rsidRPr="00DF2673">
              <w:t xml:space="preserve"> </w:t>
            </w:r>
            <w:r w:rsidRPr="00DF2673">
              <w:t>О,</w:t>
            </w:r>
            <w:r w:rsidR="00017018" w:rsidRPr="00DF2673">
              <w:t xml:space="preserve"> </w:t>
            </w:r>
          </w:p>
        </w:tc>
      </w:tr>
      <w:tr w:rsidR="00366274" w:rsidRPr="00DA69DF" w:rsidTr="00DA69DF">
        <w:tc>
          <w:tcPr>
            <w:tcW w:w="1560" w:type="pct"/>
          </w:tcPr>
          <w:p w:rsidR="00366274" w:rsidRPr="00DF2673" w:rsidRDefault="00366274" w:rsidP="00DA69DF">
            <w:pPr>
              <w:jc w:val="center"/>
            </w:pPr>
            <w:r w:rsidRPr="00DF2673">
              <w:t>4</w:t>
            </w:r>
          </w:p>
        </w:tc>
        <w:tc>
          <w:tcPr>
            <w:tcW w:w="3440" w:type="pct"/>
          </w:tcPr>
          <w:p w:rsidR="00366274" w:rsidRPr="00DF2673" w:rsidRDefault="00366274" w:rsidP="00DA69DF">
            <w:pPr>
              <w:jc w:val="center"/>
            </w:pPr>
            <w:r w:rsidRPr="00DF2673">
              <w:t>П</w:t>
            </w:r>
            <w:proofErr w:type="gramStart"/>
            <w:r w:rsidRPr="00DF2673">
              <w:t>,Р</w:t>
            </w:r>
            <w:proofErr w:type="gramEnd"/>
            <w:r w:rsidRPr="00DF2673">
              <w:t>,С,Т,</w:t>
            </w:r>
          </w:p>
        </w:tc>
      </w:tr>
      <w:tr w:rsidR="00366274" w:rsidRPr="00DA69DF" w:rsidTr="00DA69DF">
        <w:tc>
          <w:tcPr>
            <w:tcW w:w="1560" w:type="pct"/>
          </w:tcPr>
          <w:p w:rsidR="00366274" w:rsidRPr="00820F5C" w:rsidRDefault="00366274" w:rsidP="00DA69DF">
            <w:pPr>
              <w:jc w:val="center"/>
              <w:rPr>
                <w:color w:val="FF0000"/>
              </w:rPr>
            </w:pPr>
            <w:r w:rsidRPr="00820F5C">
              <w:rPr>
                <w:color w:val="FF0000"/>
              </w:rPr>
              <w:t>5</w:t>
            </w:r>
          </w:p>
        </w:tc>
        <w:tc>
          <w:tcPr>
            <w:tcW w:w="3440" w:type="pct"/>
          </w:tcPr>
          <w:p w:rsidR="00366274" w:rsidRPr="00DF2673" w:rsidRDefault="00366274" w:rsidP="00DA69DF">
            <w:pPr>
              <w:jc w:val="center"/>
            </w:pPr>
            <w:r w:rsidRPr="00DF2673">
              <w:t>У</w:t>
            </w:r>
            <w:proofErr w:type="gramStart"/>
            <w:r w:rsidRPr="00DF2673">
              <w:t>,Ф</w:t>
            </w:r>
            <w:proofErr w:type="gramEnd"/>
            <w:r w:rsidRPr="00DF2673">
              <w:t>,Х,Ц,</w:t>
            </w:r>
          </w:p>
        </w:tc>
      </w:tr>
      <w:tr w:rsidR="00366274" w:rsidRPr="00DA69DF" w:rsidTr="00DA69DF">
        <w:tc>
          <w:tcPr>
            <w:tcW w:w="1560" w:type="pct"/>
          </w:tcPr>
          <w:p w:rsidR="00366274" w:rsidRPr="00DF2673" w:rsidRDefault="00366274" w:rsidP="00DA69DF">
            <w:pPr>
              <w:jc w:val="center"/>
            </w:pPr>
            <w:r w:rsidRPr="00DF2673">
              <w:t>6</w:t>
            </w:r>
          </w:p>
        </w:tc>
        <w:tc>
          <w:tcPr>
            <w:tcW w:w="3440" w:type="pct"/>
          </w:tcPr>
          <w:p w:rsidR="00366274" w:rsidRPr="00DF2673" w:rsidRDefault="00366274" w:rsidP="00DA69DF">
            <w:pPr>
              <w:jc w:val="center"/>
            </w:pPr>
            <w:r w:rsidRPr="00DF2673">
              <w:t>Ч,</w:t>
            </w:r>
            <w:r w:rsidR="003667F3" w:rsidRPr="00DF2673">
              <w:t xml:space="preserve"> </w:t>
            </w:r>
            <w:r w:rsidRPr="00DF2673">
              <w:t>Ш</w:t>
            </w:r>
            <w:proofErr w:type="gramStart"/>
            <w:r w:rsidRPr="00DF2673">
              <w:t>,Щ</w:t>
            </w:r>
            <w:proofErr w:type="gramEnd"/>
            <w:r w:rsidRPr="00DF2673">
              <w:t>,</w:t>
            </w:r>
            <w:r w:rsidR="003667F3" w:rsidRPr="00DF2673">
              <w:t>Э,Ю,Я</w:t>
            </w:r>
          </w:p>
        </w:tc>
      </w:tr>
    </w:tbl>
    <w:p w:rsidR="00243F4B" w:rsidRPr="00DF2673" w:rsidRDefault="00243F4B" w:rsidP="00017018">
      <w:pPr>
        <w:jc w:val="both"/>
        <w:rPr>
          <w:i/>
        </w:rPr>
      </w:pPr>
      <w:r w:rsidRPr="00DF2673">
        <w:rPr>
          <w:b/>
        </w:rPr>
        <w:t>Дополнительные требования</w:t>
      </w:r>
      <w:r w:rsidR="00017018" w:rsidRPr="00DF2673">
        <w:rPr>
          <w:b/>
        </w:rPr>
        <w:t>:</w:t>
      </w:r>
    </w:p>
    <w:p w:rsidR="00243F4B" w:rsidRPr="00DF2673" w:rsidRDefault="00243F4B" w:rsidP="00017018">
      <w:pPr>
        <w:jc w:val="both"/>
      </w:pPr>
      <w:r w:rsidRPr="00DF2673">
        <w:t xml:space="preserve">Контрольная работа  состоит из 2-х частей: I - теоретический вопрос, ответ на который должен быть представлен на основе учебной литературы, и II -практическое задание. </w:t>
      </w:r>
    </w:p>
    <w:p w:rsidR="00243F4B" w:rsidRPr="00DF2673" w:rsidRDefault="00243F4B" w:rsidP="00017018">
      <w:pPr>
        <w:jc w:val="both"/>
      </w:pPr>
    </w:p>
    <w:p w:rsidR="00243F4B" w:rsidRPr="00DF2673" w:rsidRDefault="00243F4B" w:rsidP="00017018">
      <w:pPr>
        <w:autoSpaceDE w:val="0"/>
        <w:autoSpaceDN w:val="0"/>
        <w:adjustRightInd w:val="0"/>
        <w:jc w:val="both"/>
        <w:rPr>
          <w:b/>
          <w:bCs/>
        </w:rPr>
      </w:pPr>
      <w:r w:rsidRPr="00DF2673">
        <w:rPr>
          <w:b/>
          <w:bCs/>
        </w:rPr>
        <w:t>Задание контрольной работы:</w:t>
      </w:r>
    </w:p>
    <w:p w:rsidR="00366274" w:rsidRPr="00DF2673" w:rsidRDefault="009A555A" w:rsidP="00017018">
      <w:pPr>
        <w:jc w:val="both"/>
        <w:rPr>
          <w:b/>
        </w:rPr>
      </w:pPr>
      <w:r w:rsidRPr="00DF2673">
        <w:rPr>
          <w:b/>
        </w:rPr>
        <w:t>Вариант 1.</w:t>
      </w:r>
    </w:p>
    <w:p w:rsidR="00366274" w:rsidRPr="00DF2673" w:rsidRDefault="009A555A" w:rsidP="00017018">
      <w:pPr>
        <w:jc w:val="both"/>
      </w:pPr>
      <w:r w:rsidRPr="00DF2673">
        <w:t>I - Современные проблемы социологии в России.</w:t>
      </w:r>
    </w:p>
    <w:p w:rsidR="009A555A" w:rsidRPr="00DF2673" w:rsidRDefault="009A555A" w:rsidP="00017018">
      <w:pPr>
        <w:jc w:val="both"/>
      </w:pPr>
      <w:r w:rsidRPr="00DF2673">
        <w:t>II – Разработать схему, в которой представлена структура социологического знания на различных этапах развития социологии (сравнительный анализ). Раскрыть содержание схемы через пояснения и комментарии к ней.</w:t>
      </w:r>
    </w:p>
    <w:p w:rsidR="005938D7" w:rsidRPr="00DF2673" w:rsidRDefault="005938D7" w:rsidP="00243F4B"/>
    <w:p w:rsidR="009A555A" w:rsidRPr="00DF2673" w:rsidRDefault="009A555A" w:rsidP="00243F4B">
      <w:r w:rsidRPr="00DF2673">
        <w:t>Литература:</w:t>
      </w:r>
    </w:p>
    <w:p w:rsidR="009A555A" w:rsidRPr="00DF2673" w:rsidRDefault="009A555A" w:rsidP="00366274">
      <w:pPr>
        <w:numPr>
          <w:ilvl w:val="0"/>
          <w:numId w:val="8"/>
        </w:numPr>
        <w:tabs>
          <w:tab w:val="clear" w:pos="1080"/>
          <w:tab w:val="num" w:pos="300"/>
        </w:tabs>
        <w:ind w:left="300" w:hanging="300"/>
      </w:pPr>
      <w:proofErr w:type="spellStart"/>
      <w:r w:rsidRPr="00DF2673">
        <w:t>Добреньков</w:t>
      </w:r>
      <w:proofErr w:type="spellEnd"/>
      <w:r w:rsidRPr="00DF2673">
        <w:t xml:space="preserve"> В.И., Кравченко А.И. Социология: Учебник. М.: ИНФРА-М. 2004</w:t>
      </w:r>
    </w:p>
    <w:p w:rsidR="009A555A" w:rsidRPr="00DF2673" w:rsidRDefault="009A555A" w:rsidP="00366274">
      <w:pPr>
        <w:numPr>
          <w:ilvl w:val="0"/>
          <w:numId w:val="8"/>
        </w:numPr>
        <w:tabs>
          <w:tab w:val="clear" w:pos="1080"/>
          <w:tab w:val="num" w:pos="300"/>
        </w:tabs>
        <w:ind w:left="300" w:hanging="300"/>
        <w:jc w:val="both"/>
      </w:pPr>
      <w:r w:rsidRPr="00DF2673">
        <w:t>Социология: Основы общей теории: Учебник для вузов</w:t>
      </w:r>
      <w:proofErr w:type="gramStart"/>
      <w:r w:rsidRPr="00DF2673">
        <w:t xml:space="preserve"> / О</w:t>
      </w:r>
      <w:proofErr w:type="gramEnd"/>
      <w:r w:rsidRPr="00DF2673">
        <w:t xml:space="preserve">тв. Ред. Акад. РАН Г.В.Осипов, действ. Чл. РАЕН </w:t>
      </w:r>
      <w:proofErr w:type="spellStart"/>
      <w:r w:rsidRPr="00DF2673">
        <w:t>Л.Н.Московичев</w:t>
      </w:r>
      <w:proofErr w:type="spellEnd"/>
      <w:r w:rsidRPr="00DF2673">
        <w:t xml:space="preserve">. М.: Норма. 2005. </w:t>
      </w:r>
    </w:p>
    <w:p w:rsidR="009A555A" w:rsidRPr="00DF2673" w:rsidRDefault="009A555A" w:rsidP="00366274">
      <w:pPr>
        <w:numPr>
          <w:ilvl w:val="0"/>
          <w:numId w:val="8"/>
        </w:numPr>
        <w:tabs>
          <w:tab w:val="clear" w:pos="1080"/>
          <w:tab w:val="num" w:pos="300"/>
        </w:tabs>
        <w:ind w:left="300" w:hanging="300"/>
        <w:jc w:val="both"/>
      </w:pPr>
      <w:r w:rsidRPr="00DF2673">
        <w:t>Кравченко А.И. Социология: учебник для вузов. М., 2005.</w:t>
      </w:r>
    </w:p>
    <w:p w:rsidR="009A555A" w:rsidRPr="00DF2673" w:rsidRDefault="009A555A" w:rsidP="00366274">
      <w:pPr>
        <w:numPr>
          <w:ilvl w:val="0"/>
          <w:numId w:val="8"/>
        </w:numPr>
        <w:tabs>
          <w:tab w:val="clear" w:pos="1080"/>
          <w:tab w:val="num" w:pos="300"/>
        </w:tabs>
        <w:ind w:left="300" w:hanging="300"/>
        <w:jc w:val="both"/>
      </w:pPr>
      <w:r w:rsidRPr="00DF2673">
        <w:t>Российская социологическая энциклопедия / под общ</w:t>
      </w:r>
      <w:proofErr w:type="gramStart"/>
      <w:r w:rsidRPr="00DF2673">
        <w:t>.</w:t>
      </w:r>
      <w:proofErr w:type="gramEnd"/>
      <w:r w:rsidRPr="00DF2673">
        <w:t xml:space="preserve"> </w:t>
      </w:r>
      <w:proofErr w:type="gramStart"/>
      <w:r w:rsidRPr="00DF2673">
        <w:t>р</w:t>
      </w:r>
      <w:proofErr w:type="gramEnd"/>
      <w:r w:rsidRPr="00DF2673">
        <w:t>ед. Г.В. Осипова.  М., 1998.</w:t>
      </w:r>
    </w:p>
    <w:p w:rsidR="009A555A" w:rsidRPr="00DF2673" w:rsidRDefault="009A555A" w:rsidP="00366274">
      <w:pPr>
        <w:numPr>
          <w:ilvl w:val="0"/>
          <w:numId w:val="8"/>
        </w:numPr>
        <w:tabs>
          <w:tab w:val="clear" w:pos="1080"/>
          <w:tab w:val="num" w:pos="300"/>
        </w:tabs>
        <w:ind w:left="300" w:hanging="300"/>
        <w:jc w:val="both"/>
      </w:pPr>
      <w:r w:rsidRPr="00DF2673">
        <w:t xml:space="preserve">Социология в России / под ред. В.А. </w:t>
      </w:r>
      <w:proofErr w:type="spellStart"/>
      <w:r w:rsidRPr="00DF2673">
        <w:t>Ядова</w:t>
      </w:r>
      <w:proofErr w:type="spellEnd"/>
      <w:r w:rsidRPr="00DF2673">
        <w:t>. 2-е изд., перераб. и доп. М., 1998.</w:t>
      </w:r>
    </w:p>
    <w:p w:rsidR="009A555A" w:rsidRPr="00DF2673" w:rsidRDefault="009A555A" w:rsidP="00366274">
      <w:pPr>
        <w:numPr>
          <w:ilvl w:val="0"/>
          <w:numId w:val="8"/>
        </w:numPr>
        <w:tabs>
          <w:tab w:val="clear" w:pos="1080"/>
          <w:tab w:val="num" w:pos="300"/>
        </w:tabs>
        <w:ind w:left="300" w:hanging="300"/>
        <w:jc w:val="both"/>
      </w:pPr>
      <w:r w:rsidRPr="00DF2673">
        <w:t>Фролов С.С. Социология: учеб</w:t>
      </w:r>
      <w:proofErr w:type="gramStart"/>
      <w:r w:rsidRPr="00DF2673">
        <w:t>.</w:t>
      </w:r>
      <w:proofErr w:type="gramEnd"/>
      <w:r w:rsidRPr="00DF2673">
        <w:t xml:space="preserve"> </w:t>
      </w:r>
      <w:proofErr w:type="gramStart"/>
      <w:r w:rsidRPr="00DF2673">
        <w:t>д</w:t>
      </w:r>
      <w:proofErr w:type="gramEnd"/>
      <w:r w:rsidRPr="00DF2673">
        <w:t xml:space="preserve">ля </w:t>
      </w:r>
      <w:proofErr w:type="spellStart"/>
      <w:r w:rsidRPr="00DF2673">
        <w:t>высш</w:t>
      </w:r>
      <w:proofErr w:type="spellEnd"/>
      <w:r w:rsidRPr="00DF2673">
        <w:t xml:space="preserve">. учеб. </w:t>
      </w:r>
      <w:proofErr w:type="spellStart"/>
      <w:r w:rsidRPr="00DF2673">
        <w:t>завед</w:t>
      </w:r>
      <w:proofErr w:type="spellEnd"/>
      <w:r w:rsidRPr="00DF2673">
        <w:t xml:space="preserve">. М., 1996. </w:t>
      </w:r>
    </w:p>
    <w:p w:rsidR="009A555A" w:rsidRPr="00DF2673" w:rsidRDefault="009A555A" w:rsidP="00366274">
      <w:pPr>
        <w:numPr>
          <w:ilvl w:val="0"/>
          <w:numId w:val="8"/>
        </w:numPr>
        <w:tabs>
          <w:tab w:val="clear" w:pos="1080"/>
          <w:tab w:val="num" w:pos="300"/>
        </w:tabs>
        <w:ind w:left="300" w:hanging="300"/>
        <w:jc w:val="both"/>
      </w:pPr>
      <w:proofErr w:type="spellStart"/>
      <w:r w:rsidRPr="00DF2673">
        <w:t>Кабыща</w:t>
      </w:r>
      <w:proofErr w:type="spellEnd"/>
      <w:r w:rsidRPr="00DF2673">
        <w:t xml:space="preserve"> А.В., </w:t>
      </w:r>
      <w:proofErr w:type="spellStart"/>
      <w:r w:rsidRPr="00DF2673">
        <w:t>Тульчинский</w:t>
      </w:r>
      <w:proofErr w:type="spellEnd"/>
      <w:r w:rsidRPr="00DF2673">
        <w:t xml:space="preserve"> М.Р. Парадигма отечественной социологии в зеркале нормализованной лексики ИНИОН // </w:t>
      </w:r>
      <w:proofErr w:type="spellStart"/>
      <w:r w:rsidRPr="00DF2673">
        <w:t>Социс</w:t>
      </w:r>
      <w:proofErr w:type="spellEnd"/>
      <w:r w:rsidRPr="00DF2673">
        <w:t>. 1991. № 9.</w:t>
      </w:r>
    </w:p>
    <w:p w:rsidR="009A555A" w:rsidRPr="00DF2673" w:rsidRDefault="009A555A" w:rsidP="00366274">
      <w:pPr>
        <w:numPr>
          <w:ilvl w:val="0"/>
          <w:numId w:val="8"/>
        </w:numPr>
        <w:tabs>
          <w:tab w:val="clear" w:pos="1080"/>
          <w:tab w:val="num" w:pos="300"/>
          <w:tab w:val="left" w:pos="709"/>
        </w:tabs>
        <w:ind w:left="300" w:hanging="300"/>
        <w:jc w:val="both"/>
      </w:pPr>
      <w:r w:rsidRPr="00DF2673">
        <w:t xml:space="preserve">Федотова В.Г. Как возможна социология в России и других </w:t>
      </w:r>
      <w:r w:rsidR="005938D7" w:rsidRPr="00DF2673">
        <w:t>не западных</w:t>
      </w:r>
      <w:r w:rsidRPr="00DF2673">
        <w:t xml:space="preserve"> странах? // Журн. социологии и соц. антропологии. 2000. № 3.</w:t>
      </w:r>
    </w:p>
    <w:p w:rsidR="0024602B" w:rsidRPr="00DF2673" w:rsidRDefault="0024602B" w:rsidP="00366274">
      <w:pPr>
        <w:rPr>
          <w:b/>
          <w:color w:val="FF6600"/>
        </w:rPr>
      </w:pPr>
    </w:p>
    <w:p w:rsidR="00366274" w:rsidRPr="00DF2673" w:rsidRDefault="009A555A" w:rsidP="00366274">
      <w:pPr>
        <w:rPr>
          <w:b/>
        </w:rPr>
      </w:pPr>
      <w:r w:rsidRPr="00DF2673">
        <w:rPr>
          <w:b/>
        </w:rPr>
        <w:t xml:space="preserve">Вариант </w:t>
      </w:r>
      <w:r w:rsidR="00366274" w:rsidRPr="00DF2673">
        <w:rPr>
          <w:b/>
        </w:rPr>
        <w:t>2.</w:t>
      </w:r>
      <w:r w:rsidRPr="00DF2673">
        <w:rPr>
          <w:b/>
        </w:rPr>
        <w:t xml:space="preserve"> </w:t>
      </w:r>
    </w:p>
    <w:p w:rsidR="00366274" w:rsidRPr="00DF2673" w:rsidRDefault="009A555A" w:rsidP="00EE5458">
      <w:pPr>
        <w:jc w:val="both"/>
        <w:rPr>
          <w:b/>
        </w:rPr>
      </w:pPr>
      <w:r w:rsidRPr="00DF2673">
        <w:t>I - Методика и техника сбора социологической информации: методы сбора  эмпирических данных, особенности, достоинства и недостатки.</w:t>
      </w:r>
    </w:p>
    <w:p w:rsidR="009A555A" w:rsidRPr="00DF2673" w:rsidRDefault="009A555A" w:rsidP="00EE5458">
      <w:pPr>
        <w:tabs>
          <w:tab w:val="left" w:pos="709"/>
          <w:tab w:val="num" w:pos="1076"/>
        </w:tabs>
        <w:jc w:val="both"/>
      </w:pPr>
      <w:r w:rsidRPr="00DF2673">
        <w:t>II - Разработайте программу социологического исследования по теме  «Отношение избирателей к выборам».</w:t>
      </w:r>
    </w:p>
    <w:p w:rsidR="00366274" w:rsidRPr="00DF2673" w:rsidRDefault="00D559C2" w:rsidP="00EE5458">
      <w:pPr>
        <w:jc w:val="both"/>
        <w:rPr>
          <w:b/>
        </w:rPr>
      </w:pPr>
      <w:r>
        <w:br w:type="page"/>
      </w:r>
      <w:r w:rsidR="009A555A" w:rsidRPr="00DF2673">
        <w:rPr>
          <w:b/>
        </w:rPr>
        <w:lastRenderedPageBreak/>
        <w:t xml:space="preserve">Вариант </w:t>
      </w:r>
      <w:r w:rsidR="00366274" w:rsidRPr="00DF2673">
        <w:rPr>
          <w:b/>
        </w:rPr>
        <w:t>3</w:t>
      </w:r>
      <w:r w:rsidR="009A555A" w:rsidRPr="00DF2673">
        <w:rPr>
          <w:b/>
        </w:rPr>
        <w:t>.</w:t>
      </w:r>
    </w:p>
    <w:p w:rsidR="00366274" w:rsidRPr="00DF2673" w:rsidRDefault="009A555A" w:rsidP="00EE5458">
      <w:pPr>
        <w:jc w:val="both"/>
      </w:pPr>
      <w:r w:rsidRPr="00DF2673">
        <w:t xml:space="preserve">I - Социологическое исследование и его структура: характеристика, виды и                                 основные этапы социологического исследования.   </w:t>
      </w:r>
    </w:p>
    <w:p w:rsidR="009A555A" w:rsidRPr="00DF2673" w:rsidRDefault="009A555A" w:rsidP="00EE5458">
      <w:pPr>
        <w:jc w:val="both"/>
      </w:pPr>
      <w:r w:rsidRPr="00DF2673">
        <w:t>II - Разработайте программу социол</w:t>
      </w:r>
      <w:r w:rsidR="00366274" w:rsidRPr="00DF2673">
        <w:t xml:space="preserve">огического исследования по теме </w:t>
      </w:r>
      <w:r w:rsidRPr="00DF2673">
        <w:t>«Качество преподавания социально-экономических дисциплин в вузе»</w:t>
      </w:r>
      <w:r w:rsidR="00017018" w:rsidRPr="00DF2673">
        <w:t>.</w:t>
      </w:r>
    </w:p>
    <w:p w:rsidR="00366274" w:rsidRPr="00DF2673" w:rsidRDefault="00366274" w:rsidP="00EE5458">
      <w:pPr>
        <w:pStyle w:val="2"/>
        <w:rPr>
          <w:sz w:val="24"/>
          <w:szCs w:val="24"/>
          <w:u w:val="single"/>
        </w:rPr>
      </w:pPr>
    </w:p>
    <w:p w:rsidR="009A555A" w:rsidRPr="00DF2673" w:rsidRDefault="009A555A" w:rsidP="00EE5458">
      <w:pPr>
        <w:pStyle w:val="2"/>
        <w:rPr>
          <w:sz w:val="24"/>
          <w:szCs w:val="24"/>
        </w:rPr>
      </w:pPr>
      <w:r w:rsidRPr="00DF2673">
        <w:rPr>
          <w:sz w:val="24"/>
          <w:szCs w:val="24"/>
        </w:rPr>
        <w:t>Литература:</w:t>
      </w:r>
    </w:p>
    <w:p w:rsidR="009A555A" w:rsidRPr="00DF2673" w:rsidRDefault="009A555A" w:rsidP="00EE5458">
      <w:pPr>
        <w:numPr>
          <w:ilvl w:val="0"/>
          <w:numId w:val="10"/>
        </w:numPr>
        <w:tabs>
          <w:tab w:val="clear" w:pos="1080"/>
          <w:tab w:val="num" w:pos="300"/>
        </w:tabs>
        <w:ind w:left="300" w:hanging="300"/>
        <w:jc w:val="both"/>
      </w:pPr>
      <w:proofErr w:type="spellStart"/>
      <w:r w:rsidRPr="00DF2673">
        <w:t>Добреньков</w:t>
      </w:r>
      <w:proofErr w:type="spellEnd"/>
      <w:r w:rsidRPr="00DF2673">
        <w:t xml:space="preserve"> В.И., Кравченко А.И. Социология: Учебник. М.: ИНФРА-М. 2004</w:t>
      </w:r>
    </w:p>
    <w:p w:rsidR="009A555A" w:rsidRPr="00DF2673" w:rsidRDefault="009A555A" w:rsidP="00EE5458">
      <w:pPr>
        <w:numPr>
          <w:ilvl w:val="0"/>
          <w:numId w:val="10"/>
        </w:numPr>
        <w:tabs>
          <w:tab w:val="clear" w:pos="1080"/>
          <w:tab w:val="num" w:pos="300"/>
        </w:tabs>
        <w:ind w:left="300" w:hanging="300"/>
        <w:jc w:val="both"/>
      </w:pPr>
      <w:proofErr w:type="spellStart"/>
      <w:r w:rsidRPr="00DF2673">
        <w:t>Зборовский</w:t>
      </w:r>
      <w:proofErr w:type="spellEnd"/>
      <w:r w:rsidRPr="00DF2673">
        <w:t xml:space="preserve"> Г.Е. Общая социология: учебник. М.: </w:t>
      </w:r>
      <w:proofErr w:type="spellStart"/>
      <w:r w:rsidRPr="00DF2673">
        <w:t>Гардарики</w:t>
      </w:r>
      <w:proofErr w:type="spellEnd"/>
      <w:r w:rsidRPr="00DF2673">
        <w:t>. 2004.</w:t>
      </w:r>
    </w:p>
    <w:p w:rsidR="009A555A" w:rsidRPr="00DF2673" w:rsidRDefault="009A555A" w:rsidP="00EE5458">
      <w:pPr>
        <w:numPr>
          <w:ilvl w:val="0"/>
          <w:numId w:val="10"/>
        </w:numPr>
        <w:tabs>
          <w:tab w:val="clear" w:pos="1080"/>
          <w:tab w:val="num" w:pos="300"/>
        </w:tabs>
        <w:ind w:left="300" w:hanging="300"/>
        <w:jc w:val="both"/>
      </w:pPr>
      <w:r w:rsidRPr="00DF2673">
        <w:t>Социология: Учебник для вузов</w:t>
      </w:r>
      <w:proofErr w:type="gramStart"/>
      <w:r w:rsidRPr="00DF2673">
        <w:t xml:space="preserve"> / П</w:t>
      </w:r>
      <w:proofErr w:type="gramEnd"/>
      <w:r w:rsidRPr="00DF2673">
        <w:t xml:space="preserve">од ред. Проф. </w:t>
      </w:r>
      <w:proofErr w:type="spellStart"/>
      <w:r w:rsidRPr="00DF2673">
        <w:t>В.Н.Лавриненко</w:t>
      </w:r>
      <w:proofErr w:type="spellEnd"/>
      <w:r w:rsidRPr="00DF2673">
        <w:t>. М.: ЮНИТИДАНА. 2004.</w:t>
      </w:r>
    </w:p>
    <w:p w:rsidR="009A555A" w:rsidRPr="00DF2673" w:rsidRDefault="009A555A" w:rsidP="00EE5458">
      <w:pPr>
        <w:numPr>
          <w:ilvl w:val="0"/>
          <w:numId w:val="10"/>
        </w:numPr>
        <w:tabs>
          <w:tab w:val="clear" w:pos="1080"/>
          <w:tab w:val="num" w:pos="300"/>
        </w:tabs>
        <w:ind w:left="300" w:hanging="300"/>
        <w:jc w:val="both"/>
      </w:pPr>
      <w:r w:rsidRPr="00DF2673">
        <w:t>Социология: Основы общей теории: Учебник для вузов</w:t>
      </w:r>
      <w:proofErr w:type="gramStart"/>
      <w:r w:rsidRPr="00DF2673">
        <w:t xml:space="preserve"> / О</w:t>
      </w:r>
      <w:proofErr w:type="gramEnd"/>
      <w:r w:rsidRPr="00DF2673">
        <w:t xml:space="preserve">тв. Ред. Акад. РАН Г.В.Осипов, действ. Чл. РАЕН </w:t>
      </w:r>
      <w:proofErr w:type="spellStart"/>
      <w:r w:rsidRPr="00DF2673">
        <w:t>Л.Н.Московичев</w:t>
      </w:r>
      <w:proofErr w:type="spellEnd"/>
      <w:r w:rsidRPr="00DF2673">
        <w:t xml:space="preserve">. М.: Норма. 2005. </w:t>
      </w:r>
    </w:p>
    <w:p w:rsidR="009A555A" w:rsidRPr="00DF2673" w:rsidRDefault="009A555A" w:rsidP="00EE5458">
      <w:pPr>
        <w:numPr>
          <w:ilvl w:val="0"/>
          <w:numId w:val="10"/>
        </w:numPr>
        <w:tabs>
          <w:tab w:val="clear" w:pos="1080"/>
          <w:tab w:val="num" w:pos="300"/>
        </w:tabs>
        <w:ind w:left="300" w:hanging="300"/>
        <w:jc w:val="both"/>
      </w:pPr>
      <w:r w:rsidRPr="00DF2673">
        <w:t>Кравченко А.И. Социология: учебник для вузов. М., 2005.</w:t>
      </w:r>
    </w:p>
    <w:p w:rsidR="009A555A" w:rsidRPr="00DF2673" w:rsidRDefault="009A555A" w:rsidP="00EE5458">
      <w:pPr>
        <w:widowControl w:val="0"/>
        <w:numPr>
          <w:ilvl w:val="0"/>
          <w:numId w:val="10"/>
        </w:numPr>
        <w:tabs>
          <w:tab w:val="clear" w:pos="1080"/>
          <w:tab w:val="num" w:pos="300"/>
        </w:tabs>
        <w:adjustRightInd w:val="0"/>
        <w:ind w:left="300" w:hanging="300"/>
        <w:jc w:val="both"/>
      </w:pPr>
      <w:proofErr w:type="spellStart"/>
      <w:r w:rsidRPr="00DF2673">
        <w:t>Батыгин</w:t>
      </w:r>
      <w:proofErr w:type="spellEnd"/>
      <w:r w:rsidRPr="00DF2673">
        <w:t xml:space="preserve"> Г.С. Лекции по методологии социологических исследований: учебник. М., 1995.</w:t>
      </w:r>
    </w:p>
    <w:p w:rsidR="009A555A" w:rsidRPr="00DF2673" w:rsidRDefault="009A555A" w:rsidP="00EE5458">
      <w:pPr>
        <w:widowControl w:val="0"/>
        <w:numPr>
          <w:ilvl w:val="0"/>
          <w:numId w:val="10"/>
        </w:numPr>
        <w:tabs>
          <w:tab w:val="clear" w:pos="1080"/>
          <w:tab w:val="num" w:pos="300"/>
        </w:tabs>
        <w:adjustRightInd w:val="0"/>
        <w:ind w:left="300" w:hanging="300"/>
        <w:jc w:val="both"/>
      </w:pPr>
      <w:proofErr w:type="spellStart"/>
      <w:r w:rsidRPr="00DF2673">
        <w:t>Готлиб</w:t>
      </w:r>
      <w:proofErr w:type="spellEnd"/>
      <w:r w:rsidRPr="00DF2673">
        <w:t xml:space="preserve"> А.С. Введение в социологическое исследование. Качественный и количественный подходы. Методология. Исследовательские практики: учеб</w:t>
      </w:r>
      <w:proofErr w:type="gramStart"/>
      <w:r w:rsidRPr="00DF2673">
        <w:t>.</w:t>
      </w:r>
      <w:proofErr w:type="gramEnd"/>
      <w:r w:rsidRPr="00DF2673">
        <w:t xml:space="preserve"> </w:t>
      </w:r>
      <w:proofErr w:type="gramStart"/>
      <w:r w:rsidRPr="00DF2673">
        <w:t>п</w:t>
      </w:r>
      <w:proofErr w:type="gramEnd"/>
      <w:r w:rsidRPr="00DF2673">
        <w:t>особие. 2-е изд., перераб. и доп. М., 2005.</w:t>
      </w:r>
    </w:p>
    <w:p w:rsidR="009A555A" w:rsidRPr="00DF2673" w:rsidRDefault="009A555A" w:rsidP="00EE5458">
      <w:pPr>
        <w:widowControl w:val="0"/>
        <w:numPr>
          <w:ilvl w:val="0"/>
          <w:numId w:val="10"/>
        </w:numPr>
        <w:tabs>
          <w:tab w:val="clear" w:pos="1080"/>
          <w:tab w:val="num" w:pos="300"/>
        </w:tabs>
        <w:adjustRightInd w:val="0"/>
        <w:ind w:left="300" w:hanging="300"/>
        <w:jc w:val="both"/>
      </w:pPr>
      <w:proofErr w:type="spellStart"/>
      <w:r w:rsidRPr="00DF2673">
        <w:t>Девятко</w:t>
      </w:r>
      <w:proofErr w:type="spellEnd"/>
      <w:r w:rsidRPr="00DF2673">
        <w:t xml:space="preserve"> И.Ф. Модели объяснения и логика социологического исследования. М., 1996.</w:t>
      </w:r>
    </w:p>
    <w:p w:rsidR="009A555A" w:rsidRPr="00DF2673" w:rsidRDefault="009A555A" w:rsidP="00EE5458">
      <w:pPr>
        <w:widowControl w:val="0"/>
        <w:numPr>
          <w:ilvl w:val="0"/>
          <w:numId w:val="10"/>
        </w:numPr>
        <w:tabs>
          <w:tab w:val="clear" w:pos="1080"/>
          <w:tab w:val="num" w:pos="300"/>
        </w:tabs>
        <w:adjustRightInd w:val="0"/>
        <w:ind w:left="300" w:hanging="300"/>
        <w:jc w:val="both"/>
      </w:pPr>
      <w:r w:rsidRPr="00DF2673">
        <w:t xml:space="preserve">Иванов О.И. Методология социологии: </w:t>
      </w:r>
      <w:proofErr w:type="spellStart"/>
      <w:r w:rsidRPr="00DF2673">
        <w:t>учеб</w:t>
      </w:r>
      <w:proofErr w:type="gramStart"/>
      <w:r w:rsidRPr="00DF2673">
        <w:t>.-</w:t>
      </w:r>
      <w:proofErr w:type="gramEnd"/>
      <w:r w:rsidRPr="00DF2673">
        <w:t>метод</w:t>
      </w:r>
      <w:proofErr w:type="spellEnd"/>
      <w:r w:rsidRPr="00DF2673">
        <w:t>. пособие. СПб</w:t>
      </w:r>
      <w:proofErr w:type="gramStart"/>
      <w:r w:rsidRPr="00DF2673">
        <w:t xml:space="preserve">., </w:t>
      </w:r>
      <w:proofErr w:type="gramEnd"/>
      <w:r w:rsidRPr="00DF2673">
        <w:t>2001.</w:t>
      </w:r>
    </w:p>
    <w:p w:rsidR="009A555A" w:rsidRPr="00DF2673" w:rsidRDefault="009A555A" w:rsidP="00EE5458">
      <w:pPr>
        <w:widowControl w:val="0"/>
        <w:numPr>
          <w:ilvl w:val="0"/>
          <w:numId w:val="10"/>
        </w:numPr>
        <w:tabs>
          <w:tab w:val="clear" w:pos="1080"/>
          <w:tab w:val="num" w:pos="300"/>
        </w:tabs>
        <w:adjustRightInd w:val="0"/>
        <w:ind w:left="300" w:hanging="300"/>
        <w:jc w:val="both"/>
      </w:pPr>
      <w:r w:rsidRPr="00DF2673">
        <w:rPr>
          <w:i/>
        </w:rPr>
        <w:t xml:space="preserve">Козлова Н.Н., Смирнова Н.М. </w:t>
      </w:r>
      <w:r w:rsidRPr="00DF2673">
        <w:t xml:space="preserve">Кризис классических методологий и современная познавательная ситуация // </w:t>
      </w:r>
      <w:proofErr w:type="spellStart"/>
      <w:r w:rsidRPr="00DF2673">
        <w:t>Социс</w:t>
      </w:r>
      <w:proofErr w:type="spellEnd"/>
      <w:r w:rsidRPr="00DF2673">
        <w:t>. 1995. № 11.</w:t>
      </w:r>
    </w:p>
    <w:p w:rsidR="009A555A" w:rsidRPr="00DF2673" w:rsidRDefault="009A555A" w:rsidP="00EE5458">
      <w:pPr>
        <w:widowControl w:val="0"/>
        <w:numPr>
          <w:ilvl w:val="0"/>
          <w:numId w:val="10"/>
        </w:numPr>
        <w:tabs>
          <w:tab w:val="clear" w:pos="1080"/>
          <w:tab w:val="num" w:pos="300"/>
        </w:tabs>
        <w:adjustRightInd w:val="0"/>
        <w:ind w:left="300" w:hanging="300"/>
        <w:jc w:val="both"/>
      </w:pPr>
      <w:r w:rsidRPr="00DF2673">
        <w:rPr>
          <w:i/>
        </w:rPr>
        <w:t>Ядов В.</w:t>
      </w:r>
      <w:r w:rsidRPr="00DF2673">
        <w:t>А. Стратегия социологического исследования. Описание, объяснение, понимание социальной реальности. М., 1999.</w:t>
      </w:r>
    </w:p>
    <w:p w:rsidR="009A555A" w:rsidRPr="00DF2673" w:rsidRDefault="009A555A" w:rsidP="00EE5458">
      <w:pPr>
        <w:pStyle w:val="2"/>
        <w:ind w:firstLine="397"/>
        <w:rPr>
          <w:sz w:val="24"/>
          <w:szCs w:val="24"/>
        </w:rPr>
      </w:pPr>
      <w:r w:rsidRPr="00DF2673">
        <w:rPr>
          <w:sz w:val="24"/>
          <w:szCs w:val="24"/>
        </w:rPr>
        <w:tab/>
      </w:r>
    </w:p>
    <w:p w:rsidR="00366274" w:rsidRPr="00DF2673" w:rsidRDefault="009A555A" w:rsidP="00EE5458">
      <w:pPr>
        <w:jc w:val="both"/>
        <w:rPr>
          <w:b/>
        </w:rPr>
      </w:pPr>
      <w:r w:rsidRPr="00DF2673">
        <w:rPr>
          <w:b/>
        </w:rPr>
        <w:t xml:space="preserve">Вариант </w:t>
      </w:r>
      <w:r w:rsidR="00366274" w:rsidRPr="00DF2673">
        <w:rPr>
          <w:b/>
        </w:rPr>
        <w:t>4</w:t>
      </w:r>
      <w:r w:rsidRPr="00DF2673">
        <w:rPr>
          <w:b/>
        </w:rPr>
        <w:t xml:space="preserve">. </w:t>
      </w:r>
    </w:p>
    <w:p w:rsidR="009A555A" w:rsidRPr="00DF2673" w:rsidRDefault="009A555A" w:rsidP="00EE5458">
      <w:pPr>
        <w:jc w:val="both"/>
        <w:rPr>
          <w:b/>
        </w:rPr>
      </w:pPr>
      <w:r w:rsidRPr="00DF2673">
        <w:t>I - Понятие социальной структуры и социальной стратификации. Основные подходы к трактовке социальной структуры.</w:t>
      </w:r>
      <w:r w:rsidR="00F741AC" w:rsidRPr="00DF2673">
        <w:t xml:space="preserve"> </w:t>
      </w:r>
    </w:p>
    <w:p w:rsidR="009A555A" w:rsidRPr="00DF2673" w:rsidRDefault="009A555A" w:rsidP="00EE5458">
      <w:pPr>
        <w:jc w:val="both"/>
      </w:pPr>
      <w:r w:rsidRPr="00DF2673">
        <w:t>II - Сравните три признака экономического неравенства – доход, богатство и  заработную плату. Каким образом с их помощью можно выразить различия в  уровне жизни населения? Представьте ответ в виде схемы с комментариями.</w:t>
      </w:r>
    </w:p>
    <w:p w:rsidR="00366274" w:rsidRPr="00DF2673" w:rsidRDefault="00366274" w:rsidP="00EE5458">
      <w:pPr>
        <w:jc w:val="both"/>
        <w:rPr>
          <w:b/>
        </w:rPr>
      </w:pPr>
    </w:p>
    <w:p w:rsidR="009A555A" w:rsidRPr="00DF2673" w:rsidRDefault="009A555A" w:rsidP="00EE5458">
      <w:pPr>
        <w:jc w:val="both"/>
        <w:rPr>
          <w:b/>
        </w:rPr>
      </w:pPr>
      <w:r w:rsidRPr="00DF2673">
        <w:rPr>
          <w:b/>
        </w:rPr>
        <w:t xml:space="preserve">Вариант </w:t>
      </w:r>
      <w:r w:rsidR="00366274" w:rsidRPr="00DF2673">
        <w:rPr>
          <w:b/>
        </w:rPr>
        <w:t>5</w:t>
      </w:r>
      <w:r w:rsidRPr="00DF2673">
        <w:rPr>
          <w:b/>
        </w:rPr>
        <w:t>.</w:t>
      </w:r>
    </w:p>
    <w:p w:rsidR="009A555A" w:rsidRPr="00DF2673" w:rsidRDefault="009A555A" w:rsidP="00EE5458">
      <w:pPr>
        <w:jc w:val="both"/>
      </w:pPr>
      <w:r w:rsidRPr="00DF2673">
        <w:t>I - Средний класс, его критерии и функции в обществе.</w:t>
      </w:r>
    </w:p>
    <w:p w:rsidR="009A555A" w:rsidRPr="00DF2673" w:rsidRDefault="009A555A" w:rsidP="00EE5458">
      <w:pPr>
        <w:jc w:val="both"/>
      </w:pPr>
      <w:r w:rsidRPr="00DF2673">
        <w:t>II - Постройте шкалу престижа профессий в российском обществе, опираясь на свои наблюдения и жизненный опыт.</w:t>
      </w:r>
    </w:p>
    <w:p w:rsidR="005938D7" w:rsidRPr="00DF2673" w:rsidRDefault="005938D7" w:rsidP="00EE5458">
      <w:pPr>
        <w:jc w:val="both"/>
        <w:rPr>
          <w:b/>
        </w:rPr>
      </w:pPr>
    </w:p>
    <w:p w:rsidR="009A555A" w:rsidRPr="00DF2673" w:rsidRDefault="005938D7" w:rsidP="00EE5458">
      <w:pPr>
        <w:jc w:val="both"/>
        <w:rPr>
          <w:b/>
        </w:rPr>
      </w:pPr>
      <w:r w:rsidRPr="00DF2673">
        <w:rPr>
          <w:b/>
        </w:rPr>
        <w:t>В</w:t>
      </w:r>
      <w:r w:rsidR="009A555A" w:rsidRPr="00DF2673">
        <w:rPr>
          <w:b/>
        </w:rPr>
        <w:t xml:space="preserve">ариант </w:t>
      </w:r>
      <w:r w:rsidR="00366274" w:rsidRPr="00DF2673">
        <w:rPr>
          <w:b/>
        </w:rPr>
        <w:t>6</w:t>
      </w:r>
      <w:r w:rsidR="009A555A" w:rsidRPr="00DF2673">
        <w:rPr>
          <w:b/>
        </w:rPr>
        <w:t>.</w:t>
      </w:r>
    </w:p>
    <w:p w:rsidR="009A555A" w:rsidRPr="00DF2673" w:rsidRDefault="009A555A" w:rsidP="00EE5458">
      <w:pPr>
        <w:jc w:val="both"/>
      </w:pPr>
      <w:r w:rsidRPr="00DF2673">
        <w:t>I - Социальная мобильность: ее виды, критерии, уровни.</w:t>
      </w:r>
    </w:p>
    <w:p w:rsidR="00017018" w:rsidRDefault="009A555A" w:rsidP="00EE5458">
      <w:pPr>
        <w:jc w:val="both"/>
      </w:pPr>
      <w:r w:rsidRPr="00DF2673">
        <w:t>II - На основе анализа данных статистических сборников проследите социальную                                      мобильность населения Пермского края за последние годы.</w:t>
      </w:r>
    </w:p>
    <w:p w:rsidR="00DF2673" w:rsidRPr="00DF2673" w:rsidRDefault="00DF2673" w:rsidP="00EE5458">
      <w:pPr>
        <w:jc w:val="both"/>
      </w:pPr>
    </w:p>
    <w:p w:rsidR="009A555A" w:rsidRPr="00DF2673" w:rsidRDefault="009A555A" w:rsidP="00EE5458">
      <w:pPr>
        <w:jc w:val="both"/>
      </w:pPr>
      <w:r w:rsidRPr="00DF2673">
        <w:t>Литература:</w:t>
      </w:r>
    </w:p>
    <w:p w:rsidR="009A555A" w:rsidRPr="00DF2673" w:rsidRDefault="009A555A" w:rsidP="00017018">
      <w:pPr>
        <w:numPr>
          <w:ilvl w:val="0"/>
          <w:numId w:val="16"/>
        </w:numPr>
        <w:tabs>
          <w:tab w:val="clear" w:pos="720"/>
          <w:tab w:val="num" w:pos="300"/>
        </w:tabs>
        <w:ind w:left="300" w:hanging="300"/>
        <w:jc w:val="both"/>
      </w:pPr>
      <w:proofErr w:type="spellStart"/>
      <w:r w:rsidRPr="00DF2673">
        <w:t>Добреньков</w:t>
      </w:r>
      <w:proofErr w:type="spellEnd"/>
      <w:r w:rsidRPr="00DF2673">
        <w:t xml:space="preserve"> В.И., Кравченко А.И. Социология: В 3 т. Т.2. Социальная структура и стратификация. М.: ИНФРА-М. 2000.</w:t>
      </w:r>
    </w:p>
    <w:p w:rsidR="009A555A" w:rsidRPr="00DF2673" w:rsidRDefault="009A555A" w:rsidP="00017018">
      <w:pPr>
        <w:numPr>
          <w:ilvl w:val="0"/>
          <w:numId w:val="16"/>
        </w:numPr>
        <w:tabs>
          <w:tab w:val="clear" w:pos="720"/>
          <w:tab w:val="num" w:pos="300"/>
        </w:tabs>
        <w:ind w:left="300" w:hanging="300"/>
        <w:jc w:val="both"/>
      </w:pPr>
      <w:r w:rsidRPr="00DF2673">
        <w:t>Социология: Учебник для вузов</w:t>
      </w:r>
      <w:proofErr w:type="gramStart"/>
      <w:r w:rsidRPr="00DF2673">
        <w:t xml:space="preserve"> / П</w:t>
      </w:r>
      <w:proofErr w:type="gramEnd"/>
      <w:r w:rsidRPr="00DF2673">
        <w:t xml:space="preserve">од ред. Проф. </w:t>
      </w:r>
      <w:proofErr w:type="spellStart"/>
      <w:r w:rsidRPr="00DF2673">
        <w:t>В.Н.Лавриненко</w:t>
      </w:r>
      <w:proofErr w:type="spellEnd"/>
      <w:r w:rsidRPr="00DF2673">
        <w:t>. М.: ЮНИТИДАНА. 2004.</w:t>
      </w:r>
    </w:p>
    <w:p w:rsidR="009A555A" w:rsidRPr="00DF2673" w:rsidRDefault="009A555A" w:rsidP="00017018">
      <w:pPr>
        <w:numPr>
          <w:ilvl w:val="0"/>
          <w:numId w:val="16"/>
        </w:numPr>
        <w:tabs>
          <w:tab w:val="clear" w:pos="720"/>
          <w:tab w:val="num" w:pos="300"/>
        </w:tabs>
        <w:ind w:left="300" w:hanging="300"/>
        <w:jc w:val="both"/>
      </w:pPr>
      <w:r w:rsidRPr="00DF2673">
        <w:t>Социология: Основы общей теории: Учебник для вузов</w:t>
      </w:r>
      <w:proofErr w:type="gramStart"/>
      <w:r w:rsidRPr="00DF2673">
        <w:t xml:space="preserve"> / О</w:t>
      </w:r>
      <w:proofErr w:type="gramEnd"/>
      <w:r w:rsidRPr="00DF2673">
        <w:t xml:space="preserve">тв. Ред. Акад. РАН Г.В.Осипов, действ. Чл. РАЕН </w:t>
      </w:r>
      <w:proofErr w:type="spellStart"/>
      <w:r w:rsidRPr="00DF2673">
        <w:t>Л.Н.Московичев</w:t>
      </w:r>
      <w:proofErr w:type="spellEnd"/>
      <w:r w:rsidRPr="00DF2673">
        <w:t>. М.: Норма. 2005.</w:t>
      </w:r>
    </w:p>
    <w:p w:rsidR="009A555A" w:rsidRPr="00DF2673" w:rsidRDefault="009A555A" w:rsidP="00017018">
      <w:pPr>
        <w:numPr>
          <w:ilvl w:val="0"/>
          <w:numId w:val="16"/>
        </w:numPr>
        <w:tabs>
          <w:tab w:val="clear" w:pos="720"/>
          <w:tab w:val="num" w:pos="300"/>
        </w:tabs>
        <w:ind w:left="300" w:hanging="300"/>
        <w:jc w:val="both"/>
      </w:pPr>
      <w:r w:rsidRPr="00DF2673">
        <w:t>Дилигенский Г.Г. Люди среднего класса. М., 2002.</w:t>
      </w:r>
    </w:p>
    <w:p w:rsidR="009A555A" w:rsidRPr="00DF2673" w:rsidRDefault="009A555A" w:rsidP="00017018">
      <w:pPr>
        <w:numPr>
          <w:ilvl w:val="0"/>
          <w:numId w:val="16"/>
        </w:numPr>
        <w:tabs>
          <w:tab w:val="clear" w:pos="720"/>
          <w:tab w:val="num" w:pos="300"/>
        </w:tabs>
        <w:ind w:left="300" w:hanging="300"/>
        <w:jc w:val="both"/>
      </w:pPr>
      <w:proofErr w:type="spellStart"/>
      <w:r w:rsidRPr="00DF2673">
        <w:t>Заславская</w:t>
      </w:r>
      <w:proofErr w:type="spellEnd"/>
      <w:r w:rsidRPr="00DF2673">
        <w:t xml:space="preserve"> Т.И., Калугина З.И., Богомолова Т.Ю. Россия, которую мы обретаем. М., 2003.</w:t>
      </w:r>
    </w:p>
    <w:p w:rsidR="009A555A" w:rsidRPr="00DF2673" w:rsidRDefault="009A555A" w:rsidP="00017018">
      <w:pPr>
        <w:numPr>
          <w:ilvl w:val="0"/>
          <w:numId w:val="16"/>
        </w:numPr>
        <w:tabs>
          <w:tab w:val="clear" w:pos="720"/>
          <w:tab w:val="num" w:pos="300"/>
        </w:tabs>
        <w:ind w:left="300" w:hanging="300"/>
        <w:jc w:val="both"/>
      </w:pPr>
      <w:proofErr w:type="spellStart"/>
      <w:r w:rsidRPr="00DF2673">
        <w:t>Руткевич</w:t>
      </w:r>
      <w:proofErr w:type="spellEnd"/>
      <w:r w:rsidRPr="00DF2673">
        <w:t xml:space="preserve"> М.Н. Социальная структура. М., 2004.</w:t>
      </w:r>
    </w:p>
    <w:p w:rsidR="009A555A" w:rsidRPr="00DF2673" w:rsidRDefault="009A555A" w:rsidP="00017018">
      <w:pPr>
        <w:numPr>
          <w:ilvl w:val="0"/>
          <w:numId w:val="16"/>
        </w:numPr>
        <w:tabs>
          <w:tab w:val="clear" w:pos="720"/>
          <w:tab w:val="num" w:pos="300"/>
        </w:tabs>
        <w:ind w:left="300" w:hanging="300"/>
        <w:jc w:val="both"/>
      </w:pPr>
      <w:r w:rsidRPr="00DF2673">
        <w:t>Трансформация социальной структуры и стратификация российского общества. М., 2000.</w:t>
      </w:r>
    </w:p>
    <w:p w:rsidR="009A555A" w:rsidRPr="00DF2673" w:rsidRDefault="009A555A" w:rsidP="00017018">
      <w:pPr>
        <w:numPr>
          <w:ilvl w:val="0"/>
          <w:numId w:val="16"/>
        </w:numPr>
        <w:tabs>
          <w:tab w:val="clear" w:pos="720"/>
          <w:tab w:val="num" w:pos="300"/>
        </w:tabs>
        <w:ind w:left="300" w:hanging="300"/>
        <w:jc w:val="both"/>
      </w:pPr>
      <w:proofErr w:type="spellStart"/>
      <w:r w:rsidRPr="00DF2673">
        <w:lastRenderedPageBreak/>
        <w:t>Углицкий</w:t>
      </w:r>
      <w:proofErr w:type="spellEnd"/>
      <w:r w:rsidRPr="00DF2673">
        <w:t xml:space="preserve"> Г.А. Модели социальной иерархии. М., 2000. </w:t>
      </w:r>
    </w:p>
    <w:p w:rsidR="009A555A" w:rsidRPr="00DF2673" w:rsidRDefault="009A555A" w:rsidP="00017018">
      <w:pPr>
        <w:pStyle w:val="2"/>
        <w:numPr>
          <w:ilvl w:val="0"/>
          <w:numId w:val="16"/>
        </w:numPr>
        <w:tabs>
          <w:tab w:val="clear" w:pos="720"/>
          <w:tab w:val="num" w:pos="300"/>
        </w:tabs>
        <w:ind w:left="300" w:hanging="300"/>
        <w:rPr>
          <w:sz w:val="24"/>
          <w:szCs w:val="24"/>
        </w:rPr>
      </w:pPr>
      <w:r w:rsidRPr="00DF2673">
        <w:rPr>
          <w:sz w:val="24"/>
          <w:szCs w:val="24"/>
        </w:rPr>
        <w:t xml:space="preserve">Балабанов А.С., Балабанова Е.С. Социальное неравенство: факторы углубления </w:t>
      </w:r>
      <w:proofErr w:type="spellStart"/>
      <w:r w:rsidRPr="00DF2673">
        <w:rPr>
          <w:sz w:val="24"/>
          <w:szCs w:val="24"/>
        </w:rPr>
        <w:t>депривации</w:t>
      </w:r>
      <w:proofErr w:type="spellEnd"/>
      <w:r w:rsidRPr="00DF2673">
        <w:rPr>
          <w:sz w:val="24"/>
          <w:szCs w:val="24"/>
        </w:rPr>
        <w:t xml:space="preserve">. // </w:t>
      </w:r>
      <w:proofErr w:type="spellStart"/>
      <w:r w:rsidRPr="00DF2673">
        <w:rPr>
          <w:sz w:val="24"/>
          <w:szCs w:val="24"/>
        </w:rPr>
        <w:t>Социс</w:t>
      </w:r>
      <w:proofErr w:type="spellEnd"/>
      <w:r w:rsidRPr="00DF2673">
        <w:rPr>
          <w:sz w:val="24"/>
          <w:szCs w:val="24"/>
        </w:rPr>
        <w:t>, 2003, № 7.</w:t>
      </w:r>
    </w:p>
    <w:p w:rsidR="009A555A" w:rsidRPr="00DF2673" w:rsidRDefault="009A555A" w:rsidP="00017018">
      <w:pPr>
        <w:numPr>
          <w:ilvl w:val="0"/>
          <w:numId w:val="16"/>
        </w:numPr>
        <w:tabs>
          <w:tab w:val="clear" w:pos="720"/>
          <w:tab w:val="num" w:pos="300"/>
        </w:tabs>
        <w:ind w:left="300" w:hanging="300"/>
        <w:jc w:val="both"/>
      </w:pPr>
      <w:proofErr w:type="spellStart"/>
      <w:r w:rsidRPr="00DF2673">
        <w:t>Бызов</w:t>
      </w:r>
      <w:proofErr w:type="spellEnd"/>
      <w:r w:rsidRPr="00DF2673">
        <w:t xml:space="preserve"> Л.Г. Уровень потребления и имущественные характеристики среднего класса. // </w:t>
      </w:r>
      <w:proofErr w:type="spellStart"/>
      <w:r w:rsidRPr="00DF2673">
        <w:t>Социс</w:t>
      </w:r>
      <w:proofErr w:type="spellEnd"/>
      <w:r w:rsidRPr="00DF2673">
        <w:t>, 2000, № 3.</w:t>
      </w:r>
    </w:p>
    <w:p w:rsidR="009A555A" w:rsidRPr="00DF2673" w:rsidRDefault="009A555A" w:rsidP="00017018">
      <w:pPr>
        <w:numPr>
          <w:ilvl w:val="0"/>
          <w:numId w:val="16"/>
        </w:numPr>
        <w:tabs>
          <w:tab w:val="clear" w:pos="720"/>
          <w:tab w:val="num" w:pos="300"/>
        </w:tabs>
        <w:ind w:left="300" w:hanging="300"/>
        <w:jc w:val="both"/>
      </w:pPr>
      <w:r w:rsidRPr="00DF2673">
        <w:t xml:space="preserve">Давыдова Н.М., Седова Н.Н. Материально-имущественные характеристики и качество жизни богатых и бедных. – </w:t>
      </w:r>
      <w:proofErr w:type="spellStart"/>
      <w:r w:rsidRPr="00DF2673">
        <w:t>Социс</w:t>
      </w:r>
      <w:proofErr w:type="spellEnd"/>
      <w:r w:rsidRPr="00DF2673">
        <w:t>, 2004, № 3.</w:t>
      </w:r>
    </w:p>
    <w:p w:rsidR="009A555A" w:rsidRPr="00DF2673" w:rsidRDefault="009A555A" w:rsidP="00017018">
      <w:pPr>
        <w:numPr>
          <w:ilvl w:val="0"/>
          <w:numId w:val="16"/>
        </w:numPr>
        <w:tabs>
          <w:tab w:val="clear" w:pos="720"/>
          <w:tab w:val="num" w:pos="300"/>
        </w:tabs>
        <w:ind w:left="300" w:hanging="300"/>
        <w:jc w:val="both"/>
      </w:pPr>
      <w:proofErr w:type="spellStart"/>
      <w:r w:rsidRPr="00DF2673">
        <w:t>Здравомыслов</w:t>
      </w:r>
      <w:proofErr w:type="spellEnd"/>
      <w:r w:rsidRPr="00DF2673">
        <w:t xml:space="preserve"> Г.А. Российский средний класс – проблема границ и численности. // </w:t>
      </w:r>
      <w:proofErr w:type="spellStart"/>
      <w:r w:rsidRPr="00DF2673">
        <w:t>Социс</w:t>
      </w:r>
      <w:proofErr w:type="spellEnd"/>
      <w:r w:rsidRPr="00DF2673">
        <w:t>, 2001, № 5.</w:t>
      </w:r>
    </w:p>
    <w:p w:rsidR="009A555A" w:rsidRPr="00DF2673" w:rsidRDefault="009A555A" w:rsidP="00017018">
      <w:pPr>
        <w:numPr>
          <w:ilvl w:val="0"/>
          <w:numId w:val="16"/>
        </w:numPr>
        <w:tabs>
          <w:tab w:val="clear" w:pos="720"/>
          <w:tab w:val="num" w:pos="300"/>
        </w:tabs>
        <w:ind w:left="300" w:hanging="300"/>
        <w:jc w:val="both"/>
      </w:pPr>
      <w:r w:rsidRPr="00DF2673">
        <w:t xml:space="preserve">Попова П.И. Средние слои, средний класс в российском обществе – к проблеме соотнесения. // </w:t>
      </w:r>
      <w:proofErr w:type="spellStart"/>
      <w:r w:rsidRPr="00DF2673">
        <w:t>Социс</w:t>
      </w:r>
      <w:proofErr w:type="spellEnd"/>
      <w:r w:rsidRPr="00DF2673">
        <w:t>, 2005, № 12.</w:t>
      </w:r>
    </w:p>
    <w:p w:rsidR="009A555A" w:rsidRPr="00DF2673" w:rsidRDefault="009A555A" w:rsidP="00017018">
      <w:pPr>
        <w:numPr>
          <w:ilvl w:val="0"/>
          <w:numId w:val="16"/>
        </w:numPr>
        <w:tabs>
          <w:tab w:val="clear" w:pos="720"/>
          <w:tab w:val="num" w:pos="300"/>
        </w:tabs>
        <w:ind w:left="300" w:hanging="300"/>
        <w:jc w:val="both"/>
      </w:pPr>
      <w:proofErr w:type="spellStart"/>
      <w:r w:rsidRPr="00DF2673">
        <w:t>Шкаратан</w:t>
      </w:r>
      <w:proofErr w:type="spellEnd"/>
      <w:r w:rsidRPr="00DF2673">
        <w:t xml:space="preserve"> О.И. Государственная социальная политика и положение средних слоев в современной России. // Социологический журнал, 2004, № 1-2</w:t>
      </w:r>
    </w:p>
    <w:p w:rsidR="009A555A" w:rsidRPr="00DF2673" w:rsidRDefault="009A555A" w:rsidP="00EE5458">
      <w:pPr>
        <w:tabs>
          <w:tab w:val="num" w:pos="300"/>
        </w:tabs>
        <w:ind w:left="300" w:hanging="300"/>
        <w:jc w:val="both"/>
        <w:rPr>
          <w:b/>
        </w:rPr>
      </w:pPr>
    </w:p>
    <w:p w:rsidR="009A555A" w:rsidRPr="00DF2673" w:rsidRDefault="009A555A" w:rsidP="00EE5458">
      <w:pPr>
        <w:jc w:val="both"/>
        <w:rPr>
          <w:b/>
        </w:rPr>
      </w:pPr>
      <w:r w:rsidRPr="00DF2673">
        <w:rPr>
          <w:b/>
        </w:rPr>
        <w:t>Литература для подготовки:</w:t>
      </w:r>
    </w:p>
    <w:p w:rsidR="009A555A" w:rsidRPr="00DF2673" w:rsidRDefault="009A555A" w:rsidP="00EE5458">
      <w:pPr>
        <w:jc w:val="both"/>
        <w:rPr>
          <w:b/>
        </w:rPr>
      </w:pPr>
      <w:r w:rsidRPr="00DF2673">
        <w:rPr>
          <w:b/>
        </w:rPr>
        <w:t>Основная</w:t>
      </w:r>
    </w:p>
    <w:p w:rsidR="009A555A" w:rsidRPr="00DF2673" w:rsidRDefault="009A555A" w:rsidP="00EE5458">
      <w:pPr>
        <w:numPr>
          <w:ilvl w:val="0"/>
          <w:numId w:val="15"/>
        </w:numPr>
        <w:jc w:val="both"/>
      </w:pPr>
      <w:proofErr w:type="spellStart"/>
      <w:r w:rsidRPr="00DF2673">
        <w:t>Добреньков</w:t>
      </w:r>
      <w:proofErr w:type="spellEnd"/>
      <w:r w:rsidRPr="00DF2673">
        <w:t xml:space="preserve"> В.И., Кравченко А.И. Социология: Учебник. М., 2007</w:t>
      </w:r>
    </w:p>
    <w:p w:rsidR="009A555A" w:rsidRPr="00DF2673" w:rsidRDefault="009A555A" w:rsidP="00EE5458">
      <w:pPr>
        <w:numPr>
          <w:ilvl w:val="0"/>
          <w:numId w:val="15"/>
        </w:numPr>
        <w:jc w:val="both"/>
      </w:pPr>
      <w:proofErr w:type="spellStart"/>
      <w:r w:rsidRPr="00DF2673">
        <w:t>Добреньков</w:t>
      </w:r>
      <w:proofErr w:type="spellEnd"/>
      <w:r w:rsidRPr="00DF2673">
        <w:t xml:space="preserve"> В.И., Кравченко А.И. Социология: В 3 т. Т.3 Социальные институты и процессы. М.: ИНФРА-М. 2000.</w:t>
      </w:r>
    </w:p>
    <w:p w:rsidR="009A555A" w:rsidRPr="00DF2673" w:rsidRDefault="009A555A" w:rsidP="00EE5458">
      <w:pPr>
        <w:numPr>
          <w:ilvl w:val="0"/>
          <w:numId w:val="15"/>
        </w:numPr>
        <w:jc w:val="both"/>
      </w:pPr>
      <w:proofErr w:type="spellStart"/>
      <w:r w:rsidRPr="00DF2673">
        <w:t>Добреньков</w:t>
      </w:r>
      <w:proofErr w:type="spellEnd"/>
      <w:r w:rsidRPr="00DF2673">
        <w:t xml:space="preserve"> В.И., Кравченко А.И. Социология: В 3 т. Т.2. Социальная структура и стратификация. М.: ИНФРА-М. 2000.</w:t>
      </w:r>
    </w:p>
    <w:p w:rsidR="009A555A" w:rsidRPr="00DF2673" w:rsidRDefault="009A555A" w:rsidP="00EE5458">
      <w:pPr>
        <w:numPr>
          <w:ilvl w:val="0"/>
          <w:numId w:val="15"/>
        </w:numPr>
        <w:jc w:val="both"/>
      </w:pPr>
      <w:proofErr w:type="spellStart"/>
      <w:r w:rsidRPr="00DF2673">
        <w:t>Зборовский</w:t>
      </w:r>
      <w:proofErr w:type="spellEnd"/>
      <w:r w:rsidRPr="00DF2673">
        <w:t xml:space="preserve"> Г.Е. Общая социология: учебник. М.: </w:t>
      </w:r>
      <w:proofErr w:type="spellStart"/>
      <w:r w:rsidRPr="00DF2673">
        <w:t>Гардарики</w:t>
      </w:r>
      <w:proofErr w:type="spellEnd"/>
      <w:r w:rsidRPr="00DF2673">
        <w:t>. 2004.</w:t>
      </w:r>
    </w:p>
    <w:p w:rsidR="009A555A" w:rsidRPr="00DF2673" w:rsidRDefault="009A555A" w:rsidP="00EE5458">
      <w:pPr>
        <w:numPr>
          <w:ilvl w:val="0"/>
          <w:numId w:val="15"/>
        </w:numPr>
        <w:jc w:val="both"/>
      </w:pPr>
      <w:r w:rsidRPr="00DF2673">
        <w:t>Исаев Б.А. Социология. М., СПб</w:t>
      </w:r>
      <w:proofErr w:type="gramStart"/>
      <w:r w:rsidRPr="00DF2673">
        <w:t xml:space="preserve">., </w:t>
      </w:r>
      <w:proofErr w:type="gramEnd"/>
      <w:r w:rsidRPr="00DF2673">
        <w:t>2007.</w:t>
      </w:r>
    </w:p>
    <w:p w:rsidR="009A555A" w:rsidRPr="00DF2673" w:rsidRDefault="009A555A" w:rsidP="00EE5458">
      <w:pPr>
        <w:numPr>
          <w:ilvl w:val="0"/>
          <w:numId w:val="15"/>
        </w:numPr>
        <w:jc w:val="both"/>
      </w:pPr>
      <w:r w:rsidRPr="00DF2673">
        <w:t xml:space="preserve">Общая социология: </w:t>
      </w:r>
      <w:proofErr w:type="spellStart"/>
      <w:r w:rsidRPr="00DF2673">
        <w:t>уч</w:t>
      </w:r>
      <w:proofErr w:type="spellEnd"/>
      <w:r w:rsidRPr="00DF2673">
        <w:t xml:space="preserve">. пособие под ред. А.Г. </w:t>
      </w:r>
      <w:proofErr w:type="spellStart"/>
      <w:r w:rsidRPr="00DF2673">
        <w:t>Эфендиева</w:t>
      </w:r>
      <w:proofErr w:type="spellEnd"/>
      <w:r w:rsidRPr="00DF2673">
        <w:t>. М., 2007.</w:t>
      </w:r>
    </w:p>
    <w:p w:rsidR="009A555A" w:rsidRPr="00DF2673" w:rsidRDefault="009A555A" w:rsidP="00EE5458">
      <w:pPr>
        <w:numPr>
          <w:ilvl w:val="0"/>
          <w:numId w:val="15"/>
        </w:numPr>
        <w:jc w:val="both"/>
      </w:pPr>
      <w:r w:rsidRPr="00DF2673">
        <w:t>Социология: Учебник для вузов</w:t>
      </w:r>
      <w:proofErr w:type="gramStart"/>
      <w:r w:rsidRPr="00DF2673">
        <w:t xml:space="preserve"> / П</w:t>
      </w:r>
      <w:proofErr w:type="gramEnd"/>
      <w:r w:rsidRPr="00DF2673">
        <w:t xml:space="preserve">од ред. Проф. </w:t>
      </w:r>
      <w:proofErr w:type="spellStart"/>
      <w:r w:rsidRPr="00DF2673">
        <w:t>В.Н.Лавриненко</w:t>
      </w:r>
      <w:proofErr w:type="spellEnd"/>
      <w:r w:rsidRPr="00DF2673">
        <w:t>. М.: ЮНИТИДАНА. 2004.</w:t>
      </w:r>
    </w:p>
    <w:p w:rsidR="009A555A" w:rsidRPr="00DF2673" w:rsidRDefault="009A555A" w:rsidP="00EE5458">
      <w:pPr>
        <w:numPr>
          <w:ilvl w:val="0"/>
          <w:numId w:val="15"/>
        </w:numPr>
        <w:jc w:val="both"/>
      </w:pPr>
      <w:r w:rsidRPr="00DF2673">
        <w:t>Социология: Основы общей теории: Учебник для вузов</w:t>
      </w:r>
      <w:proofErr w:type="gramStart"/>
      <w:r w:rsidRPr="00DF2673">
        <w:t xml:space="preserve"> / О</w:t>
      </w:r>
      <w:proofErr w:type="gramEnd"/>
      <w:r w:rsidRPr="00DF2673">
        <w:t xml:space="preserve">тв. Ред. Акад. РАН Г.В.Осипов, действ. Чл. РАЕН </w:t>
      </w:r>
      <w:proofErr w:type="spellStart"/>
      <w:r w:rsidRPr="00DF2673">
        <w:t>Л.Н.Московичев</w:t>
      </w:r>
      <w:proofErr w:type="spellEnd"/>
      <w:r w:rsidRPr="00DF2673">
        <w:t>. М.: Норма. 2005.</w:t>
      </w:r>
    </w:p>
    <w:p w:rsidR="009A555A" w:rsidRPr="00DF2673" w:rsidRDefault="009A555A" w:rsidP="00EE5458">
      <w:pPr>
        <w:numPr>
          <w:ilvl w:val="0"/>
          <w:numId w:val="15"/>
        </w:numPr>
        <w:jc w:val="both"/>
      </w:pPr>
      <w:r w:rsidRPr="00DF2673">
        <w:t>Социология: Учебник. М., 2007.</w:t>
      </w:r>
    </w:p>
    <w:p w:rsidR="00EE5458" w:rsidRPr="00DF2673" w:rsidRDefault="00EE5458" w:rsidP="00EE5458">
      <w:pPr>
        <w:pStyle w:val="5"/>
        <w:jc w:val="both"/>
        <w:rPr>
          <w:szCs w:val="24"/>
        </w:rPr>
      </w:pPr>
    </w:p>
    <w:p w:rsidR="009A555A" w:rsidRPr="00DF2673" w:rsidRDefault="009A555A" w:rsidP="00EE5458">
      <w:pPr>
        <w:pStyle w:val="5"/>
        <w:jc w:val="both"/>
        <w:rPr>
          <w:szCs w:val="24"/>
        </w:rPr>
      </w:pPr>
      <w:r w:rsidRPr="00DF2673">
        <w:rPr>
          <w:szCs w:val="24"/>
        </w:rPr>
        <w:t>Дополнительная</w:t>
      </w:r>
    </w:p>
    <w:p w:rsidR="009A555A" w:rsidRPr="00DF2673" w:rsidRDefault="009A555A" w:rsidP="00EE5458">
      <w:pPr>
        <w:numPr>
          <w:ilvl w:val="0"/>
          <w:numId w:val="9"/>
        </w:numPr>
        <w:jc w:val="both"/>
      </w:pPr>
      <w:proofErr w:type="spellStart"/>
      <w:r w:rsidRPr="00DF2673">
        <w:t>Аберкромби</w:t>
      </w:r>
      <w:proofErr w:type="spellEnd"/>
      <w:r w:rsidRPr="00DF2673">
        <w:t xml:space="preserve"> Н., Хилл С., Тернер Б.С. Социологический словарь: пер. с </w:t>
      </w:r>
      <w:proofErr w:type="spellStart"/>
      <w:proofErr w:type="gramStart"/>
      <w:r w:rsidRPr="00DF2673">
        <w:t>англ</w:t>
      </w:r>
      <w:proofErr w:type="spellEnd"/>
      <w:proofErr w:type="gramEnd"/>
      <w:r w:rsidRPr="00DF2673">
        <w:t xml:space="preserve"> / под ред. С.А. Ерофеева. Казань, 1997.</w:t>
      </w:r>
    </w:p>
    <w:p w:rsidR="009A555A" w:rsidRPr="00DF2673" w:rsidRDefault="009A555A" w:rsidP="00EE5458">
      <w:pPr>
        <w:numPr>
          <w:ilvl w:val="0"/>
          <w:numId w:val="9"/>
        </w:numPr>
        <w:jc w:val="both"/>
      </w:pPr>
      <w:r w:rsidRPr="00DF2673">
        <w:t xml:space="preserve">Антипьев А.Г., Захаров Н.Н., Попов В.Г. Социальные проблемы молодежи </w:t>
      </w:r>
      <w:proofErr w:type="spellStart"/>
      <w:r w:rsidRPr="00DF2673">
        <w:t>Прикамья</w:t>
      </w:r>
      <w:proofErr w:type="spellEnd"/>
      <w:r w:rsidRPr="00DF2673">
        <w:t xml:space="preserve"> в условиях трансформации российского общества.  Пермь, 2000.</w:t>
      </w:r>
    </w:p>
    <w:p w:rsidR="009A555A" w:rsidRPr="00DF2673" w:rsidRDefault="009A555A" w:rsidP="009A555A">
      <w:pPr>
        <w:numPr>
          <w:ilvl w:val="0"/>
          <w:numId w:val="9"/>
        </w:numPr>
        <w:jc w:val="both"/>
      </w:pPr>
      <w:r w:rsidRPr="00DF2673">
        <w:t xml:space="preserve">Громов И.А., Воронцов А.В., Мацкевич А.Ю. Социология: </w:t>
      </w:r>
      <w:r w:rsidRPr="00DF2673">
        <w:rPr>
          <w:lang w:val="en-US"/>
        </w:rPr>
        <w:t>XIX</w:t>
      </w:r>
      <w:r w:rsidRPr="00DF2673">
        <w:t>—</w:t>
      </w:r>
      <w:r w:rsidRPr="00DF2673">
        <w:rPr>
          <w:lang w:val="en-US"/>
        </w:rPr>
        <w:t>XX</w:t>
      </w:r>
      <w:r w:rsidRPr="00DF2673">
        <w:t xml:space="preserve"> </w:t>
      </w:r>
      <w:proofErr w:type="gramStart"/>
      <w:r w:rsidRPr="00DF2673">
        <w:t>вв.:</w:t>
      </w:r>
      <w:proofErr w:type="gramEnd"/>
      <w:r w:rsidRPr="00DF2673">
        <w:t xml:space="preserve"> учеб. пособие.  СПб</w:t>
      </w:r>
      <w:proofErr w:type="gramStart"/>
      <w:r w:rsidRPr="00DF2673">
        <w:t xml:space="preserve">., </w:t>
      </w:r>
      <w:proofErr w:type="gramEnd"/>
      <w:r w:rsidRPr="00DF2673">
        <w:t>1997.</w:t>
      </w:r>
    </w:p>
    <w:p w:rsidR="009A555A" w:rsidRPr="00DF2673" w:rsidRDefault="009A555A" w:rsidP="009A555A">
      <w:pPr>
        <w:numPr>
          <w:ilvl w:val="0"/>
          <w:numId w:val="9"/>
        </w:numPr>
        <w:jc w:val="both"/>
      </w:pPr>
      <w:r w:rsidRPr="00DF2673">
        <w:t>Кравченко А.И. Социология: учебник для вузов. М., 2005.</w:t>
      </w:r>
    </w:p>
    <w:p w:rsidR="009A555A" w:rsidRPr="00DF2673" w:rsidRDefault="009A555A" w:rsidP="009A555A">
      <w:pPr>
        <w:numPr>
          <w:ilvl w:val="0"/>
          <w:numId w:val="9"/>
        </w:numPr>
        <w:jc w:val="both"/>
      </w:pPr>
      <w:r w:rsidRPr="00DF2673">
        <w:t>Российская социологическая энциклопедия / под общ</w:t>
      </w:r>
      <w:proofErr w:type="gramStart"/>
      <w:r w:rsidRPr="00DF2673">
        <w:t>.</w:t>
      </w:r>
      <w:proofErr w:type="gramEnd"/>
      <w:r w:rsidRPr="00DF2673">
        <w:t xml:space="preserve"> </w:t>
      </w:r>
      <w:proofErr w:type="gramStart"/>
      <w:r w:rsidRPr="00DF2673">
        <w:t>р</w:t>
      </w:r>
      <w:proofErr w:type="gramEnd"/>
      <w:r w:rsidRPr="00DF2673">
        <w:t>ед. Г.В. Осипова.  М., 1998.</w:t>
      </w:r>
    </w:p>
    <w:p w:rsidR="0024602B" w:rsidRDefault="009A555A" w:rsidP="0024602B">
      <w:pPr>
        <w:numPr>
          <w:ilvl w:val="0"/>
          <w:numId w:val="9"/>
        </w:numPr>
        <w:jc w:val="both"/>
      </w:pPr>
      <w:proofErr w:type="spellStart"/>
      <w:r w:rsidRPr="00DF2673">
        <w:t>Штомпка</w:t>
      </w:r>
      <w:proofErr w:type="spellEnd"/>
      <w:r w:rsidRPr="00DF2673">
        <w:t xml:space="preserve"> П. Социология социальных изменений: пер. с англ. / под ред. В.А. </w:t>
      </w:r>
      <w:proofErr w:type="spellStart"/>
      <w:r w:rsidRPr="00DF2673">
        <w:t>Ядова</w:t>
      </w:r>
      <w:proofErr w:type="spellEnd"/>
      <w:r w:rsidRPr="00DF2673">
        <w:t>. М., 1996.</w:t>
      </w:r>
    </w:p>
    <w:p w:rsidR="00DF2673" w:rsidRDefault="00DF2673" w:rsidP="004E75E6">
      <w:pPr>
        <w:ind w:left="360"/>
        <w:jc w:val="both"/>
      </w:pPr>
    </w:p>
    <w:p w:rsidR="0024602B" w:rsidRDefault="0024602B" w:rsidP="004E75E6">
      <w:pPr>
        <w:ind w:left="360"/>
        <w:jc w:val="both"/>
      </w:pPr>
    </w:p>
    <w:p w:rsidR="0024602B" w:rsidRPr="00DF2673" w:rsidRDefault="0024602B" w:rsidP="004E75E6">
      <w:pPr>
        <w:ind w:left="360"/>
        <w:jc w:val="both"/>
      </w:pPr>
    </w:p>
    <w:p w:rsidR="00161974" w:rsidRPr="00DF2673" w:rsidRDefault="00161974" w:rsidP="004E75E6"/>
    <w:sectPr w:rsidR="00161974" w:rsidRPr="00DF2673" w:rsidSect="00DF2673">
      <w:type w:val="continuous"/>
      <w:pgSz w:w="11906" w:h="16838"/>
      <w:pgMar w:top="851" w:right="1134" w:bottom="1134" w:left="1134" w:header="680" w:footer="68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0F0"/>
    <w:multiLevelType w:val="multilevel"/>
    <w:tmpl w:val="EA48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D86EDA"/>
    <w:multiLevelType w:val="hybridMultilevel"/>
    <w:tmpl w:val="DB76F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7F30EC"/>
    <w:multiLevelType w:val="hybridMultilevel"/>
    <w:tmpl w:val="2F367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674335"/>
    <w:multiLevelType w:val="hybridMultilevel"/>
    <w:tmpl w:val="102A88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39149A5"/>
    <w:multiLevelType w:val="multilevel"/>
    <w:tmpl w:val="E2B82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3D1FAF"/>
    <w:multiLevelType w:val="hybridMultilevel"/>
    <w:tmpl w:val="576AE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D679D0"/>
    <w:multiLevelType w:val="hybridMultilevel"/>
    <w:tmpl w:val="C62C0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0B792B"/>
    <w:multiLevelType w:val="hybridMultilevel"/>
    <w:tmpl w:val="8AC067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95A19C2"/>
    <w:multiLevelType w:val="hybridMultilevel"/>
    <w:tmpl w:val="D262979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9">
    <w:nsid w:val="60CA7AD6"/>
    <w:multiLevelType w:val="multilevel"/>
    <w:tmpl w:val="765AC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8B6901"/>
    <w:multiLevelType w:val="multilevel"/>
    <w:tmpl w:val="26948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2517C1"/>
    <w:multiLevelType w:val="hybridMultilevel"/>
    <w:tmpl w:val="18D2A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277032"/>
    <w:multiLevelType w:val="hybridMultilevel"/>
    <w:tmpl w:val="1EA62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5542CF"/>
    <w:multiLevelType w:val="multilevel"/>
    <w:tmpl w:val="57EED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172FF3"/>
    <w:multiLevelType w:val="multilevel"/>
    <w:tmpl w:val="DB76F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9326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5"/>
  </w:num>
  <w:num w:numId="5">
    <w:abstractNumId w:val="12"/>
  </w:num>
  <w:num w:numId="6">
    <w:abstractNumId w:val="1"/>
  </w:num>
  <w:num w:numId="7">
    <w:abstractNumId w:val="14"/>
  </w:num>
  <w:num w:numId="8">
    <w:abstractNumId w:val="7"/>
  </w:num>
  <w:num w:numId="9">
    <w:abstractNumId w:val="0"/>
  </w:num>
  <w:num w:numId="10">
    <w:abstractNumId w:val="3"/>
  </w:num>
  <w:num w:numId="11">
    <w:abstractNumId w:val="4"/>
  </w:num>
  <w:num w:numId="12">
    <w:abstractNumId w:val="9"/>
  </w:num>
  <w:num w:numId="13">
    <w:abstractNumId w:val="10"/>
  </w:num>
  <w:num w:numId="14">
    <w:abstractNumId w:val="15"/>
  </w:num>
  <w:num w:numId="15">
    <w:abstractNumId w:val="1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/>
  <w:rsids>
    <w:rsidRoot w:val="0068223C"/>
    <w:rsid w:val="00017018"/>
    <w:rsid w:val="0004607B"/>
    <w:rsid w:val="00050C6F"/>
    <w:rsid w:val="0005711F"/>
    <w:rsid w:val="000A1B09"/>
    <w:rsid w:val="000A525B"/>
    <w:rsid w:val="000A5A2A"/>
    <w:rsid w:val="0010415D"/>
    <w:rsid w:val="00127491"/>
    <w:rsid w:val="0013168D"/>
    <w:rsid w:val="00161974"/>
    <w:rsid w:val="00185FF6"/>
    <w:rsid w:val="00186BE2"/>
    <w:rsid w:val="00194FBE"/>
    <w:rsid w:val="001A1500"/>
    <w:rsid w:val="001A7949"/>
    <w:rsid w:val="00243F4B"/>
    <w:rsid w:val="0024602B"/>
    <w:rsid w:val="002519D7"/>
    <w:rsid w:val="00273D82"/>
    <w:rsid w:val="002D5027"/>
    <w:rsid w:val="00303CA9"/>
    <w:rsid w:val="00366274"/>
    <w:rsid w:val="003667F3"/>
    <w:rsid w:val="0038645C"/>
    <w:rsid w:val="00387C00"/>
    <w:rsid w:val="00414AE4"/>
    <w:rsid w:val="00416CC0"/>
    <w:rsid w:val="004462AC"/>
    <w:rsid w:val="004B68F9"/>
    <w:rsid w:val="004D2C31"/>
    <w:rsid w:val="004E75E6"/>
    <w:rsid w:val="00516E81"/>
    <w:rsid w:val="00525D02"/>
    <w:rsid w:val="0052781A"/>
    <w:rsid w:val="005427A8"/>
    <w:rsid w:val="00545899"/>
    <w:rsid w:val="00576EC7"/>
    <w:rsid w:val="005938D7"/>
    <w:rsid w:val="005C5669"/>
    <w:rsid w:val="005F1022"/>
    <w:rsid w:val="005F3566"/>
    <w:rsid w:val="006443E8"/>
    <w:rsid w:val="00645C97"/>
    <w:rsid w:val="00651663"/>
    <w:rsid w:val="0068223C"/>
    <w:rsid w:val="00683EA3"/>
    <w:rsid w:val="00690700"/>
    <w:rsid w:val="0069310B"/>
    <w:rsid w:val="006958A0"/>
    <w:rsid w:val="006B33C8"/>
    <w:rsid w:val="006E5AE3"/>
    <w:rsid w:val="00722361"/>
    <w:rsid w:val="00744BC6"/>
    <w:rsid w:val="007A2D27"/>
    <w:rsid w:val="007C3E73"/>
    <w:rsid w:val="007F3198"/>
    <w:rsid w:val="00820F5C"/>
    <w:rsid w:val="00824E0B"/>
    <w:rsid w:val="008613B0"/>
    <w:rsid w:val="00863A1F"/>
    <w:rsid w:val="008A27BE"/>
    <w:rsid w:val="008B17E5"/>
    <w:rsid w:val="009120A1"/>
    <w:rsid w:val="009125FD"/>
    <w:rsid w:val="0094046C"/>
    <w:rsid w:val="009501C6"/>
    <w:rsid w:val="009A555A"/>
    <w:rsid w:val="009C5B14"/>
    <w:rsid w:val="009D6977"/>
    <w:rsid w:val="00A2033C"/>
    <w:rsid w:val="00A23487"/>
    <w:rsid w:val="00A560BB"/>
    <w:rsid w:val="00AE4B28"/>
    <w:rsid w:val="00B2056A"/>
    <w:rsid w:val="00B62B3A"/>
    <w:rsid w:val="00B70F87"/>
    <w:rsid w:val="00B75A64"/>
    <w:rsid w:val="00BC4C0D"/>
    <w:rsid w:val="00BF1E74"/>
    <w:rsid w:val="00C054BA"/>
    <w:rsid w:val="00C1547A"/>
    <w:rsid w:val="00C366EB"/>
    <w:rsid w:val="00C37FD2"/>
    <w:rsid w:val="00C4638A"/>
    <w:rsid w:val="00C838A1"/>
    <w:rsid w:val="00C8498E"/>
    <w:rsid w:val="00CA1FA2"/>
    <w:rsid w:val="00CC56A0"/>
    <w:rsid w:val="00CC5BD9"/>
    <w:rsid w:val="00D021CD"/>
    <w:rsid w:val="00D0661B"/>
    <w:rsid w:val="00D16E48"/>
    <w:rsid w:val="00D17A6F"/>
    <w:rsid w:val="00D2275D"/>
    <w:rsid w:val="00D3318A"/>
    <w:rsid w:val="00D559C2"/>
    <w:rsid w:val="00D96182"/>
    <w:rsid w:val="00DA69DF"/>
    <w:rsid w:val="00DB41B1"/>
    <w:rsid w:val="00DC10D1"/>
    <w:rsid w:val="00DD305D"/>
    <w:rsid w:val="00DF2673"/>
    <w:rsid w:val="00DF6A9E"/>
    <w:rsid w:val="00DF6BD1"/>
    <w:rsid w:val="00E11EEF"/>
    <w:rsid w:val="00E145CC"/>
    <w:rsid w:val="00E42242"/>
    <w:rsid w:val="00E60320"/>
    <w:rsid w:val="00E92DBC"/>
    <w:rsid w:val="00E93563"/>
    <w:rsid w:val="00EA7D65"/>
    <w:rsid w:val="00ED6756"/>
    <w:rsid w:val="00EE5458"/>
    <w:rsid w:val="00F06E7D"/>
    <w:rsid w:val="00F222F3"/>
    <w:rsid w:val="00F72945"/>
    <w:rsid w:val="00F741AC"/>
    <w:rsid w:val="00FA1645"/>
    <w:rsid w:val="00FB6CB7"/>
    <w:rsid w:val="00FC4C33"/>
    <w:rsid w:val="00FC70A2"/>
    <w:rsid w:val="00FD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E5F"/>
    <w:rPr>
      <w:sz w:val="24"/>
      <w:szCs w:val="24"/>
    </w:rPr>
  </w:style>
  <w:style w:type="paragraph" w:styleId="5">
    <w:name w:val="heading 5"/>
    <w:basedOn w:val="a"/>
    <w:next w:val="a"/>
    <w:qFormat/>
    <w:rsid w:val="009A555A"/>
    <w:pPr>
      <w:keepNext/>
      <w:ind w:left="360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6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9A555A"/>
    <w:pPr>
      <w:tabs>
        <w:tab w:val="num" w:pos="1076"/>
      </w:tabs>
      <w:jc w:val="both"/>
    </w:pPr>
    <w:rPr>
      <w:sz w:val="28"/>
      <w:szCs w:val="20"/>
    </w:rPr>
  </w:style>
  <w:style w:type="character" w:styleId="a4">
    <w:name w:val="Hyperlink"/>
    <w:rsid w:val="00243F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ef.ru" TargetMode="External"/><Relationship Id="rId5" Type="http://schemas.openxmlformats.org/officeDocument/2006/relationships/hyperlink" Target="http://pief.ru/?id=6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 высшего профессионального образования</vt:lpstr>
    </vt:vector>
  </TitlesOfParts>
  <Company>Microsoft</Company>
  <LinksUpToDate>false</LinksUpToDate>
  <CharactersWithSpaces>7085</CharactersWithSpaces>
  <SharedDoc>false</SharedDoc>
  <HLinks>
    <vt:vector size="12" baseType="variant">
      <vt:variant>
        <vt:i4>6619181</vt:i4>
      </vt:variant>
      <vt:variant>
        <vt:i4>3</vt:i4>
      </vt:variant>
      <vt:variant>
        <vt:i4>0</vt:i4>
      </vt:variant>
      <vt:variant>
        <vt:i4>5</vt:i4>
      </vt:variant>
      <vt:variant>
        <vt:lpwstr>http://www.pief.ru/</vt:lpwstr>
      </vt:variant>
      <vt:variant>
        <vt:lpwstr/>
      </vt:variant>
      <vt:variant>
        <vt:i4>3735612</vt:i4>
      </vt:variant>
      <vt:variant>
        <vt:i4>0</vt:i4>
      </vt:variant>
      <vt:variant>
        <vt:i4>0</vt:i4>
      </vt:variant>
      <vt:variant>
        <vt:i4>5</vt:i4>
      </vt:variant>
      <vt:variant>
        <vt:lpwstr>http://pief.ru/?id=631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 высшего профессионального образования</dc:title>
  <dc:creator>TIT</dc:creator>
  <cp:lastModifiedBy>Tonya</cp:lastModifiedBy>
  <cp:revision>4</cp:revision>
  <cp:lastPrinted>2012-08-01T11:14:00Z</cp:lastPrinted>
  <dcterms:created xsi:type="dcterms:W3CDTF">2014-10-27T10:59:00Z</dcterms:created>
  <dcterms:modified xsi:type="dcterms:W3CDTF">2014-10-28T11:06:00Z</dcterms:modified>
</cp:coreProperties>
</file>