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E6" w:rsidRDefault="00AB45E6" w:rsidP="00AB45E6">
      <w:pPr>
        <w:pStyle w:val="Normal"/>
        <w:jc w:val="both"/>
        <w:rPr>
          <w:sz w:val="22"/>
        </w:rPr>
      </w:pPr>
      <w:bookmarkStart w:id="0" w:name="_GoBack"/>
      <w:bookmarkEnd w:id="0"/>
      <w:r w:rsidRPr="00BA3859">
        <w:rPr>
          <w:sz w:val="22"/>
        </w:rPr>
        <w:t>Определить длину волны де Бройля λ электрона, находящегося на второй орбите атома водорода.</w:t>
      </w:r>
    </w:p>
    <w:p w:rsidR="006E7D49" w:rsidRPr="00AB45E6" w:rsidRDefault="006E7D49"/>
    <w:sectPr w:rsidR="006E7D49" w:rsidRPr="00AB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5D60"/>
    <w:multiLevelType w:val="hybridMultilevel"/>
    <w:tmpl w:val="F81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9"/>
    <w:rsid w:val="006E7D49"/>
    <w:rsid w:val="00AB45E6"/>
    <w:rsid w:val="00B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115E-ED51-409C-A4C6-9002548C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3859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Пулле</dc:creator>
  <cp:keywords/>
  <dc:description/>
  <cp:lastModifiedBy>Валерия Пулле</cp:lastModifiedBy>
  <cp:revision>2</cp:revision>
  <dcterms:created xsi:type="dcterms:W3CDTF">2014-11-12T16:24:00Z</dcterms:created>
  <dcterms:modified xsi:type="dcterms:W3CDTF">2014-11-12T16:24:00Z</dcterms:modified>
</cp:coreProperties>
</file>