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C3" w:rsidRPr="00B032C3" w:rsidRDefault="00B032C3" w:rsidP="00B03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C3"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="00AA0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2C3">
        <w:rPr>
          <w:rFonts w:ascii="Times New Roman" w:hAnsi="Times New Roman" w:cs="Times New Roman"/>
          <w:b/>
          <w:sz w:val="28"/>
          <w:szCs w:val="28"/>
        </w:rPr>
        <w:t xml:space="preserve"> по НИРС</w:t>
      </w:r>
    </w:p>
    <w:p w:rsidR="00B032C3" w:rsidRPr="000E1CDB" w:rsidRDefault="00B032C3" w:rsidP="00591377">
      <w:pPr>
        <w:tabs>
          <w:tab w:val="right" w:leader="underscore" w:pos="992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77" w:rsidRDefault="00591377" w:rsidP="00591377">
      <w:pPr>
        <w:shd w:val="clear" w:color="auto" w:fill="FFFFFF"/>
        <w:spacing w:after="60" w:line="25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Научно-исследовательская работа </w:t>
      </w:r>
      <w:r w:rsidRPr="0059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(НИРС)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Pr="00B20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и </w:t>
      </w:r>
      <w:r w:rsidRPr="00B20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творческие способности, нестандартность и гибкость мышления, навыки письменной коммуникации и эффективной презентации.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требует выработки у студента навыков  работы с </w:t>
      </w:r>
      <w:r w:rsidRPr="00E1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первичными текстами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преобразования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Цель создания вторичных текстов – </w:t>
      </w:r>
      <w:r w:rsidRPr="007B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студентом </w:t>
      </w:r>
      <w:r w:rsidRPr="00E80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навык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Pr="00E80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самостоятельной обработки, кодировки и извлечения научной и любой другой информации</w:t>
      </w:r>
      <w:r w:rsidRPr="007B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Вторичные тексты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</w:t>
      </w:r>
      <w:r w:rsidRPr="007B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хранения, накопления, переработки и совершенствования первичной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91377" w:rsidRPr="005517ED" w:rsidRDefault="00591377" w:rsidP="00591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7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1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подготовленная и успешно защищенная </w:t>
      </w:r>
      <w:r w:rsidR="00D76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НИРС</w:t>
      </w:r>
      <w:r w:rsidRPr="00551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придает студенту уверенность в своих силах и вызывает желание взяться за выполнение более серьезной задачи, способствует формированию аналитического мышления</w:t>
      </w:r>
      <w:r w:rsidR="00D76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создаёт предпосылки для повышения качества выпускных квалификационных работ</w:t>
      </w:r>
      <w:r w:rsidRPr="00551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17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032C3" w:rsidRDefault="00B032C3" w:rsidP="00B03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5B3A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>Цель НИРС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формирование компетенций, необходимых для проведения научных исследований и принятия эффективных решений в сфере государственного и муниципального управления.</w:t>
      </w:r>
    </w:p>
    <w:p w:rsidR="00B032C3" w:rsidRPr="00095DAD" w:rsidRDefault="00B032C3" w:rsidP="00B03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B5B3A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>Задачи</w:t>
      </w:r>
      <w:r w:rsidRPr="00095DA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B032C3" w:rsidRDefault="00B032C3" w:rsidP="00B03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формирование творческого мышления, расширение кругозора студентов;</w:t>
      </w:r>
    </w:p>
    <w:p w:rsidR="00B032C3" w:rsidRDefault="00B032C3" w:rsidP="00B03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формирование научного мировоззрения и потребности развивать свои знания;</w:t>
      </w:r>
    </w:p>
    <w:p w:rsidR="00B032C3" w:rsidRDefault="00B032C3" w:rsidP="00B03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использование результатов  научно-исследовательской работы студентов в учебном процессе, привлечение студентов к участию в олимпиадах и конференциях по направлению подготовки;</w:t>
      </w:r>
    </w:p>
    <w:p w:rsidR="00B032C3" w:rsidRDefault="00B032C3" w:rsidP="00B032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выявление  талантливых студентов для последующего обучения в аспирантуре и магистратуре.</w:t>
      </w:r>
    </w:p>
    <w:p w:rsidR="00B032C3" w:rsidRPr="00CB5B3A" w:rsidRDefault="00B032C3" w:rsidP="00CB5B3A">
      <w:pPr>
        <w:keepNext/>
        <w:spacing w:before="280" w:after="280" w:line="240" w:lineRule="auto"/>
        <w:jc w:val="center"/>
        <w:outlineLvl w:val="0"/>
        <w:rPr>
          <w:rFonts w:ascii="Times New Roman" w:eastAsia="MS Gothic" w:hAnsi="Times New Roman" w:cs="Times New Roman"/>
          <w:b/>
          <w:color w:val="0000FF"/>
          <w:kern w:val="32"/>
          <w:sz w:val="28"/>
          <w:szCs w:val="28"/>
          <w:lang w:eastAsia="ru-RU"/>
        </w:rPr>
      </w:pPr>
      <w:r w:rsidRPr="00CB5B3A">
        <w:rPr>
          <w:rFonts w:ascii="Times New Roman" w:eastAsia="MS Gothic" w:hAnsi="Times New Roman" w:cs="Times New Roman"/>
          <w:b/>
          <w:color w:val="0000FF"/>
          <w:kern w:val="32"/>
          <w:sz w:val="28"/>
          <w:szCs w:val="28"/>
          <w:lang w:eastAsia="ru-RU"/>
        </w:rPr>
        <w:t>Содержание НИРС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2601"/>
        <w:gridCol w:w="2370"/>
        <w:gridCol w:w="2490"/>
      </w:tblGrid>
      <w:tr w:rsidR="00B032C3" w:rsidRPr="00644168" w:rsidTr="00C74707">
        <w:trPr>
          <w:jc w:val="center"/>
        </w:trPr>
        <w:tc>
          <w:tcPr>
            <w:tcW w:w="1242" w:type="dxa"/>
            <w:vAlign w:val="center"/>
          </w:tcPr>
          <w:p w:rsidR="00B032C3" w:rsidRPr="00644168" w:rsidRDefault="00B032C3" w:rsidP="00C7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44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раздела (этапа)</w:t>
            </w:r>
          </w:p>
        </w:tc>
        <w:tc>
          <w:tcPr>
            <w:tcW w:w="2657" w:type="dxa"/>
            <w:vAlign w:val="center"/>
          </w:tcPr>
          <w:p w:rsidR="00B032C3" w:rsidRPr="00644168" w:rsidRDefault="00B032C3" w:rsidP="00C7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44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разделов </w:t>
            </w:r>
            <w:r w:rsidRPr="00644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(этапов) практики</w:t>
            </w:r>
          </w:p>
        </w:tc>
        <w:tc>
          <w:tcPr>
            <w:tcW w:w="2420" w:type="dxa"/>
            <w:vAlign w:val="center"/>
          </w:tcPr>
          <w:p w:rsidR="00B032C3" w:rsidRPr="00644168" w:rsidRDefault="00B032C3" w:rsidP="00C7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44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Виды работы, включая СРС</w:t>
            </w:r>
          </w:p>
        </w:tc>
        <w:tc>
          <w:tcPr>
            <w:tcW w:w="2355" w:type="dxa"/>
            <w:vAlign w:val="center"/>
          </w:tcPr>
          <w:p w:rsidR="00B032C3" w:rsidRPr="00644168" w:rsidRDefault="00B032C3" w:rsidP="00C7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44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Форма </w:t>
            </w:r>
            <w:r w:rsidRPr="00644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текущего </w:t>
            </w:r>
            <w:r w:rsidRPr="006441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контроля</w:t>
            </w:r>
          </w:p>
        </w:tc>
      </w:tr>
      <w:tr w:rsidR="00B032C3" w:rsidRPr="00644168" w:rsidTr="00C74707">
        <w:trPr>
          <w:jc w:val="center"/>
        </w:trPr>
        <w:tc>
          <w:tcPr>
            <w:tcW w:w="1242" w:type="dxa"/>
            <w:vAlign w:val="center"/>
          </w:tcPr>
          <w:p w:rsidR="00B032C3" w:rsidRPr="00644168" w:rsidRDefault="00B032C3" w:rsidP="00C7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57" w:type="dxa"/>
            <w:vAlign w:val="center"/>
          </w:tcPr>
          <w:p w:rsidR="00B032C3" w:rsidRPr="00644168" w:rsidRDefault="00B032C3" w:rsidP="00C7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Подготовительный</w:t>
            </w:r>
          </w:p>
        </w:tc>
        <w:tc>
          <w:tcPr>
            <w:tcW w:w="2420" w:type="dxa"/>
            <w:vAlign w:val="center"/>
          </w:tcPr>
          <w:p w:rsidR="00B032C3" w:rsidRPr="00DE0E40" w:rsidRDefault="00B032C3" w:rsidP="00C747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Ознакомление с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 xml:space="preserve">матикой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тельских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бот в сфере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ного 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ного управления.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бор  и 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ние актуальности, теоре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тической и 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ской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чимости темы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следования.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плана </w:t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ской работы 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дента и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ровка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бочей гипо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40">
              <w:rPr>
                <w:rFonts w:ascii="Times New Roman" w:hAnsi="Times New Roman" w:cs="Times New Roman"/>
                <w:sz w:val="24"/>
                <w:szCs w:val="24"/>
              </w:rPr>
              <w:t>тезы</w:t>
            </w:r>
          </w:p>
        </w:tc>
        <w:tc>
          <w:tcPr>
            <w:tcW w:w="2355" w:type="dxa"/>
          </w:tcPr>
          <w:p w:rsidR="00B032C3" w:rsidRPr="00644168" w:rsidRDefault="00B032C3" w:rsidP="00C7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Проверка </w:t>
            </w:r>
            <w:r w:rsidRPr="00B708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плана и библиографического списка</w:t>
            </w:r>
          </w:p>
        </w:tc>
      </w:tr>
      <w:tr w:rsidR="00B032C3" w:rsidRPr="00644168" w:rsidTr="00C74707">
        <w:trPr>
          <w:jc w:val="center"/>
        </w:trPr>
        <w:tc>
          <w:tcPr>
            <w:tcW w:w="1242" w:type="dxa"/>
          </w:tcPr>
          <w:p w:rsidR="00B032C3" w:rsidRPr="00644168" w:rsidRDefault="00B032C3" w:rsidP="00C7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57" w:type="dxa"/>
          </w:tcPr>
          <w:p w:rsidR="00B032C3" w:rsidRPr="00644168" w:rsidRDefault="00B032C3" w:rsidP="00C7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НИРС</w:t>
            </w:r>
          </w:p>
        </w:tc>
        <w:tc>
          <w:tcPr>
            <w:tcW w:w="2420" w:type="dxa"/>
          </w:tcPr>
          <w:p w:rsidR="00B032C3" w:rsidRPr="00EB1C92" w:rsidRDefault="00B032C3" w:rsidP="00C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C92">
              <w:rPr>
                <w:rFonts w:ascii="Times New Roman" w:hAnsi="Times New Roman" w:cs="Times New Roman"/>
                <w:sz w:val="24"/>
                <w:szCs w:val="24"/>
              </w:rPr>
              <w:t>Сбор и обобщение  информации из тео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B1C92">
              <w:rPr>
                <w:rFonts w:ascii="Times New Roman" w:hAnsi="Times New Roman" w:cs="Times New Roman"/>
                <w:sz w:val="24"/>
                <w:szCs w:val="24"/>
              </w:rPr>
              <w:t>ретических источни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B1C92">
              <w:rPr>
                <w:rFonts w:ascii="Times New Roman" w:hAnsi="Times New Roman" w:cs="Times New Roman"/>
                <w:sz w:val="24"/>
                <w:szCs w:val="24"/>
              </w:rPr>
              <w:t>ков (научных статей, монографий, книг), изучение, обобщение и критическая оценка отечественного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B1C92">
              <w:rPr>
                <w:rFonts w:ascii="Times New Roman" w:hAnsi="Times New Roman" w:cs="Times New Roman"/>
                <w:sz w:val="24"/>
                <w:szCs w:val="24"/>
              </w:rPr>
              <w:t>рубежного опыта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B1C92">
              <w:rPr>
                <w:rFonts w:ascii="Times New Roman" w:hAnsi="Times New Roman" w:cs="Times New Roman"/>
                <w:sz w:val="24"/>
                <w:szCs w:val="24"/>
              </w:rPr>
              <w:t>шения проблемы по теме исследования. Формулирование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B1C92">
              <w:rPr>
                <w:rFonts w:ascii="Times New Roman" w:hAnsi="Times New Roman" w:cs="Times New Roman"/>
                <w:sz w:val="24"/>
                <w:szCs w:val="24"/>
              </w:rPr>
              <w:t>комендаций по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B1C92">
              <w:rPr>
                <w:rFonts w:ascii="Times New Roman" w:hAnsi="Times New Roman" w:cs="Times New Roman"/>
                <w:sz w:val="24"/>
                <w:szCs w:val="24"/>
              </w:rPr>
              <w:t>нию выявленных проблем.</w:t>
            </w:r>
          </w:p>
        </w:tc>
        <w:tc>
          <w:tcPr>
            <w:tcW w:w="2355" w:type="dxa"/>
          </w:tcPr>
          <w:p w:rsidR="00B032C3" w:rsidRPr="00644168" w:rsidRDefault="00B032C3" w:rsidP="00C7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Проверка </w:t>
            </w:r>
            <w:r w:rsidR="00B7089E" w:rsidRPr="00B708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текста </w:t>
            </w:r>
            <w:r w:rsidRPr="00D7667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реферата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(отчёта) по теме НИРС</w:t>
            </w:r>
          </w:p>
        </w:tc>
      </w:tr>
      <w:tr w:rsidR="00B032C3" w:rsidRPr="00644168" w:rsidTr="00C74707">
        <w:trPr>
          <w:jc w:val="center"/>
        </w:trPr>
        <w:tc>
          <w:tcPr>
            <w:tcW w:w="1242" w:type="dxa"/>
          </w:tcPr>
          <w:p w:rsidR="00B032C3" w:rsidRPr="00644168" w:rsidRDefault="00B032C3" w:rsidP="00C7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57" w:type="dxa"/>
          </w:tcPr>
          <w:p w:rsidR="00B032C3" w:rsidRPr="00644168" w:rsidRDefault="00B032C3" w:rsidP="00C7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Оформление, представление и защита результатов НИРС</w:t>
            </w:r>
          </w:p>
        </w:tc>
        <w:tc>
          <w:tcPr>
            <w:tcW w:w="2420" w:type="dxa"/>
          </w:tcPr>
          <w:p w:rsidR="00B032C3" w:rsidRPr="00EB1C92" w:rsidRDefault="00B032C3" w:rsidP="00C7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C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D7667A">
              <w:rPr>
                <w:rFonts w:ascii="Times New Roman" w:hAnsi="Times New Roman" w:cs="Times New Roman"/>
                <w:b/>
                <w:sz w:val="24"/>
                <w:szCs w:val="24"/>
              </w:rPr>
              <w:t>докладов  и презентаций</w:t>
            </w:r>
            <w:r w:rsidRPr="00EB1C92">
              <w:rPr>
                <w:rFonts w:ascii="Times New Roman" w:hAnsi="Times New Roman" w:cs="Times New Roman"/>
                <w:sz w:val="24"/>
                <w:szCs w:val="24"/>
              </w:rPr>
              <w:t xml:space="preserve">  и их публичное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B1C92">
              <w:rPr>
                <w:rFonts w:ascii="Times New Roman" w:hAnsi="Times New Roman" w:cs="Times New Roman"/>
                <w:sz w:val="24"/>
                <w:szCs w:val="24"/>
              </w:rPr>
              <w:t>ление, обсуждение и защита.</w:t>
            </w:r>
          </w:p>
        </w:tc>
        <w:tc>
          <w:tcPr>
            <w:tcW w:w="2355" w:type="dxa"/>
          </w:tcPr>
          <w:p w:rsidR="00B032C3" w:rsidRPr="00644168" w:rsidRDefault="00B032C3" w:rsidP="0029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</w:t>
            </w:r>
            <w:r w:rsidR="00FB0D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рка </w:t>
            </w:r>
            <w:r w:rsidR="00FB0D90" w:rsidRPr="002926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доклада и презентации</w:t>
            </w:r>
            <w:r w:rsidR="00FB0D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составленных по материалам реферата</w:t>
            </w:r>
            <w:r w:rsidR="002926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публичной защиты результатов НИРС</w:t>
            </w:r>
          </w:p>
        </w:tc>
      </w:tr>
    </w:tbl>
    <w:p w:rsidR="00B032C3" w:rsidRPr="00B032C3" w:rsidRDefault="00B032C3" w:rsidP="00B03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6B8" w:rsidRDefault="00B032C3" w:rsidP="00A646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02">
        <w:rPr>
          <w:rFonts w:ascii="Times New Roman" w:hAnsi="Times New Roman" w:cs="Times New Roman"/>
          <w:sz w:val="28"/>
          <w:szCs w:val="28"/>
        </w:rPr>
        <w:t>Студенты заочного отделения, обучающиеся по направлению</w:t>
      </w:r>
      <w:r w:rsidR="000E16CB" w:rsidRPr="00A42802">
        <w:rPr>
          <w:rFonts w:ascii="Times New Roman" w:hAnsi="Times New Roman" w:cs="Times New Roman"/>
          <w:sz w:val="28"/>
          <w:szCs w:val="28"/>
        </w:rPr>
        <w:t xml:space="preserve"> </w:t>
      </w:r>
      <w:r w:rsidR="000E16CB" w:rsidRPr="00A42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081100.62 Государственное</w:t>
      </w:r>
      <w:r w:rsidR="000E16CB" w:rsidRPr="000E1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муниципальное управление</w:t>
      </w:r>
      <w:r w:rsidR="000E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(профиль "</w:t>
      </w:r>
      <w:r w:rsidR="000E16CB" w:rsidRPr="008C5E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управление</w:t>
      </w:r>
      <w:r w:rsidR="000E16CB">
        <w:rPr>
          <w:rFonts w:ascii="Times New Roman" w:eastAsia="Times New Roman" w:hAnsi="Times New Roman" w:cs="Times New Roman"/>
          <w:sz w:val="28"/>
          <w:szCs w:val="28"/>
          <w:lang w:eastAsia="ru-RU"/>
        </w:rPr>
        <w:t>")</w:t>
      </w:r>
      <w:r w:rsidR="00D7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две научно-исследовательских работы соответственно на 3 и 4 курсе.</w:t>
      </w:r>
      <w:r w:rsidR="00A6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6B8" w:rsidRPr="00CB5B3A" w:rsidRDefault="00A646B8" w:rsidP="00A646B8">
      <w:pPr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B5B3A">
        <w:rPr>
          <w:rFonts w:ascii="Times New Roman" w:hAnsi="Times New Roman" w:cs="Times New Roman"/>
          <w:b/>
          <w:color w:val="0000FF"/>
          <w:sz w:val="28"/>
          <w:szCs w:val="28"/>
        </w:rPr>
        <w:t>Выбор темы</w:t>
      </w:r>
    </w:p>
    <w:p w:rsidR="00035FE1" w:rsidRDefault="00A646B8" w:rsidP="00025E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56">
        <w:rPr>
          <w:rFonts w:ascii="Times New Roman" w:hAnsi="Times New Roman" w:cs="Times New Roman"/>
          <w:sz w:val="28"/>
          <w:szCs w:val="28"/>
        </w:rPr>
        <w:t xml:space="preserve">Выбор темы из списка осуществляется  студентом </w:t>
      </w:r>
      <w:r w:rsidR="003C4A6B">
        <w:rPr>
          <w:rFonts w:ascii="Times New Roman" w:hAnsi="Times New Roman" w:cs="Times New Roman"/>
          <w:sz w:val="28"/>
          <w:szCs w:val="28"/>
        </w:rPr>
        <w:t>из списка тем, предложенных в данном руководстве. По выбранной теме студент самостоятельно подбирает книги, монографии, публикации из периодических изданий</w:t>
      </w:r>
      <w:r w:rsidR="00E07D12">
        <w:rPr>
          <w:rFonts w:ascii="Times New Roman" w:hAnsi="Times New Roman" w:cs="Times New Roman"/>
          <w:sz w:val="28"/>
          <w:szCs w:val="28"/>
        </w:rPr>
        <w:t xml:space="preserve"> и другие источники (</w:t>
      </w:r>
      <w:r w:rsidR="003C4A6B">
        <w:rPr>
          <w:rFonts w:ascii="Times New Roman" w:hAnsi="Times New Roman" w:cs="Times New Roman"/>
          <w:sz w:val="28"/>
          <w:szCs w:val="28"/>
        </w:rPr>
        <w:t>включая электронные</w:t>
      </w:r>
      <w:r w:rsidR="00A57056">
        <w:rPr>
          <w:rFonts w:ascii="Times New Roman" w:hAnsi="Times New Roman" w:cs="Times New Roman"/>
          <w:sz w:val="28"/>
          <w:szCs w:val="28"/>
        </w:rPr>
        <w:t>), составляет план реферата, пишет текст, оформляет реферат</w:t>
      </w:r>
      <w:r w:rsidR="00035FE1">
        <w:rPr>
          <w:rFonts w:ascii="Times New Roman" w:hAnsi="Times New Roman" w:cs="Times New Roman"/>
          <w:sz w:val="28"/>
          <w:szCs w:val="28"/>
        </w:rPr>
        <w:t xml:space="preserve">, готовит доклад и презентацию к докладу. </w:t>
      </w:r>
    </w:p>
    <w:p w:rsidR="00384E1F" w:rsidRDefault="00384E1F" w:rsidP="00384E1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4E1F" w:rsidRDefault="00384E1F" w:rsidP="00384E1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4E1F" w:rsidRDefault="00384E1F" w:rsidP="00384E1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4E1F" w:rsidRDefault="00384E1F" w:rsidP="00384E1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4E1F" w:rsidRPr="00384E1F" w:rsidRDefault="00384E1F" w:rsidP="00384E1F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84E1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ТЕМЫ </w:t>
      </w:r>
    </w:p>
    <w:p w:rsidR="00384E1F" w:rsidRPr="00384E1F" w:rsidRDefault="00384E1F" w:rsidP="00384E1F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84E1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научно-исследовательских работ (НИР)  для студентов  заочной формы </w:t>
      </w:r>
      <w:proofErr w:type="gramStart"/>
      <w:r w:rsidRPr="00384E1F">
        <w:rPr>
          <w:rFonts w:ascii="Times New Roman" w:hAnsi="Times New Roman" w:cs="Times New Roman"/>
          <w:b/>
          <w:color w:val="0000FF"/>
          <w:sz w:val="28"/>
          <w:szCs w:val="28"/>
        </w:rPr>
        <w:t>обучения  по программе</w:t>
      </w:r>
      <w:proofErr w:type="gramEnd"/>
      <w:r w:rsidRPr="00384E1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бакалавриата по  направлению </w:t>
      </w:r>
    </w:p>
    <w:p w:rsidR="00384E1F" w:rsidRPr="00384E1F" w:rsidRDefault="00384E1F" w:rsidP="00384E1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384E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081100.62 Государственное и муниципальное управление </w:t>
      </w:r>
    </w:p>
    <w:p w:rsidR="00384E1F" w:rsidRPr="00384E1F" w:rsidRDefault="00384E1F" w:rsidP="00384E1F">
      <w:pPr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384E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(профиль      "</w:t>
      </w:r>
      <w:r w:rsidRPr="00384E1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Муниципальное управление")</w:t>
      </w:r>
    </w:p>
    <w:p w:rsidR="00384E1F" w:rsidRPr="00384E1F" w:rsidRDefault="00384E1F" w:rsidP="00384E1F">
      <w:pPr>
        <w:spacing w:after="0"/>
        <w:jc w:val="center"/>
        <w:rPr>
          <w:b/>
          <w:color w:val="FF0000"/>
          <w:sz w:val="28"/>
          <w:szCs w:val="28"/>
        </w:rPr>
      </w:pPr>
    </w:p>
    <w:p w:rsidR="00384E1F" w:rsidRPr="00384E1F" w:rsidRDefault="00384E1F" w:rsidP="00384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4E1F">
        <w:rPr>
          <w:rFonts w:ascii="Times New Roman" w:hAnsi="Times New Roman" w:cs="Times New Roman"/>
          <w:b/>
          <w:color w:val="FF0000"/>
          <w:sz w:val="28"/>
          <w:szCs w:val="28"/>
        </w:rPr>
        <w:t>Темы НИР 1    (3 курс)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>Инструментарий анализа и оценки эффективности оргструктур управления предприятиями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E61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025E61">
        <w:rPr>
          <w:rFonts w:ascii="Times New Roman" w:hAnsi="Times New Roman" w:cs="Times New Roman"/>
          <w:sz w:val="28"/>
          <w:szCs w:val="28"/>
        </w:rPr>
        <w:t xml:space="preserve"> к оценке эффективности оргструктур управления исполнительными органами местного самоуправления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E61">
        <w:rPr>
          <w:rFonts w:ascii="Times New Roman" w:hAnsi="Times New Roman" w:cs="Times New Roman"/>
          <w:sz w:val="28"/>
          <w:szCs w:val="28"/>
        </w:rPr>
        <w:t>Методические  подходы</w:t>
      </w:r>
      <w:proofErr w:type="gramEnd"/>
      <w:r w:rsidRPr="00025E61">
        <w:rPr>
          <w:rFonts w:ascii="Times New Roman" w:hAnsi="Times New Roman" w:cs="Times New Roman"/>
          <w:sz w:val="28"/>
          <w:szCs w:val="28"/>
        </w:rPr>
        <w:t xml:space="preserve"> к оценке эффективности деятельности органов местного самоуправления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>Опыт и проблемы разработки комплексных инвестиционных планов моногородов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>Аутсорсинг и его использование для повышения эффективности деятельности исполнительных органов  местного самоуправления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>Особенности и опыт применения  методов стратегического анализ факторов среды в процессе разработки стратегий развития муниципальных образований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>Технология аутсорсинга функций управления и её применение в процессе оптимизации оргструктур предприятий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025E61">
        <w:rPr>
          <w:rFonts w:ascii="Times New Roman" w:hAnsi="Times New Roman" w:cs="Times New Roman"/>
          <w:sz w:val="28"/>
          <w:szCs w:val="28"/>
        </w:rPr>
        <w:t>фандрайзинга</w:t>
      </w:r>
      <w:proofErr w:type="spellEnd"/>
      <w:r w:rsidRPr="00025E61">
        <w:rPr>
          <w:rFonts w:ascii="Times New Roman" w:hAnsi="Times New Roman" w:cs="Times New Roman"/>
          <w:sz w:val="28"/>
          <w:szCs w:val="28"/>
        </w:rPr>
        <w:t xml:space="preserve"> и её использование для реализации проектов в социально-культурной сфере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E61">
        <w:rPr>
          <w:rFonts w:ascii="Times New Roman" w:hAnsi="Times New Roman" w:cs="Times New Roman"/>
          <w:sz w:val="28"/>
          <w:szCs w:val="28"/>
        </w:rPr>
        <w:t>Краудсорсинг</w:t>
      </w:r>
      <w:proofErr w:type="spellEnd"/>
      <w:r w:rsidRPr="00025E61">
        <w:rPr>
          <w:rFonts w:ascii="Times New Roman" w:hAnsi="Times New Roman" w:cs="Times New Roman"/>
          <w:sz w:val="28"/>
          <w:szCs w:val="28"/>
        </w:rPr>
        <w:t>: опыт и перспективы использования в  муниципальном управлении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>Опыт и проблемы менеджмента качества в органах местного самоуправления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>Технология «Одно окно» и опыт её  использования для  повышения эффективности и качества обслуживания населения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>Муниципальная молодёжная политика: сравнительный анализ отечественного и зарубежного опыта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хозяйство: проблемы устойчивого развития </w:t>
      </w:r>
      <w:r w:rsidRPr="00025E6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(на примере муниципального образования…)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муниципального хозяйства в современной экономике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bCs/>
          <w:sz w:val="28"/>
          <w:szCs w:val="28"/>
        </w:rPr>
        <w:t>Развитие общественно-частного партнёрства в коммунальном секторе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>Современные подходы к оценке эффективности деятельности муниципальных служащих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мотивации муниципальных служащих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Краудфандинг</w:t>
      </w:r>
      <w:proofErr w:type="spellEnd"/>
      <w:r w:rsidRPr="00025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инструмент для привлечения средств на реализацию проектов в социальной сфере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и инструменты управления экономическим развитием городов</w:t>
      </w:r>
    </w:p>
    <w:p w:rsidR="00384E1F" w:rsidRPr="00025E61" w:rsidRDefault="00384E1F" w:rsidP="00384E1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и инструменты управления социальным развитием городов</w:t>
      </w:r>
    </w:p>
    <w:p w:rsidR="00384E1F" w:rsidRPr="00025E61" w:rsidRDefault="00384E1F" w:rsidP="00384E1F">
      <w:pPr>
        <w:ind w:left="720"/>
        <w:contextualSpacing/>
        <w:jc w:val="both"/>
        <w:rPr>
          <w:sz w:val="24"/>
          <w:szCs w:val="24"/>
        </w:rPr>
      </w:pPr>
    </w:p>
    <w:p w:rsidR="00384E1F" w:rsidRPr="00384E1F" w:rsidRDefault="00384E1F" w:rsidP="00384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4E1F">
        <w:rPr>
          <w:rFonts w:ascii="Times New Roman" w:hAnsi="Times New Roman" w:cs="Times New Roman"/>
          <w:b/>
          <w:color w:val="FF0000"/>
          <w:sz w:val="28"/>
          <w:szCs w:val="28"/>
        </w:rPr>
        <w:t>Темы НИР 2    (4 курс)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>1.  Методология разработки городских рейтингов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>2. Методология разработки  государственных программ на федеральном и региональном уровне: опыт, проблемы и перспективы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 xml:space="preserve">3. Мониторинг, анализ и оценка эффективности государственных (муниципальных) программ 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>4. Факторы и инструменты  обеспечения глобальной конкурентоспособности мегаполисов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 xml:space="preserve">5. Опыт  и перспективы совершенствования управления </w:t>
      </w:r>
      <w:proofErr w:type="spellStart"/>
      <w:r w:rsidRPr="00025E61">
        <w:rPr>
          <w:rFonts w:ascii="Times New Roman" w:hAnsi="Times New Roman" w:cs="Times New Roman"/>
          <w:sz w:val="28"/>
          <w:szCs w:val="28"/>
        </w:rPr>
        <w:t>неурбанизированными</w:t>
      </w:r>
      <w:proofErr w:type="spellEnd"/>
      <w:r w:rsidRPr="00025E61">
        <w:rPr>
          <w:rFonts w:ascii="Times New Roman" w:hAnsi="Times New Roman" w:cs="Times New Roman"/>
          <w:sz w:val="28"/>
          <w:szCs w:val="28"/>
        </w:rPr>
        <w:t xml:space="preserve">  территориями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 xml:space="preserve">6. Система стратегического управления как ключевой фактор устойчивого развития региона 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>7. Критерии качества  муниципальных стратегий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>8. Зарубежный опыт формирования территориальных кластеров устойчивого развития и возможности его использования в России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 xml:space="preserve">9.  Формирование умного </w:t>
      </w:r>
      <w:proofErr w:type="spellStart"/>
      <w:r w:rsidRPr="00025E61">
        <w:rPr>
          <w:rFonts w:ascii="Times New Roman" w:hAnsi="Times New Roman" w:cs="Times New Roman"/>
          <w:sz w:val="28"/>
          <w:szCs w:val="28"/>
        </w:rPr>
        <w:t>экопоселения</w:t>
      </w:r>
      <w:proofErr w:type="spellEnd"/>
      <w:r w:rsidRPr="00025E61">
        <w:rPr>
          <w:rFonts w:ascii="Times New Roman" w:hAnsi="Times New Roman" w:cs="Times New Roman"/>
          <w:sz w:val="28"/>
          <w:szCs w:val="28"/>
        </w:rPr>
        <w:t>: механизмы взаимодействия</w:t>
      </w:r>
      <w:r w:rsidRPr="00025E61">
        <w:rPr>
          <w:rFonts w:ascii="Times New Roman" w:hAnsi="Times New Roman" w:cs="Times New Roman"/>
          <w:sz w:val="28"/>
          <w:szCs w:val="28"/>
        </w:rPr>
        <w:cr/>
        <w:t>бизнеса и органов местного самоуправления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 xml:space="preserve">10. Эффективные механизмы управления реализацией стратегии 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>социально-экономического развития региона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61">
        <w:rPr>
          <w:rFonts w:ascii="Times New Roman" w:hAnsi="Times New Roman" w:cs="Times New Roman"/>
          <w:sz w:val="28"/>
          <w:szCs w:val="28"/>
        </w:rPr>
        <w:t xml:space="preserve">11. Опыт </w:t>
      </w:r>
      <w:proofErr w:type="gramStart"/>
      <w:r w:rsidRPr="00025E61">
        <w:rPr>
          <w:rFonts w:ascii="Times New Roman" w:hAnsi="Times New Roman" w:cs="Times New Roman"/>
          <w:sz w:val="28"/>
          <w:szCs w:val="28"/>
        </w:rPr>
        <w:t>формирования системы оценки эффективности деятельности региональных органов исполнительной власти</w:t>
      </w:r>
      <w:proofErr w:type="gramEnd"/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E61">
        <w:rPr>
          <w:rFonts w:ascii="Times New Roman" w:hAnsi="Times New Roman" w:cs="Times New Roman"/>
          <w:sz w:val="28"/>
          <w:szCs w:val="28"/>
        </w:rPr>
        <w:t xml:space="preserve">12. </w:t>
      </w:r>
      <w:r w:rsidRPr="00025E61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Стратегии инновационного развития региона: увязка инновационной, кластерной и образовательной региональных политик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Формирование территорий инновационного развития, как фактор повышения глобальной конкурентоспособности 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E61">
        <w:rPr>
          <w:rFonts w:ascii="Times New Roman" w:hAnsi="Times New Roman" w:cs="Times New Roman"/>
          <w:sz w:val="28"/>
          <w:szCs w:val="28"/>
          <w:shd w:val="clear" w:color="auto" w:fill="FFFFFF"/>
        </w:rPr>
        <w:t>14. Инструменты поддержки инновационного развития муниципальных образований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E61">
        <w:rPr>
          <w:rFonts w:ascii="Times New Roman" w:hAnsi="Times New Roman" w:cs="Times New Roman"/>
          <w:sz w:val="28"/>
          <w:szCs w:val="28"/>
          <w:shd w:val="clear" w:color="auto" w:fill="FFFFFF"/>
        </w:rPr>
        <w:t>15. Трансфер технологий как фактор инновационного развития региона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E61">
        <w:rPr>
          <w:rFonts w:ascii="Times New Roman" w:hAnsi="Times New Roman" w:cs="Times New Roman"/>
          <w:sz w:val="28"/>
          <w:szCs w:val="28"/>
          <w:shd w:val="clear" w:color="auto" w:fill="FFFFFF"/>
        </w:rPr>
        <w:t>16. Кластерная политика и  её роль в системе стратегического планирования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E61">
        <w:rPr>
          <w:rFonts w:ascii="Times New Roman" w:hAnsi="Times New Roman" w:cs="Times New Roman"/>
          <w:sz w:val="28"/>
          <w:szCs w:val="28"/>
          <w:shd w:val="clear" w:color="auto" w:fill="FFFFFF"/>
        </w:rPr>
        <w:t>17. Государственно-частное партнёрство: механизмы и инструменты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E61">
        <w:rPr>
          <w:rFonts w:ascii="Times New Roman" w:hAnsi="Times New Roman" w:cs="Times New Roman"/>
          <w:sz w:val="28"/>
          <w:szCs w:val="28"/>
          <w:shd w:val="clear" w:color="auto" w:fill="FFFFFF"/>
        </w:rPr>
        <w:t>18. Концессионный механизм общественно частного партнёрства: опыт и проблемы использования в сфере ЖКХ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E61">
        <w:rPr>
          <w:rFonts w:ascii="Times New Roman" w:hAnsi="Times New Roman" w:cs="Times New Roman"/>
          <w:sz w:val="28"/>
          <w:szCs w:val="28"/>
          <w:shd w:val="clear" w:color="auto" w:fill="FFFFFF"/>
        </w:rPr>
        <w:t>19. Моногорода: опыт и проблемы управления модернизацией экономики</w:t>
      </w:r>
    </w:p>
    <w:p w:rsidR="00384E1F" w:rsidRPr="00025E61" w:rsidRDefault="00384E1F" w:rsidP="00384E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20. </w:t>
      </w:r>
      <w:r w:rsidRPr="00025E61">
        <w:rPr>
          <w:rFonts w:ascii="Times New Roman" w:hAnsi="Times New Roman" w:cs="Times New Roman"/>
          <w:sz w:val="28"/>
          <w:szCs w:val="28"/>
        </w:rPr>
        <w:t xml:space="preserve">Комплексные </w:t>
      </w:r>
      <w:proofErr w:type="gramStart"/>
      <w:r w:rsidRPr="00025E61">
        <w:rPr>
          <w:rFonts w:ascii="Times New Roman" w:hAnsi="Times New Roman" w:cs="Times New Roman"/>
          <w:sz w:val="28"/>
          <w:szCs w:val="28"/>
        </w:rPr>
        <w:t>инвестиционный</w:t>
      </w:r>
      <w:proofErr w:type="gramEnd"/>
      <w:r w:rsidRPr="00025E61">
        <w:rPr>
          <w:rFonts w:ascii="Times New Roman" w:hAnsi="Times New Roman" w:cs="Times New Roman"/>
          <w:sz w:val="28"/>
          <w:szCs w:val="28"/>
        </w:rPr>
        <w:t xml:space="preserve"> планы модернизации моногородов: проблемы реализации</w:t>
      </w:r>
    </w:p>
    <w:p w:rsidR="00384E1F" w:rsidRPr="00A32EA7" w:rsidRDefault="00384E1F" w:rsidP="00384E1F">
      <w:pPr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32EA7">
        <w:rPr>
          <w:rFonts w:ascii="Times New Roman" w:hAnsi="Times New Roman" w:cs="Times New Roman"/>
          <w:b/>
          <w:color w:val="0000FF"/>
          <w:sz w:val="28"/>
          <w:szCs w:val="28"/>
        </w:rPr>
        <w:t>Оформление результатов НИРС</w:t>
      </w:r>
    </w:p>
    <w:p w:rsidR="00206C4C" w:rsidRDefault="00206C4C" w:rsidP="00025E6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B3A">
        <w:rPr>
          <w:rFonts w:ascii="Times New Roman" w:hAnsi="Times New Roman" w:cs="Times New Roman"/>
          <w:b/>
          <w:color w:val="0000FF"/>
          <w:sz w:val="28"/>
          <w:szCs w:val="28"/>
        </w:rPr>
        <w:t>Требования к оформлению реферата</w:t>
      </w:r>
      <w:r w:rsidRPr="00206C4C">
        <w:rPr>
          <w:rFonts w:ascii="Times New Roman" w:hAnsi="Times New Roman" w:cs="Times New Roman"/>
          <w:sz w:val="28"/>
          <w:szCs w:val="28"/>
        </w:rPr>
        <w:t xml:space="preserve"> и образцы титульного листа, аннотации, оформления библиографических источников – </w:t>
      </w:r>
      <w:r w:rsidRPr="00206C4C">
        <w:rPr>
          <w:rFonts w:ascii="Times New Roman" w:hAnsi="Times New Roman" w:cs="Times New Roman"/>
          <w:b/>
          <w:color w:val="FF0000"/>
          <w:sz w:val="28"/>
          <w:szCs w:val="28"/>
        </w:rPr>
        <w:t>см. в разделе «Дополнительные материалы» методическое пособие:</w:t>
      </w:r>
      <w:r w:rsidRPr="00206C4C">
        <w:rPr>
          <w:rFonts w:ascii="Times New Roman" w:hAnsi="Times New Roman" w:cs="Times New Roman"/>
          <w:sz w:val="28"/>
          <w:szCs w:val="28"/>
        </w:rPr>
        <w:t xml:space="preserve">  </w:t>
      </w:r>
      <w:r w:rsidRPr="00206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Козина Марина Владимировна. </w:t>
      </w:r>
      <w:r w:rsidRPr="00206C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Формы организации самостоятельной работы студентов: методическое пособие</w:t>
      </w:r>
      <w:r w:rsidRPr="00206C4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 –</w:t>
      </w:r>
      <w:r w:rsidRPr="00206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Челябинск: </w:t>
      </w:r>
      <w:proofErr w:type="spellStart"/>
      <w:r w:rsidRPr="00206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ЮУрГУ</w:t>
      </w:r>
      <w:proofErr w:type="spellEnd"/>
      <w:r w:rsidRPr="00206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2014. – 31 стр.</w:t>
      </w:r>
    </w:p>
    <w:p w:rsidR="006037A6" w:rsidRDefault="006037A6" w:rsidP="00025E6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тексте реферата обязателен </w:t>
      </w:r>
      <w:r w:rsidRPr="00B072B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обзор публикаций по теме реферата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072B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сравнительный анализ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отечественного и зарубежного </w:t>
      </w:r>
      <w:r w:rsidRPr="00B072B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опыта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наличие </w:t>
      </w:r>
      <w:r w:rsidRPr="00B072B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выводов автора о проблемах и путях их решения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Приветствуется использование </w:t>
      </w:r>
      <w:r w:rsidRPr="008F62C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статистических данных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обоснования выводов и предложений.</w:t>
      </w:r>
    </w:p>
    <w:p w:rsidR="00CB5B3A" w:rsidRPr="00CB5B3A" w:rsidRDefault="00CB5B3A" w:rsidP="00025E61">
      <w:pPr>
        <w:ind w:firstLine="70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B5B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По тексту </w:t>
      </w:r>
      <w:bookmarkStart w:id="0" w:name="_GoBack"/>
      <w:r w:rsidRPr="00725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реферата обязательны</w:t>
      </w:r>
      <w:r w:rsidRPr="00CB5B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bookmarkEnd w:id="0"/>
      <w:r w:rsidRPr="00CB5B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ссылки на источники.</w:t>
      </w:r>
    </w:p>
    <w:p w:rsidR="00206C4C" w:rsidRDefault="00035FE1" w:rsidP="00025E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4C">
        <w:rPr>
          <w:rFonts w:ascii="Times New Roman" w:hAnsi="Times New Roman" w:cs="Times New Roman"/>
          <w:b/>
          <w:color w:val="FF0000"/>
          <w:sz w:val="28"/>
          <w:szCs w:val="28"/>
        </w:rPr>
        <w:t>Объём реферата</w:t>
      </w:r>
      <w:r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 w:rsidRPr="00206C4C">
        <w:rPr>
          <w:rFonts w:ascii="Times New Roman" w:hAnsi="Times New Roman" w:cs="Times New Roman"/>
          <w:b/>
          <w:color w:val="FF0000"/>
          <w:sz w:val="28"/>
          <w:szCs w:val="28"/>
        </w:rPr>
        <w:t>пятнадцати страниц</w:t>
      </w:r>
      <w:r w:rsidRPr="00206C4C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C4C" w:rsidRDefault="00035FE1" w:rsidP="00025E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  <w:t xml:space="preserve">по материалам реферата не более </w:t>
      </w:r>
      <w:r w:rsidR="00744CDE" w:rsidRPr="00206C4C">
        <w:rPr>
          <w:rFonts w:ascii="Times New Roman" w:hAnsi="Times New Roman" w:cs="Times New Roman"/>
          <w:b/>
          <w:color w:val="FF0000"/>
          <w:sz w:val="28"/>
          <w:szCs w:val="28"/>
        </w:rPr>
        <w:t>трёх страниц</w:t>
      </w:r>
      <w:r w:rsidR="00744CDE">
        <w:rPr>
          <w:rFonts w:ascii="Times New Roman" w:hAnsi="Times New Roman" w:cs="Times New Roman"/>
          <w:sz w:val="28"/>
          <w:szCs w:val="28"/>
        </w:rPr>
        <w:t xml:space="preserve"> формата А</w:t>
      </w:r>
      <w:proofErr w:type="gramStart"/>
      <w:r w:rsidR="00744CD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44C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C4C" w:rsidRDefault="00744CDE" w:rsidP="00025E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4C">
        <w:rPr>
          <w:rFonts w:ascii="Times New Roman" w:hAnsi="Times New Roman" w:cs="Times New Roman"/>
          <w:b/>
          <w:color w:val="FF0000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06C4C">
        <w:rPr>
          <w:rFonts w:ascii="Times New Roman" w:hAnsi="Times New Roman" w:cs="Times New Roman"/>
          <w:b/>
          <w:color w:val="FF0000"/>
          <w:sz w:val="28"/>
          <w:szCs w:val="28"/>
        </w:rPr>
        <w:t>10-12 слайдов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B3A" w:rsidRDefault="00744CDE" w:rsidP="00025E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3A">
        <w:rPr>
          <w:rFonts w:ascii="Times New Roman" w:hAnsi="Times New Roman" w:cs="Times New Roman"/>
          <w:b/>
          <w:color w:val="0000FF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и презентация должны  отражать </w:t>
      </w:r>
      <w:r w:rsidRPr="00CB5B3A">
        <w:rPr>
          <w:rFonts w:ascii="Times New Roman" w:hAnsi="Times New Roman" w:cs="Times New Roman"/>
          <w:b/>
          <w:sz w:val="28"/>
          <w:szCs w:val="28"/>
        </w:rPr>
        <w:t>логику и содержание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46E2">
        <w:rPr>
          <w:rFonts w:ascii="Times New Roman" w:hAnsi="Times New Roman" w:cs="Times New Roman"/>
          <w:sz w:val="28"/>
          <w:szCs w:val="28"/>
        </w:rPr>
        <w:t xml:space="preserve"> В тексте доклада  должны быть сс</w:t>
      </w:r>
      <w:r w:rsidR="00CB5B3A">
        <w:rPr>
          <w:rFonts w:ascii="Times New Roman" w:hAnsi="Times New Roman" w:cs="Times New Roman"/>
          <w:sz w:val="28"/>
          <w:szCs w:val="28"/>
        </w:rPr>
        <w:t>ылки на соответствующие слайды.</w:t>
      </w:r>
    </w:p>
    <w:p w:rsidR="00A646B8" w:rsidRDefault="00FB46E2" w:rsidP="00025E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3A">
        <w:rPr>
          <w:rFonts w:ascii="Times New Roman" w:hAnsi="Times New Roman" w:cs="Times New Roman"/>
          <w:b/>
          <w:color w:val="0000FF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в </w:t>
      </w:r>
      <w:r w:rsidRPr="00CB5B3A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Microsoft</w:t>
      </w:r>
      <w:r w:rsidRPr="00CB5B3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CB5B3A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Power</w:t>
      </w:r>
      <w:r w:rsidRPr="00CB5B3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CB5B3A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Point</w:t>
      </w:r>
      <w:r w:rsidRPr="00CB5B3A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B015AF">
        <w:rPr>
          <w:rFonts w:ascii="Times New Roman" w:hAnsi="Times New Roman" w:cs="Times New Roman"/>
          <w:sz w:val="28"/>
          <w:szCs w:val="28"/>
        </w:rPr>
        <w:t xml:space="preserve"> Слайды не должны быть перегружены текстом</w:t>
      </w:r>
      <w:r w:rsidR="00C35113">
        <w:rPr>
          <w:rFonts w:ascii="Times New Roman" w:hAnsi="Times New Roman" w:cs="Times New Roman"/>
          <w:sz w:val="28"/>
          <w:szCs w:val="28"/>
        </w:rPr>
        <w:t xml:space="preserve">. Обычно в презентацию выносят определения, классификации, таблицы, диаграммы, графики, выводы автора по результатам </w:t>
      </w:r>
      <w:r w:rsidR="00CB5B3A">
        <w:rPr>
          <w:rFonts w:ascii="Times New Roman" w:hAnsi="Times New Roman" w:cs="Times New Roman"/>
          <w:sz w:val="28"/>
          <w:szCs w:val="28"/>
        </w:rPr>
        <w:t>исследования и его рекомендации.</w:t>
      </w:r>
      <w:r w:rsidR="00B40B21">
        <w:rPr>
          <w:rFonts w:ascii="Times New Roman" w:hAnsi="Times New Roman" w:cs="Times New Roman"/>
          <w:sz w:val="28"/>
          <w:szCs w:val="28"/>
        </w:rPr>
        <w:t xml:space="preserve"> Диаграммы с показателями можно группировать по 2-4 на 1 слайд.</w:t>
      </w:r>
    </w:p>
    <w:p w:rsidR="00A32EA7" w:rsidRDefault="00A32EA7" w:rsidP="00025E61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2EA7">
        <w:rPr>
          <w:rFonts w:ascii="Times New Roman" w:hAnsi="Times New Roman" w:cs="Times New Roman"/>
          <w:b/>
          <w:color w:val="0000FF"/>
          <w:sz w:val="28"/>
          <w:szCs w:val="28"/>
        </w:rPr>
        <w:t>Отчёт студента по результатам НИРС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прислать </w:t>
      </w:r>
      <w:r w:rsidRPr="00DF234D">
        <w:rPr>
          <w:rFonts w:ascii="Times New Roman" w:hAnsi="Times New Roman" w:cs="Times New Roman"/>
          <w:b/>
          <w:color w:val="FF0000"/>
          <w:sz w:val="28"/>
          <w:szCs w:val="28"/>
        </w:rPr>
        <w:t>одним архивом</w:t>
      </w:r>
      <w:r>
        <w:rPr>
          <w:rFonts w:ascii="Times New Roman" w:hAnsi="Times New Roman" w:cs="Times New Roman"/>
          <w:sz w:val="28"/>
          <w:szCs w:val="28"/>
        </w:rPr>
        <w:t xml:space="preserve">, который должен включать </w:t>
      </w:r>
      <w:r w:rsidRPr="00DF234D">
        <w:rPr>
          <w:rFonts w:ascii="Times New Roman" w:hAnsi="Times New Roman" w:cs="Times New Roman"/>
          <w:b/>
          <w:color w:val="FF0000"/>
          <w:sz w:val="28"/>
          <w:szCs w:val="28"/>
        </w:rPr>
        <w:t>реферат, доклад и презентацию.</w:t>
      </w:r>
    </w:p>
    <w:p w:rsidR="00753DE3" w:rsidRPr="00753DE3" w:rsidRDefault="00753DE3" w:rsidP="00025E61">
      <w:pPr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53DE3">
        <w:rPr>
          <w:rFonts w:ascii="Times New Roman" w:hAnsi="Times New Roman" w:cs="Times New Roman"/>
          <w:b/>
          <w:color w:val="0000FF"/>
          <w:sz w:val="28"/>
          <w:szCs w:val="28"/>
        </w:rPr>
        <w:t>По результатам НИРС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753DE3">
        <w:rPr>
          <w:rFonts w:ascii="Times New Roman" w:hAnsi="Times New Roman" w:cs="Times New Roman"/>
          <w:sz w:val="28"/>
          <w:szCs w:val="28"/>
        </w:rPr>
        <w:t>студенты получают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зачёт.</w:t>
      </w:r>
    </w:p>
    <w:p w:rsidR="00A32EA7" w:rsidRPr="00FB46E2" w:rsidRDefault="00A32EA7" w:rsidP="00025E6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2EA7" w:rsidRPr="00FB46E2" w:rsidSect="00F0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76" w:rsidRDefault="002D5776" w:rsidP="00A57056">
      <w:pPr>
        <w:spacing w:after="0" w:line="240" w:lineRule="auto"/>
      </w:pPr>
      <w:r>
        <w:separator/>
      </w:r>
    </w:p>
  </w:endnote>
  <w:endnote w:type="continuationSeparator" w:id="0">
    <w:p w:rsidR="002D5776" w:rsidRDefault="002D5776" w:rsidP="00A5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76" w:rsidRDefault="002D5776" w:rsidP="00A57056">
      <w:pPr>
        <w:spacing w:after="0" w:line="240" w:lineRule="auto"/>
      </w:pPr>
      <w:r>
        <w:separator/>
      </w:r>
    </w:p>
  </w:footnote>
  <w:footnote w:type="continuationSeparator" w:id="0">
    <w:p w:rsidR="002D5776" w:rsidRDefault="002D5776" w:rsidP="00A5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0C8E"/>
    <w:multiLevelType w:val="hybridMultilevel"/>
    <w:tmpl w:val="61C2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2C3"/>
    <w:rsid w:val="00025E61"/>
    <w:rsid w:val="00035FE1"/>
    <w:rsid w:val="000E16CB"/>
    <w:rsid w:val="00135D56"/>
    <w:rsid w:val="00206C4C"/>
    <w:rsid w:val="00292696"/>
    <w:rsid w:val="002D5776"/>
    <w:rsid w:val="00384E1F"/>
    <w:rsid w:val="003C4A6B"/>
    <w:rsid w:val="003C7E58"/>
    <w:rsid w:val="003F1E16"/>
    <w:rsid w:val="00513F5B"/>
    <w:rsid w:val="00591377"/>
    <w:rsid w:val="006037A6"/>
    <w:rsid w:val="007250C6"/>
    <w:rsid w:val="00744CDE"/>
    <w:rsid w:val="00753DE3"/>
    <w:rsid w:val="00797545"/>
    <w:rsid w:val="00805C0C"/>
    <w:rsid w:val="008531B6"/>
    <w:rsid w:val="008F62CB"/>
    <w:rsid w:val="00A32EA7"/>
    <w:rsid w:val="00A42802"/>
    <w:rsid w:val="00A4331E"/>
    <w:rsid w:val="00A57056"/>
    <w:rsid w:val="00A646B8"/>
    <w:rsid w:val="00AA0B17"/>
    <w:rsid w:val="00B015AF"/>
    <w:rsid w:val="00B032C3"/>
    <w:rsid w:val="00B072BD"/>
    <w:rsid w:val="00B1261B"/>
    <w:rsid w:val="00B40B21"/>
    <w:rsid w:val="00B7089E"/>
    <w:rsid w:val="00B87A9B"/>
    <w:rsid w:val="00BE7043"/>
    <w:rsid w:val="00C35113"/>
    <w:rsid w:val="00CB5B3A"/>
    <w:rsid w:val="00D7667A"/>
    <w:rsid w:val="00DE3DC1"/>
    <w:rsid w:val="00DF234D"/>
    <w:rsid w:val="00E07D12"/>
    <w:rsid w:val="00F07A3D"/>
    <w:rsid w:val="00FB0D90"/>
    <w:rsid w:val="00F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1377"/>
  </w:style>
  <w:style w:type="paragraph" w:styleId="a3">
    <w:name w:val="footnote text"/>
    <w:basedOn w:val="a"/>
    <w:link w:val="a4"/>
    <w:uiPriority w:val="99"/>
    <w:semiHidden/>
    <w:unhideWhenUsed/>
    <w:rsid w:val="00A5705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705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570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3372-4264-451D-BE54-2BF36E9F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42</cp:revision>
  <dcterms:created xsi:type="dcterms:W3CDTF">2014-04-14T16:40:00Z</dcterms:created>
  <dcterms:modified xsi:type="dcterms:W3CDTF">2014-04-15T16:04:00Z</dcterms:modified>
</cp:coreProperties>
</file>