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2E9" w:rsidRDefault="005772E9" w:rsidP="005772E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№4. Задача нелинейной оптимизации(метод множителей Лагранжа)</w:t>
      </w:r>
    </w:p>
    <w:p w:rsidR="005772E9" w:rsidRDefault="005772E9" w:rsidP="005772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Пусть функция полезности имеет вид </w:t>
      </w:r>
      <w:r>
        <w:rPr>
          <w:rFonts w:ascii="Arial" w:eastAsia="Times New Roman" w:hAnsi="Arial" w:cs="Arial"/>
          <w:sz w:val="20"/>
          <w:szCs w:val="20"/>
        </w:rPr>
        <w:t>x</w:t>
      </w:r>
      <w:r>
        <w:rPr>
          <w:rFonts w:ascii="Arial" w:eastAsia="Times New Roman" w:hAnsi="Arial" w:cs="Arial"/>
          <w:sz w:val="20"/>
          <w:szCs w:val="20"/>
          <w:vertAlign w:val="subscript"/>
        </w:rPr>
        <w:t>1</w:t>
      </w:r>
      <w:r>
        <w:rPr>
          <w:rFonts w:ascii="Arial" w:eastAsia="Times New Roman" w:hAnsi="Arial" w:cs="Arial"/>
          <w:sz w:val="20"/>
          <w:szCs w:val="20"/>
          <w:vertAlign w:val="superscript"/>
        </w:rPr>
        <w:t>a1</w:t>
      </w:r>
      <w:r>
        <w:rPr>
          <w:rFonts w:ascii="Arial" w:eastAsia="Times New Roman" w:hAnsi="Arial" w:cs="Arial"/>
          <w:sz w:val="20"/>
          <w:szCs w:val="20"/>
        </w:rPr>
        <w:t>x</w:t>
      </w:r>
      <w:r>
        <w:rPr>
          <w:rFonts w:ascii="Arial" w:eastAsia="Times New Roman" w:hAnsi="Arial" w:cs="Arial"/>
          <w:sz w:val="20"/>
          <w:szCs w:val="20"/>
          <w:vertAlign w:val="subscript"/>
        </w:rPr>
        <w:t>2</w:t>
      </w:r>
      <w:r>
        <w:rPr>
          <w:rFonts w:ascii="Arial" w:eastAsia="Times New Roman" w:hAnsi="Arial" w:cs="Arial"/>
          <w:sz w:val="20"/>
          <w:szCs w:val="20"/>
          <w:vertAlign w:val="superscript"/>
        </w:rPr>
        <w:t>a2</w:t>
      </w:r>
      <w:r>
        <w:rPr>
          <w:rFonts w:ascii="Arial" w:eastAsia="Times New Roman" w:hAnsi="Arial" w:cs="Arial"/>
          <w:sz w:val="20"/>
          <w:szCs w:val="20"/>
        </w:rPr>
        <w:t>+x</w:t>
      </w:r>
      <w:r>
        <w:rPr>
          <w:rFonts w:ascii="Arial" w:eastAsia="Times New Roman" w:hAnsi="Arial" w:cs="Arial"/>
          <w:sz w:val="20"/>
          <w:szCs w:val="20"/>
          <w:vertAlign w:val="subscript"/>
        </w:rPr>
        <w:t>3</w:t>
      </w:r>
      <w:r>
        <w:rPr>
          <w:rFonts w:ascii="Arial" w:eastAsia="Times New Roman" w:hAnsi="Arial" w:cs="Arial"/>
          <w:sz w:val="20"/>
          <w:szCs w:val="20"/>
          <w:vertAlign w:val="superscript"/>
        </w:rPr>
        <w:t>a0</w:t>
      </w:r>
      <w:r>
        <w:rPr>
          <w:rFonts w:ascii="Times New Roman" w:hAnsi="Times New Roman" w:cs="Times New Roman"/>
          <w:sz w:val="28"/>
          <w:szCs w:val="28"/>
        </w:rPr>
        <w:t xml:space="preserve">. Даны коэффициенты </w:t>
      </w:r>
      <w:r>
        <w:rPr>
          <w:rFonts w:ascii="Calibri" w:hAnsi="Calibri"/>
          <w:color w:val="000000"/>
        </w:rPr>
        <w:t>1,708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Calibri" w:hAnsi="Calibri"/>
          <w:color w:val="000000"/>
        </w:rPr>
        <w:t>0,896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Calibri" w:hAnsi="Calibri"/>
          <w:color w:val="000000"/>
        </w:rPr>
        <w:t>0,56</w:t>
      </w:r>
      <w:r>
        <w:rPr>
          <w:rFonts w:ascii="Times New Roman" w:hAnsi="Times New Roman" w:cs="Times New Roman"/>
          <w:sz w:val="28"/>
          <w:szCs w:val="28"/>
        </w:rPr>
        <w:t xml:space="preserve">, бюджет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цены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Calibri" w:hAnsi="Calibri"/>
          <w:color w:val="000000"/>
        </w:rPr>
        <w:t>33,6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Calibri" w:hAnsi="Calibri"/>
          <w:color w:val="000000"/>
        </w:rPr>
        <w:t>28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Arial" w:eastAsia="Times New Roman" w:hAnsi="Arial" w:cs="Arial"/>
          <w:sz w:val="20"/>
          <w:szCs w:val="20"/>
        </w:rPr>
        <w:t xml:space="preserve"> 23</w:t>
      </w:r>
      <w:r>
        <w:rPr>
          <w:rFonts w:ascii="Times New Roman" w:hAnsi="Times New Roman" w:cs="Times New Roman"/>
          <w:sz w:val="28"/>
          <w:szCs w:val="28"/>
        </w:rPr>
        <w:t>. Составить математическую модель и найти оптимальный набор благ и его полезность с помощью метода множителей Лагранжа.</w:t>
      </w:r>
    </w:p>
    <w:tbl>
      <w:tblPr>
        <w:tblW w:w="9640" w:type="dxa"/>
        <w:tblInd w:w="96" w:type="dxa"/>
        <w:tblLook w:val="04A0"/>
      </w:tblPr>
      <w:tblGrid>
        <w:gridCol w:w="1460"/>
        <w:gridCol w:w="1460"/>
        <w:gridCol w:w="960"/>
        <w:gridCol w:w="960"/>
        <w:gridCol w:w="960"/>
        <w:gridCol w:w="960"/>
        <w:gridCol w:w="960"/>
        <w:gridCol w:w="960"/>
        <w:gridCol w:w="960"/>
      </w:tblGrid>
      <w:tr w:rsidR="005772E9" w:rsidTr="005772E9">
        <w:trPr>
          <w:trHeight w:val="390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72E9" w:rsidRDefault="00577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Вариант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72E9" w:rsidRDefault="00577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72E9" w:rsidRDefault="00577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а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bscript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72E9" w:rsidRDefault="00577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а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72E9" w:rsidRDefault="00577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а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72E9" w:rsidRDefault="00577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72E9" w:rsidRDefault="00577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72E9" w:rsidRDefault="00577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72E9" w:rsidRDefault="00577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bscript"/>
              </w:rPr>
              <w:t>3</w:t>
            </w:r>
          </w:p>
        </w:tc>
      </w:tr>
      <w:tr w:rsidR="005772E9" w:rsidTr="005772E9">
        <w:trPr>
          <w:trHeight w:val="312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72E9" w:rsidRDefault="00577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72E9" w:rsidRDefault="00577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x</w:t>
            </w: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a1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x</w:t>
            </w: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a2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+x</w:t>
            </w: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3</w:t>
            </w:r>
            <w:r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a0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72E9" w:rsidRDefault="005772E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1,708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72E9" w:rsidRDefault="005772E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0,896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72E9" w:rsidRDefault="005772E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0,56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72E9" w:rsidRDefault="005772E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72E9" w:rsidRDefault="005772E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33,6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72E9" w:rsidRDefault="005772E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72E9" w:rsidRDefault="005772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</w:tr>
    </w:tbl>
    <w:p w:rsidR="00C82A73" w:rsidRDefault="00C82A73"/>
    <w:sectPr w:rsidR="00C82A73" w:rsidSect="00C82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defaultTabStop w:val="708"/>
  <w:characterSpacingControl w:val="doNotCompress"/>
  <w:compat/>
  <w:rsids>
    <w:rsidRoot w:val="005772E9"/>
    <w:rsid w:val="00115DFE"/>
    <w:rsid w:val="004D4C15"/>
    <w:rsid w:val="005772E9"/>
    <w:rsid w:val="00C82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2E9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4D4C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D4C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5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Ланочка</dc:creator>
  <cp:keywords/>
  <dc:description/>
  <cp:lastModifiedBy>Ланочка</cp:lastModifiedBy>
  <cp:revision>3</cp:revision>
  <dcterms:created xsi:type="dcterms:W3CDTF">2014-10-28T02:37:00Z</dcterms:created>
  <dcterms:modified xsi:type="dcterms:W3CDTF">2014-10-28T02:37:00Z</dcterms:modified>
</cp:coreProperties>
</file>