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25" w:rsidRDefault="00B76225" w:rsidP="00B76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задания по ПСО.</w:t>
      </w:r>
    </w:p>
    <w:p w:rsidR="00B76225" w:rsidRPr="00B76225" w:rsidRDefault="00B76225" w:rsidP="00B76225">
      <w:pPr>
        <w:jc w:val="center"/>
        <w:rPr>
          <w:b/>
          <w:sz w:val="28"/>
          <w:szCs w:val="28"/>
        </w:rPr>
      </w:pPr>
      <w:r>
        <w:rPr>
          <w:b/>
          <w:i/>
          <w:sz w:val="28"/>
        </w:rPr>
        <w:t xml:space="preserve">  </w:t>
      </w:r>
    </w:p>
    <w:p w:rsidR="00B76225" w:rsidRDefault="00B76225" w:rsidP="00B76225">
      <w:pPr>
        <w:jc w:val="both"/>
        <w:rPr>
          <w:b/>
          <w:i/>
          <w:sz w:val="28"/>
        </w:rPr>
      </w:pPr>
      <w:r>
        <w:rPr>
          <w:b/>
          <w:i/>
          <w:sz w:val="28"/>
        </w:rPr>
        <w:t>Ответ должен основываться на действующих нормативных актах.</w:t>
      </w:r>
    </w:p>
    <w:p w:rsidR="00B76225" w:rsidRDefault="00B76225" w:rsidP="00B76225">
      <w:pPr>
        <w:ind w:firstLine="720"/>
        <w:rPr>
          <w:b/>
          <w:sz w:val="28"/>
        </w:rPr>
      </w:pPr>
      <w:r>
        <w:rPr>
          <w:b/>
          <w:sz w:val="28"/>
        </w:rPr>
        <w:t xml:space="preserve">                                </w:t>
      </w:r>
    </w:p>
    <w:p w:rsidR="00B76225" w:rsidRDefault="00B76225" w:rsidP="00B76225">
      <w:pPr>
        <w:pStyle w:val="3"/>
      </w:pPr>
      <w:r>
        <w:t>Задача 1.</w:t>
      </w:r>
    </w:p>
    <w:p w:rsidR="00B76225" w:rsidRDefault="00B76225" w:rsidP="00B76225">
      <w:pPr>
        <w:ind w:firstLine="851"/>
        <w:rPr>
          <w:sz w:val="28"/>
        </w:rPr>
      </w:pPr>
      <w:r>
        <w:rPr>
          <w:sz w:val="28"/>
        </w:rPr>
        <w:t>Фокин С.С., 27.12.1954 года рождения, перенесший лучевую болезнь в связи с радиационным воздействием вследствие катастрофы на Чернобыльской АЭС, имеет, согласно записям трудовой книжки, следующие периоды трудовой деятельности:</w:t>
      </w:r>
    </w:p>
    <w:p w:rsidR="00B76225" w:rsidRDefault="00B76225" w:rsidP="00B76225">
      <w:pPr>
        <w:ind w:firstLine="851"/>
        <w:rPr>
          <w:sz w:val="28"/>
        </w:rPr>
      </w:pPr>
      <w:r>
        <w:rPr>
          <w:sz w:val="28"/>
        </w:rPr>
        <w:t>18.10.1973 – 15.11.1980</w:t>
      </w:r>
    </w:p>
    <w:p w:rsidR="00B76225" w:rsidRDefault="00B76225" w:rsidP="00B76225">
      <w:pPr>
        <w:ind w:firstLine="851"/>
        <w:rPr>
          <w:sz w:val="28"/>
        </w:rPr>
      </w:pPr>
      <w:r>
        <w:rPr>
          <w:sz w:val="28"/>
        </w:rPr>
        <w:t>26.01.1982 -  27.12.19 87</w:t>
      </w:r>
    </w:p>
    <w:p w:rsidR="00B76225" w:rsidRDefault="00B76225" w:rsidP="00B76225">
      <w:pPr>
        <w:ind w:firstLine="851"/>
        <w:rPr>
          <w:sz w:val="28"/>
        </w:rPr>
      </w:pPr>
      <w:r>
        <w:rPr>
          <w:sz w:val="28"/>
        </w:rPr>
        <w:t>16.03.1997 – 15.08.2000</w:t>
      </w:r>
    </w:p>
    <w:p w:rsidR="00B76225" w:rsidRDefault="00B76225" w:rsidP="00B76225">
      <w:pPr>
        <w:ind w:firstLine="851"/>
        <w:rPr>
          <w:sz w:val="28"/>
        </w:rPr>
      </w:pPr>
      <w:r>
        <w:rPr>
          <w:sz w:val="28"/>
        </w:rPr>
        <w:t>Фокин С.С. в период с 28.12.1987 по 27.12.1995 год являлся получателем пенсии по инвалидности.</w:t>
      </w:r>
    </w:p>
    <w:p w:rsidR="00B76225" w:rsidRDefault="00B76225" w:rsidP="00B7622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Определите</w:t>
      </w:r>
      <w:r>
        <w:rPr>
          <w:sz w:val="28"/>
          <w:lang w:val="en-US"/>
        </w:rPr>
        <w:t>:</w:t>
      </w:r>
    </w:p>
    <w:p w:rsidR="00B76225" w:rsidRDefault="00B76225" w:rsidP="00B76225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Страховой стаж Фокина С.С.?</w:t>
      </w:r>
    </w:p>
    <w:p w:rsidR="00B76225" w:rsidRDefault="00B76225" w:rsidP="00B76225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Дату наступления права на получение трудовой пенсии по старости у гражданина Фокина С.С.?</w:t>
      </w:r>
    </w:p>
    <w:p w:rsidR="00B76225" w:rsidRDefault="00B76225" w:rsidP="00B76225">
      <w:pPr>
        <w:pStyle w:val="3"/>
      </w:pPr>
      <w:r>
        <w:t>Задача  2.</w:t>
      </w:r>
    </w:p>
    <w:p w:rsidR="00B76225" w:rsidRDefault="00B76225" w:rsidP="00B76225">
      <w:pPr>
        <w:ind w:firstLine="851"/>
        <w:rPr>
          <w:sz w:val="28"/>
        </w:rPr>
      </w:pPr>
      <w:r>
        <w:rPr>
          <w:sz w:val="28"/>
        </w:rPr>
        <w:t>Иванов П.В.23 января был освобожден из мест лишения свободы, где находился 5 лет. Он обратился по вопросу поиска работы 12 июля в службу занятости населения, но трудоустроен не был.</w:t>
      </w:r>
    </w:p>
    <w:p w:rsidR="00B76225" w:rsidRDefault="00B76225" w:rsidP="00B7622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Определите</w:t>
      </w:r>
      <w:r>
        <w:rPr>
          <w:sz w:val="28"/>
          <w:lang w:val="en-US"/>
        </w:rPr>
        <w:t>:</w:t>
      </w:r>
    </w:p>
    <w:p w:rsidR="00B76225" w:rsidRDefault="00B76225" w:rsidP="00B76225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В течение какого </w:t>
      </w:r>
      <w:proofErr w:type="gramStart"/>
      <w:r>
        <w:rPr>
          <w:sz w:val="28"/>
        </w:rPr>
        <w:t>срока</w:t>
      </w:r>
      <w:proofErr w:type="gramEnd"/>
      <w:r>
        <w:rPr>
          <w:sz w:val="28"/>
        </w:rPr>
        <w:t xml:space="preserve"> и при </w:t>
      </w:r>
      <w:proofErr w:type="gramStart"/>
      <w:r>
        <w:rPr>
          <w:sz w:val="28"/>
        </w:rPr>
        <w:t>каких</w:t>
      </w:r>
      <w:proofErr w:type="gramEnd"/>
      <w:r>
        <w:rPr>
          <w:sz w:val="28"/>
        </w:rPr>
        <w:t xml:space="preserve"> условиях служба занятости </w:t>
      </w:r>
    </w:p>
    <w:p w:rsidR="00B76225" w:rsidRDefault="00B76225" w:rsidP="00B76225">
      <w:pPr>
        <w:ind w:left="851"/>
        <w:rPr>
          <w:sz w:val="28"/>
        </w:rPr>
      </w:pPr>
      <w:r>
        <w:rPr>
          <w:sz w:val="28"/>
        </w:rPr>
        <w:t xml:space="preserve">     населения должна принять решение о признании его безработным?</w:t>
      </w:r>
    </w:p>
    <w:p w:rsidR="00B76225" w:rsidRDefault="00B76225" w:rsidP="00B76225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На какой срок, в каком размере должно быть назначено пособие по безработице Иванову П.В.?</w:t>
      </w:r>
    </w:p>
    <w:p w:rsidR="00B76225" w:rsidRDefault="00B76225" w:rsidP="00B76225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Какая общая сумма пособия по безработице будет получена Ивановым П.В. за весь период права на получение пособия?</w:t>
      </w:r>
    </w:p>
    <w:p w:rsidR="00B76225" w:rsidRDefault="00B76225" w:rsidP="00B76225">
      <w:pPr>
        <w:pStyle w:val="3"/>
      </w:pPr>
      <w:r>
        <w:t>Задача 3.</w:t>
      </w:r>
    </w:p>
    <w:p w:rsidR="00B76225" w:rsidRDefault="00B76225" w:rsidP="00B76225">
      <w:pPr>
        <w:ind w:firstLine="851"/>
        <w:rPr>
          <w:sz w:val="28"/>
        </w:rPr>
      </w:pPr>
      <w:r>
        <w:rPr>
          <w:sz w:val="28"/>
        </w:rPr>
        <w:t>Серова И.К. не согласилась с решением Тверского молочного комбината, где она работает техником и имела среднемесячный заработок 8000рублей, о назначении и выплате ей ежемесячного пособия по уходу за ребенком до 1,5 лет в размере 1500 рублей в месяц на каждого ребенка.</w:t>
      </w:r>
    </w:p>
    <w:p w:rsidR="00B76225" w:rsidRDefault="00B76225" w:rsidP="00B76225">
      <w:pPr>
        <w:ind w:firstLine="851"/>
        <w:rPr>
          <w:sz w:val="28"/>
        </w:rPr>
      </w:pPr>
      <w:r>
        <w:rPr>
          <w:sz w:val="28"/>
        </w:rPr>
        <w:t xml:space="preserve">Серова И.К. считает, что учитывая рождение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ней</w:t>
      </w:r>
      <w:proofErr w:type="gramEnd"/>
      <w:r>
        <w:rPr>
          <w:sz w:val="28"/>
        </w:rPr>
        <w:t xml:space="preserve"> тройни, размер ежемесячного пособия ей должен быть увеличен.</w:t>
      </w:r>
    </w:p>
    <w:p w:rsidR="00B76225" w:rsidRDefault="00B76225" w:rsidP="00B7622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Проконсультируйте Серову И.К. о ее праве на пособие по уходу за ребенком до и 1,5 лет и рассчитайте его размер.</w:t>
      </w:r>
    </w:p>
    <w:p w:rsidR="00B76225" w:rsidRDefault="00B76225" w:rsidP="00B76225">
      <w:pPr>
        <w:pStyle w:val="3"/>
      </w:pPr>
      <w:r>
        <w:t>Задача  4.</w:t>
      </w:r>
    </w:p>
    <w:p w:rsidR="00B76225" w:rsidRDefault="00B76225" w:rsidP="00B76225">
      <w:pPr>
        <w:ind w:firstLine="851"/>
        <w:rPr>
          <w:sz w:val="28"/>
        </w:rPr>
      </w:pPr>
      <w:r>
        <w:rPr>
          <w:sz w:val="28"/>
        </w:rPr>
        <w:t>Стеклова О.В. представила по месту работы листок нетрудоспособности на 140 дней в связи с беременностью и родами. Через 6 дней, не получив пособие, Стеклова О.В. погибла при автомобильной аварии.</w:t>
      </w:r>
    </w:p>
    <w:p w:rsidR="00B76225" w:rsidRPr="00B76225" w:rsidRDefault="00B76225" w:rsidP="00B76225">
      <w:pPr>
        <w:numPr>
          <w:ilvl w:val="0"/>
          <w:numId w:val="1"/>
        </w:numPr>
        <w:rPr>
          <w:b/>
          <w:sz w:val="28"/>
        </w:rPr>
      </w:pPr>
      <w:r w:rsidRPr="00B76225">
        <w:rPr>
          <w:sz w:val="28"/>
        </w:rPr>
        <w:t>Определите, будет ли пособие по беременности и родам по представленному листу нетрудоспособности назначаться, если да, то на какой срок и кто будет иметь право на его получение?</w:t>
      </w:r>
    </w:p>
    <w:sectPr w:rsidR="00B76225" w:rsidRPr="00B76225" w:rsidSect="0088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B6DDE"/>
    <w:multiLevelType w:val="singleLevel"/>
    <w:tmpl w:val="5AB6737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">
    <w:nsid w:val="2590359E"/>
    <w:multiLevelType w:val="hybridMultilevel"/>
    <w:tmpl w:val="311A1C96"/>
    <w:lvl w:ilvl="0" w:tplc="639E088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1A4E8A"/>
    <w:multiLevelType w:val="singleLevel"/>
    <w:tmpl w:val="82E611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  <w:lvlOverride w:ilv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225"/>
    <w:rsid w:val="00887141"/>
    <w:rsid w:val="00B7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76225"/>
    <w:rPr>
      <w:b/>
      <w:sz w:val="28"/>
    </w:rPr>
  </w:style>
  <w:style w:type="character" w:customStyle="1" w:styleId="30">
    <w:name w:val="Основной текст 3 Знак"/>
    <w:basedOn w:val="a0"/>
    <w:link w:val="3"/>
    <w:rsid w:val="00B7622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1773</Characters>
  <Application>Microsoft Office Word</Application>
  <DocSecurity>0</DocSecurity>
  <Lines>14</Lines>
  <Paragraphs>4</Paragraphs>
  <ScaleCrop>false</ScaleCrop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2014-10-25T15:39:00Z</dcterms:created>
  <dcterms:modified xsi:type="dcterms:W3CDTF">2014-10-25T15:45:00Z</dcterms:modified>
</cp:coreProperties>
</file>