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6C" w:rsidRPr="00AA40B1" w:rsidRDefault="0069176C" w:rsidP="0069176C">
      <w:pPr>
        <w:jc w:val="center"/>
        <w:rPr>
          <w:rFonts w:ascii="GOST type A" w:hAnsi="GOST type A"/>
          <w:b/>
          <w:i/>
          <w:sz w:val="48"/>
          <w:szCs w:val="48"/>
        </w:rPr>
      </w:pPr>
      <w:r w:rsidRPr="00AA40B1">
        <w:rPr>
          <w:rFonts w:ascii="GOST type A" w:hAnsi="GOST type A"/>
          <w:b/>
          <w:i/>
          <w:sz w:val="48"/>
          <w:szCs w:val="48"/>
        </w:rPr>
        <w:t>УСЛОВИЯ ЗАДАЧ ДЛЯ ВАРИАНТОВ ЗАДАНИЙ (ФБФО)</w:t>
      </w:r>
    </w:p>
    <w:p w:rsidR="0069176C" w:rsidRPr="00D54386" w:rsidRDefault="0069176C" w:rsidP="0069176C">
      <w:pPr>
        <w:jc w:val="both"/>
        <w:rPr>
          <w:rFonts w:ascii="GOST type A" w:hAnsi="GOST type A"/>
          <w:b/>
          <w:i/>
          <w:sz w:val="36"/>
          <w:szCs w:val="36"/>
        </w:rPr>
      </w:pPr>
      <w:r w:rsidRPr="00D54386">
        <w:rPr>
          <w:rFonts w:ascii="GOST type A" w:hAnsi="GOST type A"/>
          <w:b/>
          <w:i/>
          <w:sz w:val="36"/>
          <w:szCs w:val="36"/>
        </w:rPr>
        <w:t>Задача №1.</w:t>
      </w:r>
      <w:r>
        <w:rPr>
          <w:rFonts w:ascii="GOST type A" w:hAnsi="GOST type A"/>
          <w:b/>
          <w:i/>
          <w:sz w:val="36"/>
          <w:szCs w:val="36"/>
        </w:rPr>
        <w:t xml:space="preserve"> </w:t>
      </w:r>
      <w:r w:rsidRPr="00D54386">
        <w:rPr>
          <w:rFonts w:ascii="GOST type A" w:hAnsi="GOST type A"/>
          <w:b/>
          <w:i/>
          <w:sz w:val="36"/>
          <w:szCs w:val="36"/>
        </w:rPr>
        <w:t>В заданной плоскости через точку</w:t>
      </w:r>
      <w:proofErr w:type="gramStart"/>
      <w:r w:rsidRPr="00D54386">
        <w:rPr>
          <w:rFonts w:ascii="GOST type A" w:hAnsi="GOST type A"/>
          <w:b/>
          <w:i/>
          <w:sz w:val="36"/>
          <w:szCs w:val="36"/>
        </w:rPr>
        <w:t xml:space="preserve"> А</w:t>
      </w:r>
      <w:proofErr w:type="gramEnd"/>
      <w:r w:rsidRPr="00D54386">
        <w:rPr>
          <w:rFonts w:ascii="GOST type A" w:hAnsi="GOST type A"/>
          <w:b/>
          <w:i/>
          <w:sz w:val="36"/>
          <w:szCs w:val="36"/>
        </w:rPr>
        <w:t xml:space="preserve"> построить горизонталь, через точку В </w:t>
      </w:r>
      <w:r w:rsidRPr="00D54386">
        <w:rPr>
          <w:rFonts w:ascii="Arial" w:hAnsi="Arial" w:cs="Arial"/>
          <w:b/>
          <w:i/>
          <w:sz w:val="36"/>
          <w:szCs w:val="36"/>
        </w:rPr>
        <w:t>–</w:t>
      </w:r>
      <w:r w:rsidRPr="00D54386">
        <w:rPr>
          <w:rFonts w:ascii="GOST type A" w:hAnsi="GOST type A"/>
          <w:b/>
          <w:i/>
          <w:sz w:val="36"/>
          <w:szCs w:val="36"/>
        </w:rPr>
        <w:t xml:space="preserve"> </w:t>
      </w:r>
      <w:proofErr w:type="spellStart"/>
      <w:r w:rsidRPr="00D54386">
        <w:rPr>
          <w:rFonts w:ascii="GOST type A" w:hAnsi="GOST type A"/>
          <w:b/>
          <w:i/>
          <w:sz w:val="36"/>
          <w:szCs w:val="36"/>
        </w:rPr>
        <w:t>фронталь</w:t>
      </w:r>
      <w:proofErr w:type="spellEnd"/>
      <w:r w:rsidRPr="00D54386">
        <w:rPr>
          <w:rFonts w:ascii="GOST type A" w:hAnsi="GOST type A"/>
          <w:b/>
          <w:i/>
          <w:sz w:val="36"/>
          <w:szCs w:val="36"/>
        </w:rPr>
        <w:t>.</w:t>
      </w:r>
    </w:p>
    <w:p w:rsidR="0069176C" w:rsidRPr="00D54386" w:rsidRDefault="0069176C" w:rsidP="0069176C">
      <w:pPr>
        <w:jc w:val="both"/>
        <w:rPr>
          <w:rFonts w:ascii="GOST type A" w:hAnsi="GOST type A"/>
          <w:b/>
          <w:i/>
          <w:sz w:val="36"/>
          <w:szCs w:val="36"/>
        </w:rPr>
      </w:pPr>
      <w:r w:rsidRPr="00D54386">
        <w:rPr>
          <w:rFonts w:ascii="GOST type A" w:hAnsi="GOST type A"/>
          <w:b/>
          <w:i/>
          <w:sz w:val="36"/>
          <w:szCs w:val="36"/>
        </w:rPr>
        <w:t>Задача №2. Построить недостающую проекцию треугольника АВС, принадлежащего плоскости.</w:t>
      </w:r>
    </w:p>
    <w:p w:rsidR="0069176C" w:rsidRPr="00D54386" w:rsidRDefault="0069176C" w:rsidP="0069176C">
      <w:pPr>
        <w:jc w:val="both"/>
        <w:rPr>
          <w:rFonts w:ascii="GOST type A" w:hAnsi="GOST type A"/>
          <w:b/>
          <w:i/>
          <w:sz w:val="36"/>
          <w:szCs w:val="36"/>
        </w:rPr>
      </w:pPr>
      <w:r w:rsidRPr="00D54386">
        <w:rPr>
          <w:rFonts w:ascii="GOST type A" w:hAnsi="GOST type A"/>
          <w:b/>
          <w:i/>
          <w:sz w:val="36"/>
          <w:szCs w:val="36"/>
        </w:rPr>
        <w:t xml:space="preserve">Задача №3. Построить линию пересечения плоскостей. Определить видимость плоскостей. </w:t>
      </w:r>
    </w:p>
    <w:p w:rsidR="0069176C" w:rsidRPr="00D54386" w:rsidRDefault="0069176C" w:rsidP="0069176C">
      <w:pPr>
        <w:jc w:val="both"/>
        <w:rPr>
          <w:rFonts w:ascii="GOST type A" w:hAnsi="GOST type A"/>
          <w:b/>
          <w:i/>
          <w:sz w:val="36"/>
          <w:szCs w:val="36"/>
        </w:rPr>
      </w:pPr>
      <w:r w:rsidRPr="00D54386">
        <w:rPr>
          <w:rFonts w:ascii="GOST type A" w:hAnsi="GOST type A"/>
          <w:b/>
          <w:i/>
          <w:sz w:val="36"/>
          <w:szCs w:val="36"/>
        </w:rPr>
        <w:t>Задача №4</w:t>
      </w:r>
      <w:r>
        <w:rPr>
          <w:rFonts w:ascii="GOST type A" w:hAnsi="GOST type A"/>
          <w:b/>
          <w:i/>
          <w:sz w:val="36"/>
          <w:szCs w:val="36"/>
        </w:rPr>
        <w:t xml:space="preserve">. </w:t>
      </w:r>
      <w:r w:rsidRPr="00D54386">
        <w:rPr>
          <w:rFonts w:ascii="GOST type A" w:hAnsi="GOST type A"/>
          <w:b/>
          <w:i/>
          <w:sz w:val="36"/>
          <w:szCs w:val="36"/>
        </w:rPr>
        <w:t>Построить линию пересечения плоскостей.</w:t>
      </w:r>
    </w:p>
    <w:p w:rsidR="0069176C" w:rsidRDefault="0069176C" w:rsidP="0069176C">
      <w:pPr>
        <w:pStyle w:val="a5"/>
        <w:ind w:left="0"/>
        <w:jc w:val="both"/>
        <w:rPr>
          <w:rFonts w:ascii="GOST type A" w:hAnsi="GOST type A"/>
          <w:b/>
          <w:i/>
          <w:sz w:val="36"/>
          <w:szCs w:val="36"/>
        </w:rPr>
      </w:pPr>
      <w:r w:rsidRPr="00D54386">
        <w:rPr>
          <w:rFonts w:ascii="GOST type A" w:hAnsi="GOST type A"/>
          <w:b/>
          <w:i/>
          <w:sz w:val="36"/>
          <w:szCs w:val="36"/>
        </w:rPr>
        <w:t xml:space="preserve">Задача </w:t>
      </w:r>
      <w:r>
        <w:rPr>
          <w:rFonts w:ascii="GOST type A" w:hAnsi="GOST type A"/>
          <w:b/>
          <w:i/>
          <w:sz w:val="36"/>
          <w:szCs w:val="36"/>
        </w:rPr>
        <w:t xml:space="preserve">№5. </w:t>
      </w:r>
      <w:proofErr w:type="gramStart"/>
      <w:r>
        <w:rPr>
          <w:rFonts w:ascii="GOST type A" w:hAnsi="GOST type A"/>
          <w:b/>
          <w:i/>
          <w:sz w:val="36"/>
          <w:szCs w:val="36"/>
        </w:rPr>
        <w:t xml:space="preserve">Построить точку пересечения прямой </w:t>
      </w:r>
      <w:r>
        <w:rPr>
          <w:rFonts w:ascii="Times New Roman" w:hAnsi="Times New Roman" w:cs="Times New Roman"/>
          <w:b/>
          <w:i/>
          <w:sz w:val="36"/>
          <w:szCs w:val="36"/>
        </w:rPr>
        <w:t>ℓ</w:t>
      </w:r>
      <w:r>
        <w:rPr>
          <w:rFonts w:ascii="GOST type A" w:hAnsi="GOST type A"/>
          <w:b/>
          <w:i/>
          <w:sz w:val="36"/>
          <w:szCs w:val="36"/>
        </w:rPr>
        <w:t xml:space="preserve"> с плоскостью </w:t>
      </w:r>
      <w:r>
        <w:rPr>
          <w:rFonts w:ascii="GOST type A" w:hAnsi="GOST type A"/>
          <w:b/>
          <w:i/>
          <w:sz w:val="36"/>
          <w:szCs w:val="36"/>
        </w:rPr>
        <w:sym w:font="Symbol" w:char="F061"/>
      </w:r>
      <w:r>
        <w:rPr>
          <w:rFonts w:ascii="GOST type A" w:hAnsi="GOST type A"/>
          <w:b/>
          <w:i/>
          <w:sz w:val="36"/>
          <w:szCs w:val="36"/>
        </w:rPr>
        <w:t>. Определить видимость прямой</w:t>
      </w:r>
      <w:proofErr w:type="gramEnd"/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  <w:r w:rsidRPr="00D54386">
        <w:rPr>
          <w:rFonts w:ascii="GOST type A" w:hAnsi="GOST type A"/>
          <w:b/>
          <w:i/>
          <w:sz w:val="36"/>
          <w:szCs w:val="36"/>
        </w:rPr>
        <w:t xml:space="preserve">Задача </w:t>
      </w:r>
      <w:r>
        <w:rPr>
          <w:rFonts w:ascii="GOST type A" w:hAnsi="GOST type A"/>
          <w:b/>
          <w:i/>
          <w:sz w:val="36"/>
          <w:szCs w:val="36"/>
        </w:rPr>
        <w:t>№6. Построить линию пересечения поверхности с плоскостью.</w:t>
      </w: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  <w:r>
        <w:rPr>
          <w:rFonts w:ascii="GOST type A" w:hAnsi="GOST type A"/>
          <w:b/>
          <w:i/>
          <w:sz w:val="36"/>
          <w:szCs w:val="36"/>
        </w:rPr>
        <w:t>Задача №7. Построить линию пересечения поверхности конуса с плоскостью.</w:t>
      </w: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  <w:r>
        <w:rPr>
          <w:rFonts w:ascii="GOST type A" w:hAnsi="GOST type A"/>
          <w:b/>
          <w:i/>
          <w:sz w:val="36"/>
          <w:szCs w:val="36"/>
        </w:rPr>
        <w:t xml:space="preserve">Задача №8. Построить точки пересечения прямой </w:t>
      </w:r>
      <w:r>
        <w:rPr>
          <w:rFonts w:ascii="Times New Roman" w:hAnsi="Times New Roman" w:cs="Times New Roman"/>
          <w:b/>
          <w:i/>
          <w:sz w:val="36"/>
          <w:szCs w:val="36"/>
        </w:rPr>
        <w:t>ℓ</w:t>
      </w:r>
      <w:r>
        <w:rPr>
          <w:rFonts w:ascii="GOST type A" w:hAnsi="GOST type A"/>
          <w:b/>
          <w:i/>
          <w:sz w:val="36"/>
          <w:szCs w:val="36"/>
        </w:rPr>
        <w:t xml:space="preserve"> с поверхностью геометрического тела. Определить видимость </w:t>
      </w:r>
      <w:proofErr w:type="gramStart"/>
      <w:r>
        <w:rPr>
          <w:rFonts w:ascii="GOST type A" w:hAnsi="GOST type A"/>
          <w:b/>
          <w:i/>
          <w:sz w:val="36"/>
          <w:szCs w:val="36"/>
        </w:rPr>
        <w:t>прямой</w:t>
      </w:r>
      <w:proofErr w:type="gramEnd"/>
      <w:r>
        <w:rPr>
          <w:rFonts w:ascii="GOST type A" w:hAnsi="GOST type A"/>
          <w:b/>
          <w:i/>
          <w:sz w:val="36"/>
          <w:szCs w:val="36"/>
        </w:rPr>
        <w:t>.</w:t>
      </w: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  <w:r>
        <w:rPr>
          <w:rFonts w:ascii="GOST type A" w:hAnsi="GOST type A"/>
          <w:b/>
          <w:i/>
          <w:sz w:val="36"/>
          <w:szCs w:val="36"/>
        </w:rPr>
        <w:t>Задача №9. Построить три проекции геометрического тела  с вырезом (формат А3)</w:t>
      </w: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  <w:r>
        <w:rPr>
          <w:rFonts w:ascii="GOST type A" w:hAnsi="GOST type A"/>
          <w:b/>
          <w:i/>
          <w:sz w:val="36"/>
          <w:szCs w:val="36"/>
        </w:rPr>
        <w:t>Задача №10. Построить линию пересечения поверхностей заданных геометрических тел.</w:t>
      </w: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  <w:r>
        <w:rPr>
          <w:rFonts w:ascii="GOST type A" w:hAnsi="GOST type A"/>
          <w:b/>
          <w:i/>
          <w:sz w:val="36"/>
          <w:szCs w:val="36"/>
        </w:rPr>
        <w:t xml:space="preserve">Задача №11. Найти расстояние от точки </w:t>
      </w:r>
      <w:proofErr w:type="gramStart"/>
      <w:r>
        <w:rPr>
          <w:rFonts w:ascii="GOST type A" w:hAnsi="GOST type A"/>
          <w:b/>
          <w:i/>
          <w:sz w:val="36"/>
          <w:szCs w:val="36"/>
        </w:rPr>
        <w:t>до</w:t>
      </w:r>
      <w:proofErr w:type="gramEnd"/>
      <w:r>
        <w:rPr>
          <w:rFonts w:ascii="GOST type A" w:hAnsi="GOST type A"/>
          <w:b/>
          <w:i/>
          <w:sz w:val="36"/>
          <w:szCs w:val="36"/>
        </w:rPr>
        <w:t xml:space="preserve"> прямой или расстояние между параллельными прямыми.</w:t>
      </w: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</w:p>
    <w:p w:rsidR="0069176C" w:rsidRDefault="0069176C" w:rsidP="0069176C">
      <w:pPr>
        <w:pStyle w:val="a5"/>
        <w:spacing w:line="240" w:lineRule="auto"/>
        <w:ind w:left="0"/>
        <w:jc w:val="both"/>
        <w:rPr>
          <w:rFonts w:ascii="GOST type A" w:hAnsi="GOST type A"/>
          <w:b/>
          <w:i/>
          <w:sz w:val="36"/>
          <w:szCs w:val="36"/>
        </w:rPr>
      </w:pPr>
      <w:r>
        <w:rPr>
          <w:rFonts w:ascii="GOST type A" w:hAnsi="GOST type A"/>
          <w:b/>
          <w:i/>
          <w:sz w:val="36"/>
          <w:szCs w:val="36"/>
        </w:rPr>
        <w:t>Задача №12. Найти расстояние от точки до плоскости.</w:t>
      </w:r>
    </w:p>
    <w:p w:rsidR="0069176C" w:rsidRDefault="0069176C" w:rsidP="0069176C">
      <w:pPr>
        <w:pStyle w:val="a5"/>
        <w:ind w:left="0"/>
        <w:jc w:val="both"/>
        <w:rPr>
          <w:rFonts w:ascii="GOST type A" w:hAnsi="GOST type A"/>
          <w:b/>
          <w:i/>
          <w:sz w:val="36"/>
          <w:szCs w:val="36"/>
        </w:rPr>
      </w:pPr>
    </w:p>
    <w:p w:rsidR="0069176C" w:rsidRDefault="0069176C">
      <w:pPr>
        <w:rPr>
          <w:noProof/>
          <w:lang w:eastAsia="ru-RU"/>
        </w:rPr>
      </w:pPr>
      <w:bookmarkStart w:id="0" w:name="_GoBack"/>
      <w:bookmarkEnd w:id="0"/>
    </w:p>
    <w:p w:rsidR="00677950" w:rsidRDefault="0069176C">
      <w:r>
        <w:rPr>
          <w:noProof/>
          <w:lang w:eastAsia="ru-RU"/>
        </w:rPr>
        <w:lastRenderedPageBreak/>
        <w:drawing>
          <wp:inline distT="0" distB="0" distL="0" distR="0" wp14:anchorId="5D0B4FA8">
            <wp:extent cx="9303385" cy="91935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385" cy="919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7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20"/>
    <w:rsid w:val="00677950"/>
    <w:rsid w:val="0069176C"/>
    <w:rsid w:val="00D3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7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2014-10-24T10:14:00Z</dcterms:created>
  <dcterms:modified xsi:type="dcterms:W3CDTF">2014-10-24T10:15:00Z</dcterms:modified>
</cp:coreProperties>
</file>