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95" w:rsidRPr="005D4395" w:rsidRDefault="005D4395" w:rsidP="005D4395">
      <w:pPr>
        <w:spacing w:after="0" w:line="360" w:lineRule="atLeast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b/>
          <w:bCs/>
          <w:color w:val="000000"/>
          <w:sz w:val="28"/>
          <w:szCs w:val="28"/>
        </w:rPr>
        <w:t>Расчётная работа №1</w:t>
      </w:r>
    </w:p>
    <w:p w:rsidR="005D4395" w:rsidRPr="005D4395" w:rsidRDefault="005D4395" w:rsidP="005D4395">
      <w:pPr>
        <w:spacing w:after="0" w:line="360" w:lineRule="atLeast"/>
        <w:ind w:firstLine="360"/>
        <w:rPr>
          <w:rFonts w:eastAsia="Times New Roman" w:cs="Times New Roman"/>
          <w:color w:val="000000"/>
          <w:sz w:val="27"/>
          <w:szCs w:val="27"/>
        </w:rPr>
      </w:pPr>
      <w:proofErr w:type="gramStart"/>
      <w:r w:rsidRPr="005D4395">
        <w:rPr>
          <w:rFonts w:eastAsia="Times New Roman" w:cs="Times New Roman"/>
          <w:color w:val="000000"/>
          <w:sz w:val="28"/>
          <w:szCs w:val="28"/>
        </w:rPr>
        <w:t xml:space="preserve">По данным консолидированных счетов производства, первичного и вторичного распределения доходов  СНС России за последние 10 лет, представленных в сборниках  «Национальные счета России», размещённых  на официальном </w:t>
      </w:r>
      <w:bookmarkStart w:id="0" w:name="_GoBack"/>
      <w:r w:rsidRPr="005D4395">
        <w:rPr>
          <w:rFonts w:eastAsia="Times New Roman" w:cs="Times New Roman"/>
          <w:color w:val="000000"/>
          <w:sz w:val="28"/>
          <w:szCs w:val="28"/>
        </w:rPr>
        <w:t>сайте Федеральной службы государственной статистики России</w:t>
      </w:r>
      <w:bookmarkEnd w:id="0"/>
      <w:r w:rsidRPr="005D4395">
        <w:rPr>
          <w:rFonts w:eastAsia="Times New Roman" w:cs="Times New Roman"/>
          <w:color w:val="000000"/>
          <w:sz w:val="28"/>
          <w:szCs w:val="28"/>
        </w:rPr>
        <w:t xml:space="preserve"> в разделе «Национальные счета» необходимо:</w:t>
      </w:r>
      <w:proofErr w:type="gramEnd"/>
    </w:p>
    <w:p w:rsidR="005D4395" w:rsidRPr="005D4395" w:rsidRDefault="005D4395" w:rsidP="005D4395">
      <w:pPr>
        <w:spacing w:after="0" w:line="360" w:lineRule="atLeast"/>
        <w:ind w:left="720" w:hanging="360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color w:val="000000"/>
          <w:sz w:val="28"/>
          <w:szCs w:val="28"/>
        </w:rPr>
        <w:t>1.</w:t>
      </w:r>
      <w:r w:rsidRPr="005D4395">
        <w:rPr>
          <w:rFonts w:eastAsia="Times New Roman" w:cs="Times New Roman"/>
          <w:color w:val="000000"/>
          <w:sz w:val="14"/>
          <w:szCs w:val="14"/>
        </w:rPr>
        <w:t>     </w:t>
      </w:r>
      <w:r w:rsidRPr="005D4395">
        <w:rPr>
          <w:rFonts w:eastAsia="Times New Roman" w:cs="Times New Roman"/>
          <w:color w:val="000000"/>
          <w:sz w:val="28"/>
          <w:szCs w:val="28"/>
        </w:rPr>
        <w:t>сформировать ряды динамики  балансирующих статей этих счетов;</w:t>
      </w:r>
    </w:p>
    <w:p w:rsidR="005D4395" w:rsidRPr="005D4395" w:rsidRDefault="005D4395" w:rsidP="005D4395">
      <w:pPr>
        <w:spacing w:after="0" w:line="360" w:lineRule="atLeast"/>
        <w:ind w:left="720" w:hanging="360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color w:val="000000"/>
          <w:sz w:val="28"/>
          <w:szCs w:val="28"/>
        </w:rPr>
        <w:t>2.</w:t>
      </w:r>
      <w:r w:rsidRPr="005D4395">
        <w:rPr>
          <w:rFonts w:eastAsia="Times New Roman" w:cs="Times New Roman"/>
          <w:color w:val="000000"/>
          <w:sz w:val="14"/>
          <w:szCs w:val="14"/>
        </w:rPr>
        <w:t>     </w:t>
      </w:r>
      <w:r w:rsidRPr="005D4395">
        <w:rPr>
          <w:rFonts w:eastAsia="Times New Roman" w:cs="Times New Roman"/>
          <w:color w:val="000000"/>
          <w:sz w:val="28"/>
          <w:szCs w:val="28"/>
        </w:rPr>
        <w:t>рассчитать показатели продуктивности, эффективности затрат и рентабельности  производственной деятельности, уровня развития экономики;</w:t>
      </w:r>
    </w:p>
    <w:p w:rsidR="005D4395" w:rsidRPr="005D4395" w:rsidRDefault="005D4395" w:rsidP="005D4395">
      <w:pPr>
        <w:spacing w:after="0" w:line="360" w:lineRule="atLeast"/>
        <w:ind w:left="720" w:hanging="360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color w:val="000000"/>
          <w:sz w:val="28"/>
          <w:szCs w:val="28"/>
        </w:rPr>
        <w:t>3.</w:t>
      </w:r>
      <w:r w:rsidRPr="005D4395">
        <w:rPr>
          <w:rFonts w:eastAsia="Times New Roman" w:cs="Times New Roman"/>
          <w:color w:val="000000"/>
          <w:sz w:val="14"/>
          <w:szCs w:val="14"/>
        </w:rPr>
        <w:t>     </w:t>
      </w:r>
      <w:r w:rsidRPr="005D4395">
        <w:rPr>
          <w:rFonts w:eastAsia="Times New Roman" w:cs="Times New Roman"/>
          <w:color w:val="000000"/>
          <w:sz w:val="28"/>
          <w:szCs w:val="28"/>
        </w:rPr>
        <w:t>на основе данных интегрированных таблиц национальных счетов сформировать ряды динамики показателя потребления основного капитала и его доли в ВВП;</w:t>
      </w:r>
    </w:p>
    <w:p w:rsidR="005D4395" w:rsidRPr="005D4395" w:rsidRDefault="005D4395" w:rsidP="005D4395">
      <w:pPr>
        <w:spacing w:after="0" w:line="360" w:lineRule="atLeast"/>
        <w:ind w:left="720" w:hanging="360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color w:val="000000"/>
          <w:sz w:val="28"/>
          <w:szCs w:val="28"/>
        </w:rPr>
        <w:t>4.</w:t>
      </w:r>
      <w:r w:rsidRPr="005D4395">
        <w:rPr>
          <w:rFonts w:eastAsia="Times New Roman" w:cs="Times New Roman"/>
          <w:color w:val="000000"/>
          <w:sz w:val="14"/>
          <w:szCs w:val="14"/>
        </w:rPr>
        <w:t>     </w:t>
      </w:r>
      <w:r w:rsidRPr="005D4395">
        <w:rPr>
          <w:rFonts w:eastAsia="Times New Roman" w:cs="Times New Roman"/>
          <w:color w:val="000000"/>
          <w:sz w:val="28"/>
          <w:szCs w:val="28"/>
        </w:rPr>
        <w:t>сформировать ряд динамики  уровня корректировки ВВП на экономические операции, не наблюдаемые прямыми статистическими методами  по экономике в целом.</w:t>
      </w:r>
    </w:p>
    <w:p w:rsidR="005D4395" w:rsidRPr="005D4395" w:rsidRDefault="005D4395" w:rsidP="005D4395">
      <w:pPr>
        <w:spacing w:after="0" w:line="360" w:lineRule="atLeast"/>
        <w:ind w:firstLine="360"/>
        <w:rPr>
          <w:rFonts w:eastAsia="Times New Roman" w:cs="Times New Roman"/>
          <w:color w:val="000000"/>
          <w:sz w:val="27"/>
          <w:szCs w:val="27"/>
        </w:rPr>
      </w:pPr>
      <w:r w:rsidRPr="005D4395">
        <w:rPr>
          <w:rFonts w:eastAsia="Times New Roman" w:cs="Times New Roman"/>
          <w:color w:val="000000"/>
          <w:sz w:val="28"/>
          <w:szCs w:val="28"/>
        </w:rPr>
        <w:t>Полученные показатели и показатели их динамики (% к предыдущему периоду) изобразить  графически и проанализировать. Сделать выводы.</w:t>
      </w:r>
    </w:p>
    <w:p w:rsidR="00AE663A" w:rsidRDefault="00AE663A"/>
    <w:p w:rsidR="005D4395" w:rsidRDefault="005D4395"/>
    <w:sectPr w:rsidR="005D4395" w:rsidSect="001B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QFSet/>
  <w:defaultTabStop w:val="708"/>
  <w:characterSpacingControl w:val="doNotCompress"/>
  <w:compat/>
  <w:rsids>
    <w:rsidRoot w:val="005D4395"/>
    <w:rsid w:val="0000573C"/>
    <w:rsid w:val="001B018E"/>
    <w:rsid w:val="003D5A63"/>
    <w:rsid w:val="005D4395"/>
    <w:rsid w:val="00AE663A"/>
    <w:rsid w:val="00CD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73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005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ка 1 уровня"/>
    <w:basedOn w:val="1"/>
    <w:link w:val="12"/>
    <w:qFormat/>
    <w:rsid w:val="00CD3DE8"/>
    <w:pPr>
      <w:spacing w:line="240" w:lineRule="auto"/>
    </w:pPr>
    <w:rPr>
      <w:rFonts w:ascii="Times New Roman" w:hAnsi="Times New Roman" w:cs="Times New Roman"/>
      <w:b/>
      <w:szCs w:val="28"/>
    </w:rPr>
  </w:style>
  <w:style w:type="character" w:customStyle="1" w:styleId="12">
    <w:name w:val="Стиль заголовка 1 уровня Знак"/>
    <w:basedOn w:val="10"/>
    <w:link w:val="11"/>
    <w:rsid w:val="00CD3DE8"/>
    <w:rPr>
      <w:rFonts w:ascii="Times New Roman" w:eastAsiaTheme="majorEastAsia" w:hAnsi="Times New Roman" w:cs="Times New Roman"/>
      <w:b/>
      <w:color w:val="2E74B5" w:themeColor="accent1" w:themeShade="BF"/>
      <w:sz w:val="32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7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3">
    <w:name w:val="Стиль основного текста"/>
    <w:basedOn w:val="a"/>
    <w:link w:val="a4"/>
    <w:autoRedefine/>
    <w:qFormat/>
    <w:rsid w:val="0000573C"/>
    <w:pPr>
      <w:spacing w:line="360" w:lineRule="auto"/>
      <w:ind w:firstLine="709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Стиль основного текста Знак"/>
    <w:basedOn w:val="a0"/>
    <w:link w:val="a3"/>
    <w:rsid w:val="00005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вой стиль"/>
    <w:next w:val="a"/>
    <w:rsid w:val="0000573C"/>
    <w:pPr>
      <w:spacing w:after="0" w:line="360" w:lineRule="auto"/>
      <w:jc w:val="both"/>
    </w:pPr>
    <w:rPr>
      <w:rFonts w:ascii="Times New Roman" w:eastAsia="Calibri" w:hAnsi="Times New Roman" w:cs="Times New Roman"/>
      <w:sz w:val="32"/>
    </w:rPr>
  </w:style>
  <w:style w:type="paragraph" w:styleId="13">
    <w:name w:val="toc 1"/>
    <w:basedOn w:val="a"/>
    <w:next w:val="a"/>
    <w:autoRedefine/>
    <w:uiPriority w:val="39"/>
    <w:unhideWhenUsed/>
    <w:rsid w:val="0000573C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rsid w:val="0000573C"/>
    <w:pPr>
      <w:tabs>
        <w:tab w:val="right" w:leader="dot" w:pos="9345"/>
      </w:tabs>
      <w:spacing w:after="100" w:line="259" w:lineRule="auto"/>
      <w:ind w:left="220"/>
      <w:jc w:val="both"/>
    </w:pPr>
    <w:rPr>
      <w:rFonts w:asciiTheme="minorHAnsi" w:eastAsiaTheme="minorEastAsia" w:hAnsiTheme="minorHAnsi" w:cs="Times New Roman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00573C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00573C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05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00573C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5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0573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573C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73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0573C"/>
    <w:pPr>
      <w:ind w:left="720"/>
    </w:pPr>
    <w:rPr>
      <w:rFonts w:eastAsia="Times New Roman" w:cs="Times New Roman"/>
    </w:rPr>
  </w:style>
  <w:style w:type="character" w:styleId="ae">
    <w:name w:val="Book Title"/>
    <w:basedOn w:val="a0"/>
    <w:uiPriority w:val="33"/>
    <w:rsid w:val="0000573C"/>
    <w:rPr>
      <w:b/>
      <w:bCs/>
      <w:i/>
      <w:iCs/>
      <w:spacing w:val="5"/>
    </w:rPr>
  </w:style>
  <w:style w:type="paragraph" w:styleId="af">
    <w:name w:val="TOC Heading"/>
    <w:basedOn w:val="1"/>
    <w:next w:val="a"/>
    <w:uiPriority w:val="39"/>
    <w:unhideWhenUsed/>
    <w:rsid w:val="0000573C"/>
    <w:pPr>
      <w:spacing w:line="259" w:lineRule="auto"/>
      <w:outlineLvl w:val="9"/>
    </w:pPr>
  </w:style>
  <w:style w:type="character" w:customStyle="1" w:styleId="grame">
    <w:name w:val="grame"/>
    <w:basedOn w:val="a0"/>
    <w:rsid w:val="005D4395"/>
  </w:style>
  <w:style w:type="character" w:customStyle="1" w:styleId="apple-converted-space">
    <w:name w:val="apple-converted-space"/>
    <w:basedOn w:val="a0"/>
    <w:rsid w:val="005D4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Кудрявцев</dc:creator>
  <cp:lastModifiedBy>RePack by SPecialiST</cp:lastModifiedBy>
  <cp:revision>2</cp:revision>
  <dcterms:created xsi:type="dcterms:W3CDTF">2014-10-22T20:32:00Z</dcterms:created>
  <dcterms:modified xsi:type="dcterms:W3CDTF">2014-10-22T20:32:00Z</dcterms:modified>
</cp:coreProperties>
</file>