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1B" w:rsidRPr="00B71DED" w:rsidRDefault="00064E1B" w:rsidP="00064E1B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</w:t>
      </w:r>
    </w:p>
    <w:p w:rsidR="00064E1B" w:rsidRPr="00B71DED" w:rsidRDefault="00064E1B" w:rsidP="00064E1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1DED">
        <w:rPr>
          <w:sz w:val="28"/>
          <w:szCs w:val="28"/>
        </w:rPr>
        <w:t xml:space="preserve">Организация в феврале </w:t>
      </w:r>
      <w:smartTag w:uri="urn:schemas-microsoft-com:office:smarttags" w:element="metricconverter">
        <w:smartTagPr>
          <w:attr w:name="ProductID" w:val="2008 г"/>
        </w:smartTagPr>
        <w:r w:rsidRPr="00B71DED">
          <w:rPr>
            <w:sz w:val="28"/>
            <w:szCs w:val="28"/>
          </w:rPr>
          <w:t>2008 г</w:t>
        </w:r>
      </w:smartTag>
      <w:proofErr w:type="gramStart"/>
      <w:r w:rsidRPr="00B71DED">
        <w:rPr>
          <w:sz w:val="28"/>
          <w:szCs w:val="28"/>
        </w:rPr>
        <w:t xml:space="preserve"> .</w:t>
      </w:r>
      <w:proofErr w:type="gramEnd"/>
      <w:r w:rsidRPr="00B71DED">
        <w:rPr>
          <w:sz w:val="28"/>
          <w:szCs w:val="28"/>
        </w:rPr>
        <w:t xml:space="preserve"> приобрела оборудование первоначальной стоимостью 180 000 руб. Срок полезного использования определен в 7 лет . В учетной политике организации предусмотрен способ начисления амортизации по сумме чисел лет срока полезного использования. </w:t>
      </w:r>
    </w:p>
    <w:p w:rsidR="00064E1B" w:rsidRPr="00B71DED" w:rsidRDefault="00064E1B" w:rsidP="00064E1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1DED">
        <w:rPr>
          <w:sz w:val="28"/>
          <w:szCs w:val="28"/>
        </w:rPr>
        <w:t>Задание: определите суммы амортизационных отчислений за каждый год и отразите их на счетах бухгалтерского учета.</w:t>
      </w:r>
    </w:p>
    <w:p w:rsidR="00064E1B" w:rsidRPr="00B71DED" w:rsidRDefault="00064E1B" w:rsidP="00064E1B">
      <w:pPr>
        <w:pStyle w:val="a3"/>
        <w:spacing w:line="360" w:lineRule="auto"/>
        <w:ind w:firstLine="284"/>
        <w:jc w:val="center"/>
        <w:rPr>
          <w:b/>
          <w:bCs/>
          <w:sz w:val="28"/>
          <w:szCs w:val="28"/>
        </w:rPr>
      </w:pPr>
      <w:r w:rsidRPr="00B71DED"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</w:rPr>
        <w:t>2</w:t>
      </w:r>
    </w:p>
    <w:p w:rsidR="00064E1B" w:rsidRPr="00B71DED" w:rsidRDefault="00064E1B" w:rsidP="00064E1B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B71DED">
        <w:rPr>
          <w:sz w:val="28"/>
          <w:szCs w:val="28"/>
        </w:rPr>
        <w:t xml:space="preserve">Показать проводки отражения организационных расходов на создание предприятия на общую сумму 100 тыс. рублей и их списание на себестоимость в течение года.  </w:t>
      </w:r>
    </w:p>
    <w:p w:rsidR="00064E1B" w:rsidRPr="00B71DED" w:rsidRDefault="00064E1B" w:rsidP="00064E1B">
      <w:pPr>
        <w:spacing w:line="360" w:lineRule="auto"/>
        <w:rPr>
          <w:sz w:val="28"/>
          <w:szCs w:val="28"/>
        </w:rPr>
      </w:pPr>
    </w:p>
    <w:p w:rsidR="00064E1B" w:rsidRPr="00B71DED" w:rsidRDefault="00064E1B" w:rsidP="00064E1B">
      <w:pPr>
        <w:pStyle w:val="a5"/>
        <w:ind w:right="0" w:firstLine="284"/>
        <w:rPr>
          <w:sz w:val="28"/>
          <w:szCs w:val="28"/>
        </w:rPr>
      </w:pPr>
      <w:r w:rsidRPr="00B71DED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3</w:t>
      </w:r>
    </w:p>
    <w:p w:rsidR="00064E1B" w:rsidRPr="00B71DED" w:rsidRDefault="00064E1B" w:rsidP="00064E1B">
      <w:pPr>
        <w:pStyle w:val="3"/>
        <w:spacing w:line="360" w:lineRule="auto"/>
        <w:rPr>
          <w:sz w:val="28"/>
          <w:szCs w:val="28"/>
        </w:rPr>
      </w:pPr>
      <w:r w:rsidRPr="00B71DED">
        <w:rPr>
          <w:sz w:val="28"/>
          <w:szCs w:val="28"/>
        </w:rPr>
        <w:t xml:space="preserve">Начислить ежемесячную амортизацию нематериальных активов и показать отнесение ее на себестоимость продукции по двум вариантам учетной политики отражения в учете погашения стоимости нематериальных активов следующими способами:                    а) линейным, если первоначальная стоимость объекта учета 150 тыс. рублей, срок службы 5 лет; </w:t>
      </w:r>
    </w:p>
    <w:p w:rsidR="00064E1B" w:rsidRPr="00B71DED" w:rsidRDefault="00064E1B" w:rsidP="00064E1B">
      <w:pPr>
        <w:pStyle w:val="3"/>
        <w:spacing w:line="360" w:lineRule="auto"/>
        <w:ind w:left="0"/>
        <w:rPr>
          <w:sz w:val="28"/>
          <w:szCs w:val="28"/>
        </w:rPr>
      </w:pPr>
      <w:r w:rsidRPr="00B71DED">
        <w:rPr>
          <w:sz w:val="28"/>
          <w:szCs w:val="28"/>
        </w:rPr>
        <w:t xml:space="preserve">б) способом списания стоимости пропорционально объему продукции, если первоначальная стоимость 300 тыс. рублей, ликвидационная - 0, возможный объем производства продукции 175 тыс. рублей; </w:t>
      </w:r>
    </w:p>
    <w:p w:rsidR="00064E1B" w:rsidRPr="00B71DED" w:rsidRDefault="00064E1B" w:rsidP="00064E1B">
      <w:pPr>
        <w:pStyle w:val="3"/>
        <w:spacing w:line="360" w:lineRule="auto"/>
        <w:ind w:left="0"/>
        <w:rPr>
          <w:sz w:val="28"/>
          <w:szCs w:val="28"/>
        </w:rPr>
      </w:pPr>
      <w:r w:rsidRPr="00B71DED">
        <w:rPr>
          <w:sz w:val="28"/>
          <w:szCs w:val="28"/>
        </w:rPr>
        <w:t>в) способом уменьшаемого остатка, если первоначальная стоимость 210 тыс. рублей, ликвидационная - 10 тыс. рублей, срок службы 4 года, коэффициент ускорения 2.</w:t>
      </w:r>
    </w:p>
    <w:p w:rsidR="00064E1B" w:rsidRPr="00B71DED" w:rsidRDefault="00064E1B" w:rsidP="00064E1B">
      <w:pPr>
        <w:pStyle w:val="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4</w:t>
      </w:r>
    </w:p>
    <w:p w:rsidR="00064E1B" w:rsidRPr="00B71DED" w:rsidRDefault="00064E1B" w:rsidP="00064E1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1DED">
        <w:rPr>
          <w:sz w:val="28"/>
          <w:szCs w:val="28"/>
        </w:rPr>
        <w:t xml:space="preserve">Силами работников организацией разработано программное обеспечение для  использования в производственных целях. Сумма затрат на разработку </w:t>
      </w:r>
      <w:r w:rsidRPr="00B71DED">
        <w:rPr>
          <w:sz w:val="28"/>
          <w:szCs w:val="28"/>
        </w:rPr>
        <w:lastRenderedPageBreak/>
        <w:t xml:space="preserve">составила: материальные затраты – 50 000 </w:t>
      </w:r>
      <w:proofErr w:type="spellStart"/>
      <w:r w:rsidRPr="00B71DED">
        <w:rPr>
          <w:sz w:val="28"/>
          <w:szCs w:val="28"/>
        </w:rPr>
        <w:t>руб</w:t>
      </w:r>
      <w:proofErr w:type="spellEnd"/>
      <w:proofErr w:type="gramStart"/>
      <w:r w:rsidRPr="00B71DED">
        <w:rPr>
          <w:sz w:val="28"/>
          <w:szCs w:val="28"/>
        </w:rPr>
        <w:t xml:space="preserve"> .</w:t>
      </w:r>
      <w:proofErr w:type="gramEnd"/>
      <w:r w:rsidRPr="00B71DED">
        <w:rPr>
          <w:sz w:val="28"/>
          <w:szCs w:val="28"/>
        </w:rPr>
        <w:t>; заработная плата разработчикам – 80 000 руб., ЕСН – 26 %.</w:t>
      </w:r>
    </w:p>
    <w:p w:rsidR="00064E1B" w:rsidRPr="00B71DED" w:rsidRDefault="00064E1B" w:rsidP="00064E1B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71DED">
        <w:rPr>
          <w:sz w:val="28"/>
          <w:szCs w:val="28"/>
        </w:rPr>
        <w:t>Задание: отразить указанные операции на счетах бухгалтерского учета.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1440"/>
        <w:gridCol w:w="1620"/>
        <w:gridCol w:w="1620"/>
      </w:tblGrid>
      <w:tr w:rsidR="00064E1B" w:rsidRPr="00394E57" w:rsidTr="00462390">
        <w:tc>
          <w:tcPr>
            <w:tcW w:w="4788" w:type="dxa"/>
            <w:vMerge w:val="restart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94E57">
              <w:rPr>
                <w:b/>
                <w:sz w:val="28"/>
                <w:szCs w:val="28"/>
              </w:rPr>
              <w:t>Содержание операции</w:t>
            </w:r>
          </w:p>
        </w:tc>
        <w:tc>
          <w:tcPr>
            <w:tcW w:w="1440" w:type="dxa"/>
            <w:vMerge w:val="restart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94E57">
              <w:rPr>
                <w:b/>
                <w:sz w:val="28"/>
                <w:szCs w:val="28"/>
              </w:rPr>
              <w:t>Сумма, руб.</w:t>
            </w:r>
          </w:p>
        </w:tc>
        <w:tc>
          <w:tcPr>
            <w:tcW w:w="3240" w:type="dxa"/>
            <w:gridSpan w:val="2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94E57">
              <w:rPr>
                <w:b/>
                <w:sz w:val="28"/>
                <w:szCs w:val="28"/>
              </w:rPr>
              <w:t>Корреспонденция счетов</w:t>
            </w:r>
          </w:p>
        </w:tc>
      </w:tr>
      <w:tr w:rsidR="00064E1B" w:rsidRPr="00394E57" w:rsidTr="00462390">
        <w:tc>
          <w:tcPr>
            <w:tcW w:w="4788" w:type="dxa"/>
            <w:vMerge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94E57">
              <w:rPr>
                <w:b/>
                <w:sz w:val="28"/>
                <w:szCs w:val="28"/>
              </w:rPr>
              <w:t>Дебет</w:t>
            </w:r>
          </w:p>
        </w:tc>
        <w:tc>
          <w:tcPr>
            <w:tcW w:w="1620" w:type="dxa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94E57">
              <w:rPr>
                <w:b/>
                <w:sz w:val="28"/>
                <w:szCs w:val="28"/>
              </w:rPr>
              <w:t>Кредит</w:t>
            </w:r>
          </w:p>
        </w:tc>
      </w:tr>
      <w:tr w:rsidR="00064E1B" w:rsidRPr="00394E57" w:rsidTr="00462390">
        <w:tc>
          <w:tcPr>
            <w:tcW w:w="4788" w:type="dxa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4E57">
              <w:rPr>
                <w:sz w:val="28"/>
                <w:szCs w:val="28"/>
              </w:rPr>
              <w:t>Израсходованы материалы</w:t>
            </w:r>
          </w:p>
        </w:tc>
        <w:tc>
          <w:tcPr>
            <w:tcW w:w="1440" w:type="dxa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64E1B" w:rsidRPr="00394E57" w:rsidTr="00462390">
        <w:trPr>
          <w:trHeight w:val="414"/>
        </w:trPr>
        <w:tc>
          <w:tcPr>
            <w:tcW w:w="4788" w:type="dxa"/>
            <w:vAlign w:val="center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4E57">
              <w:rPr>
                <w:sz w:val="28"/>
                <w:szCs w:val="28"/>
              </w:rPr>
              <w:t>Начислена заработная плата разработчикам</w:t>
            </w:r>
          </w:p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64E1B" w:rsidRPr="00394E57" w:rsidTr="00462390">
        <w:trPr>
          <w:trHeight w:val="200"/>
        </w:trPr>
        <w:tc>
          <w:tcPr>
            <w:tcW w:w="4788" w:type="dxa"/>
            <w:vAlign w:val="center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4E57">
              <w:rPr>
                <w:sz w:val="28"/>
                <w:szCs w:val="28"/>
              </w:rPr>
              <w:t>Начислен ЕСН</w:t>
            </w:r>
          </w:p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64E1B" w:rsidRPr="00394E57" w:rsidTr="00462390">
        <w:trPr>
          <w:trHeight w:val="553"/>
        </w:trPr>
        <w:tc>
          <w:tcPr>
            <w:tcW w:w="4788" w:type="dxa"/>
            <w:vAlign w:val="center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4E57">
              <w:rPr>
                <w:sz w:val="28"/>
                <w:szCs w:val="28"/>
              </w:rPr>
              <w:t>Определена первоначальная стоимость нематериального актива</w:t>
            </w:r>
          </w:p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64E1B" w:rsidRPr="00394E57" w:rsidRDefault="00064E1B" w:rsidP="004623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64E1B" w:rsidRPr="00B71DED" w:rsidRDefault="00064E1B" w:rsidP="00064E1B">
      <w:pPr>
        <w:autoSpaceDE w:val="0"/>
        <w:autoSpaceDN w:val="0"/>
        <w:adjustRightInd w:val="0"/>
        <w:rPr>
          <w:sz w:val="28"/>
          <w:szCs w:val="28"/>
        </w:rPr>
      </w:pPr>
    </w:p>
    <w:p w:rsidR="003C6911" w:rsidRDefault="003C6911"/>
    <w:sectPr w:rsidR="003C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E1B"/>
    <w:rsid w:val="00064E1B"/>
    <w:rsid w:val="003C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4E1B"/>
    <w:rPr>
      <w:sz w:val="32"/>
    </w:rPr>
  </w:style>
  <w:style w:type="character" w:customStyle="1" w:styleId="a4">
    <w:name w:val="Основной текст Знак"/>
    <w:basedOn w:val="a0"/>
    <w:link w:val="a3"/>
    <w:rsid w:val="00064E1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">
    <w:name w:val="Body Text Indent 3"/>
    <w:basedOn w:val="a"/>
    <w:link w:val="30"/>
    <w:rsid w:val="00064E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64E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064E1B"/>
    <w:pPr>
      <w:widowControl w:val="0"/>
      <w:shd w:val="clear" w:color="auto" w:fill="FFFFFF"/>
      <w:autoSpaceDE w:val="0"/>
      <w:autoSpaceDN w:val="0"/>
      <w:adjustRightInd w:val="0"/>
      <w:spacing w:line="360" w:lineRule="auto"/>
      <w:ind w:right="58"/>
      <w:jc w:val="center"/>
    </w:pPr>
    <w:rPr>
      <w:b/>
      <w:bCs/>
      <w:color w:val="000000"/>
      <w:sz w:val="32"/>
      <w:szCs w:val="19"/>
    </w:rPr>
  </w:style>
  <w:style w:type="character" w:customStyle="1" w:styleId="a6">
    <w:name w:val="Название Знак"/>
    <w:basedOn w:val="a0"/>
    <w:link w:val="a5"/>
    <w:rsid w:val="00064E1B"/>
    <w:rPr>
      <w:rFonts w:ascii="Times New Roman" w:eastAsia="Times New Roman" w:hAnsi="Times New Roman" w:cs="Times New Roman"/>
      <w:b/>
      <w:bCs/>
      <w:color w:val="000000"/>
      <w:sz w:val="32"/>
      <w:szCs w:val="19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2014-10-17T15:59:00Z</dcterms:created>
  <dcterms:modified xsi:type="dcterms:W3CDTF">2014-10-17T16:00:00Z</dcterms:modified>
</cp:coreProperties>
</file>