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62" w:rsidRDefault="00277062" w:rsidP="002770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062">
        <w:rPr>
          <w:rFonts w:ascii="Times New Roman" w:hAnsi="Times New Roman" w:cs="Times New Roman"/>
          <w:b/>
          <w:sz w:val="32"/>
          <w:szCs w:val="32"/>
        </w:rPr>
        <w:t>Геометрические вероятности</w:t>
      </w:r>
    </w:p>
    <w:p w:rsidR="00277062" w:rsidRDefault="00277062" w:rsidP="00277062">
      <w:pPr>
        <w:rPr>
          <w:rFonts w:ascii="Times New Roman" w:hAnsi="Times New Roman" w:cs="Times New Roman"/>
          <w:sz w:val="32"/>
          <w:szCs w:val="32"/>
        </w:rPr>
      </w:pPr>
    </w:p>
    <w:p w:rsidR="000C5299" w:rsidRDefault="00277062" w:rsidP="00277062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классической вероятности следующим образом обобщается на случай непрерывных пространств элементарных исходов. Пусть условия опыта таковы</w:t>
      </w:r>
      <w:r w:rsidRPr="002770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вероятность попадания в произвольное измеримое подмножество пропорциональна мере этого подмножества и не зависит от его местоположения в пространстве  Ω. При этих условиях вероятность появления любого события А из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вычисляется по формуле геометрической вероятности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770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7062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μ(A)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μ(Ω)</m:t>
            </m:r>
          </m:den>
        </m:f>
      </m:oMath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где µ - мера множества (длина 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площадь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обьем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77062" w:rsidRDefault="00277062" w:rsidP="00277062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ЗАДАЧИ ДЛЯ САМОСТОЯТЕЛЬНОГО РЕШЕНИЯ 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277062" w:rsidRDefault="00277062" w:rsidP="00277062">
      <w:pPr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Из области ограниченной линиями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=0, 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=1/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=4,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наугад берут точку М(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P(4y &gt; 3-x)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:rsidR="008458FE" w:rsidRDefault="00277062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w:r>
        <w:rPr>
          <w:rFonts w:ascii="Times New Roman" w:eastAsiaTheme="minorEastAsia" w:hAnsi="Times New Roman" w:cs="Times New Roman"/>
          <w:sz w:val="24"/>
          <w:szCs w:val="24"/>
        </w:rPr>
        <w:t>Из области ограниченной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кривой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=(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sup>
        </m:sSup>
      </m:oMath>
      <w:r w:rsidRPr="00277062">
        <w:rPr>
          <w:rFonts w:ascii="Times New Roman" w:eastAsiaTheme="minorEastAsia" w:hAnsi="Times New Roman" w:cs="Times New Roman"/>
          <w:sz w:val="24"/>
          <w:szCs w:val="24"/>
        </w:rPr>
        <w:t xml:space="preserve">) / 2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прямой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=2,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наугад  берут  точку М(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277062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458FE">
        <w:rPr>
          <w:rFonts w:ascii="Times New Roman" w:eastAsiaTheme="minorEastAsia" w:hAnsi="Times New Roman" w:cs="Times New Roman"/>
          <w:sz w:val="24"/>
          <w:szCs w:val="24"/>
        </w:rPr>
        <w:t xml:space="preserve">. Найти </w:t>
      </w:r>
      <w:r w:rsidR="008458FE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="008458FE">
        <w:rPr>
          <w:rFonts w:ascii="Times New Roman" w:eastAsiaTheme="minorEastAsia" w:hAnsi="Times New Roman" w:cs="Times New Roman"/>
          <w:sz w:val="24"/>
          <w:szCs w:val="24"/>
        </w:rPr>
        <w:t xml:space="preserve">( </w:t>
      </w:r>
      <w:proofErr w:type="spellStart"/>
      <w:r w:rsidR="008458FE">
        <w:rPr>
          <w:rFonts w:ascii="Times New Roman" w:eastAsiaTheme="minorEastAsia" w:hAnsi="Times New Roman" w:cs="Times New Roman"/>
          <w:sz w:val="24"/>
          <w:szCs w:val="24"/>
        </w:rPr>
        <w:t>х+</w:t>
      </w:r>
      <w:proofErr w:type="spellEnd"/>
      <w:r w:rsidR="008458FE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8458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58FE">
        <w:rPr>
          <w:rFonts w:ascii="Times New Roman" w:eastAsiaTheme="minorEastAsia" w:hAnsi="Times New Roman" w:cs="Times New Roman"/>
          <w:sz w:val="24"/>
          <w:szCs w:val="24"/>
          <w:lang w:val="en-US"/>
        </w:rPr>
        <w:t>&lt;</w:t>
      </w:r>
      <w:r w:rsidR="008458FE">
        <w:rPr>
          <w:rFonts w:ascii="Times New Roman" w:eastAsiaTheme="minorEastAsia" w:hAnsi="Times New Roman" w:cs="Times New Roman"/>
          <w:sz w:val="24"/>
          <w:szCs w:val="24"/>
        </w:rPr>
        <w:t xml:space="preserve"> 2)</w:t>
      </w:r>
    </w:p>
    <w:p w:rsidR="008458FE" w:rsidRP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Из области ограниченной кардиоидой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=2(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m:oMath>
        <w:proofErr w:type="spellEnd"/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φ</m:t>
        </m:r>
      </m:oMath>
      <w:r w:rsidRPr="008458FE">
        <w:rPr>
          <w:rFonts w:ascii="Times New Roman" w:eastAsiaTheme="minorEastAsia" w:hAnsi="Times New Roman" w:cs="Times New Roman"/>
          <w:sz w:val="24"/>
          <w:szCs w:val="24"/>
        </w:rPr>
        <w:t>),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наугад берут точку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Найти вероятность события 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{(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)|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&gt;0,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&gt;0}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8458FE" w:rsidRDefault="008458FE" w:rsidP="008458FE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458FE" w:rsidRDefault="008458FE" w:rsidP="008458FE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458FE" w:rsidRDefault="008458FE" w:rsidP="008458FE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СЛУЧАЙНЫЕ ВЕЛИЧИНЫ</w:t>
      </w:r>
    </w:p>
    <w:p w:rsidR="005B66DC" w:rsidRDefault="005B66DC" w:rsidP="008458FE">
      <w:pPr>
        <w:ind w:firstLine="708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Задача 1</w:t>
      </w:r>
    </w:p>
    <w:p w:rsid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В следующей задаче</w:t>
      </w:r>
      <w:r w:rsidRPr="008458F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найти</w:t>
      </w:r>
      <w:r w:rsidRPr="008458F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Закон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>ряд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>таблицу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и многоугольник распределения.</w:t>
      </w:r>
    </w:p>
    <w:p w:rsid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2)Функцию распределения и её график</w:t>
      </w:r>
    </w:p>
    <w:p w:rsid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3)Математическое ожидание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дисперсию и стандартное отклонение </w:t>
      </w:r>
    </w:p>
    <w:p w:rsidR="008458FE" w:rsidRPr="008458FE" w:rsidRDefault="008458FE" w:rsidP="008458FE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4)Вероятности событий 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{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σ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σ</m:t>
        </m:r>
      </m:oMath>
      <w:r w:rsidRPr="008458FE">
        <w:rPr>
          <w:rFonts w:ascii="Times New Roman" w:eastAsiaTheme="minorEastAsia" w:hAnsi="Times New Roman" w:cs="Times New Roman"/>
          <w:sz w:val="24"/>
          <w:szCs w:val="24"/>
        </w:rPr>
        <w:t>},{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8458FE">
        <w:rPr>
          <w:rFonts w:ascii="Times New Roman" w:eastAsiaTheme="minorEastAsia" w:hAnsi="Times New Roman" w:cs="Times New Roman"/>
          <w:sz w:val="24"/>
          <w:szCs w:val="24"/>
        </w:rPr>
        <w:t>}</w:t>
      </w:r>
    </w:p>
    <w:p w:rsidR="008458FE" w:rsidRDefault="008458FE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458FE">
        <w:rPr>
          <w:rFonts w:ascii="Times New Roman" w:eastAsiaTheme="minorEastAsia" w:hAnsi="Times New Roman" w:cs="Times New Roman"/>
          <w:b/>
          <w:sz w:val="24"/>
          <w:szCs w:val="24"/>
        </w:rPr>
        <w:t>Задача 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Вероятности перегорания 1-й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2-й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3-й радиоламп равны 0.1 </w:t>
      </w:r>
      <w:r w:rsidRPr="008458FE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0.2 и 0.3.</w:t>
      </w:r>
    </w:p>
    <w:p w:rsidR="008458FE" w:rsidRDefault="008458FE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- </w:t>
      </w:r>
      <w:r>
        <w:rPr>
          <w:rFonts w:ascii="Times New Roman" w:eastAsiaTheme="minorEastAsia" w:hAnsi="Times New Roman" w:cs="Times New Roman"/>
          <w:sz w:val="24"/>
          <w:szCs w:val="24"/>
        </w:rPr>
        <w:t>число перегоревших ламп</w:t>
      </w: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5B66DC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Задача 2</w:t>
      </w:r>
    </w:p>
    <w:p w:rsidR="005B66DC" w:rsidRDefault="005B66DC" w:rsidP="005B66DC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В следующей задаче</w:t>
      </w:r>
      <w:r w:rsidRPr="008458FE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найти</w:t>
      </w:r>
      <w:r w:rsidRPr="008458F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Плотность и функцию распределения случайной величины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построить их графики.</w:t>
      </w: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2)Числовые характеристики положения: математическое ожидание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медиану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моду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характеристики рассеивания: дисперсию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стандартное отклонение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интерквантильный размах  и оценить характеристики формы (равны нулю или не равны нулю коэффициенты асимметрии и эксцесса)</w:t>
      </w:r>
    </w:p>
    <w:p w:rsidR="005B66DC" w:rsidRPr="000E3344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3)Вероятности событий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σ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|&lt;1}</m:t>
        </m:r>
      </m:oMath>
      <w:r w:rsidRPr="005B66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X-h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0,5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|&lt;1}</m:t>
        </m:r>
      </m:oMath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B66DC" w:rsidRDefault="005B66DC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5B66DC">
        <w:rPr>
          <w:rFonts w:ascii="Times New Roman" w:eastAsiaTheme="minorEastAsia" w:hAnsi="Times New Roman" w:cs="Times New Roman"/>
          <w:b/>
          <w:sz w:val="24"/>
          <w:szCs w:val="24"/>
        </w:rPr>
        <w:t>Задача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 xml:space="preserve">Плотность распределения </w:t>
      </w:r>
      <w:r>
        <w:rPr>
          <w:rFonts w:ascii="Times New Roman" w:eastAsiaTheme="minorEastAsia" w:hAnsi="Times New Roman" w:cs="Times New Roman"/>
          <w:sz w:val="24"/>
          <w:szCs w:val="24"/>
        </w:rPr>
        <w:t>за</w:t>
      </w:r>
      <w:r w:rsidRPr="005B66DC">
        <w:rPr>
          <w:rFonts w:ascii="Times New Roman" w:eastAsiaTheme="minorEastAsia" w:hAnsi="Times New Roman" w:cs="Times New Roman"/>
          <w:sz w:val="24"/>
          <w:szCs w:val="24"/>
        </w:rPr>
        <w:t xml:space="preserve">дана в виде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0,x&lt;0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Ax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,x≥0</m:t>
                </m:r>
              </m:e>
            </m:eqArr>
          </m:e>
        </m:d>
      </m:oMath>
    </w:p>
    <w:p w:rsidR="000E3344" w:rsidRDefault="000E3344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E3344" w:rsidRDefault="000E3344" w:rsidP="000E3344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Задача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3</w:t>
      </w:r>
    </w:p>
    <w:p w:rsidR="000E3344" w:rsidRDefault="000E3344" w:rsidP="000E3344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ЗАДАЧА НА НОРМАЛЬНОЕ РАСПРЕДЕЛЕНИЕ</w:t>
      </w:r>
    </w:p>
    <w:p w:rsidR="000E3344" w:rsidRPr="000E3344" w:rsidRDefault="000E3344" w:rsidP="000E3344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0E3344" w:rsidRDefault="000E3344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Измерительный прибор имеет систематическую ошибку 5м и стандартное отклонение 74.14м. Какова вероятность того</w:t>
      </w:r>
      <w:r w:rsidRPr="000E3344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что ошибка измерения не превзойдет по абсолютной величине 5 м ?</w:t>
      </w:r>
    </w:p>
    <w:p w:rsidR="000E3344" w:rsidRDefault="000E3344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E3344"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Задача 4</w:t>
      </w:r>
    </w:p>
    <w:p w:rsidR="000E3344" w:rsidRPr="000E3344" w:rsidRDefault="000E3344" w:rsidP="008458FE">
      <w:pPr>
        <w:ind w:firstLine="709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ЗАДАЧИ НА ГЕОМЕТРИЧЕСКОЕ РАСПРЕДЕЛЕНИЕ И ЗАКОН ПУАССОНА</w:t>
      </w:r>
    </w:p>
    <w:p w:rsidR="000E3344" w:rsidRPr="000E3344" w:rsidRDefault="000E3344" w:rsidP="008458FE">
      <w:pPr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0E3344">
        <w:rPr>
          <w:rFonts w:ascii="Times New Roman" w:eastAsiaTheme="minorEastAsia" w:hAnsi="Times New Roman" w:cs="Times New Roman"/>
          <w:sz w:val="24"/>
          <w:szCs w:val="24"/>
        </w:rPr>
        <w:t>Вероятно</w:t>
      </w:r>
      <w:r>
        <w:rPr>
          <w:rFonts w:ascii="Times New Roman" w:eastAsiaTheme="minorEastAsia" w:hAnsi="Times New Roman" w:cs="Times New Roman"/>
          <w:sz w:val="24"/>
          <w:szCs w:val="24"/>
        </w:rPr>
        <w:t>сть того</w:t>
      </w:r>
      <w:r w:rsidRPr="000E3344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что изделие не </w:t>
      </w:r>
      <w:r w:rsidRPr="000E33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5BAE">
        <w:rPr>
          <w:rFonts w:ascii="Times New Roman" w:eastAsiaTheme="minorEastAsia" w:hAnsi="Times New Roman" w:cs="Times New Roman"/>
          <w:sz w:val="24"/>
          <w:szCs w:val="24"/>
        </w:rPr>
        <w:t>выдержит испытания 0.0004. Найти вероятность того</w:t>
      </w:r>
      <w:r w:rsidR="00065BAE" w:rsidRPr="00065BA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65BAE">
        <w:rPr>
          <w:rFonts w:ascii="Times New Roman" w:eastAsiaTheme="minorEastAsia" w:hAnsi="Times New Roman" w:cs="Times New Roman"/>
          <w:sz w:val="24"/>
          <w:szCs w:val="24"/>
        </w:rPr>
        <w:t>что из 1000 изделий не выдержат испытания не менее двух.</w:t>
      </w:r>
      <w:r w:rsidRPr="000E3344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</w:p>
    <w:sectPr w:rsidR="000E3344" w:rsidRPr="000E3344" w:rsidSect="000C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77062"/>
    <w:rsid w:val="00065BAE"/>
    <w:rsid w:val="000C5299"/>
    <w:rsid w:val="000E3344"/>
    <w:rsid w:val="00277062"/>
    <w:rsid w:val="005B66DC"/>
    <w:rsid w:val="0084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70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7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2014-10-17T10:38:00Z</dcterms:created>
  <dcterms:modified xsi:type="dcterms:W3CDTF">2014-10-17T11:45:00Z</dcterms:modified>
</cp:coreProperties>
</file>