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BF" w:rsidRPr="00D768BF" w:rsidRDefault="00D768BF" w:rsidP="00D768B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768BF">
        <w:rPr>
          <w:rFonts w:ascii="Arial" w:eastAsia="Times New Roman" w:hAnsi="Arial" w:cs="Arial"/>
          <w:b/>
          <w:bCs/>
          <w:color w:val="252525"/>
          <w:sz w:val="21"/>
          <w:szCs w:val="21"/>
        </w:rPr>
        <w:t xml:space="preserve">Тоннель </w:t>
      </w:r>
      <w:proofErr w:type="spellStart"/>
      <w:r w:rsidRPr="00D768BF">
        <w:rPr>
          <w:rFonts w:ascii="Arial" w:eastAsia="Times New Roman" w:hAnsi="Arial" w:cs="Arial"/>
          <w:b/>
          <w:bCs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> (</w:t>
      </w:r>
      <w:hyperlink r:id="rId4" w:tooltip="Японский язык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яп.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 </w:t>
      </w:r>
      <w:proofErr w:type="spellStart"/>
      <w:r w:rsidRPr="00D768BF">
        <w:rPr>
          <w:rFonts w:ascii="MS Mincho" w:eastAsia="Times New Roman" w:hAnsi="MS Mincho" w:cs="MS Mincho" w:hint="eastAsia"/>
          <w:color w:val="252525"/>
          <w:sz w:val="23"/>
          <w:szCs w:val="23"/>
          <w:lang w:eastAsia="ja-JP"/>
        </w:rPr>
        <w:t>青函トンネル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> </w:t>
      </w:r>
      <w:proofErr w:type="spellStart"/>
      <w:r w:rsidRPr="00D768BF">
        <w:rPr>
          <w:rFonts w:ascii="Arial" w:eastAsia="Times New Roman" w:hAnsi="Arial" w:cs="Arial"/>
          <w:i/>
          <w:iCs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</w:t>
      </w:r>
      <w:proofErr w:type="spellStart"/>
      <w:r w:rsidRPr="00D768BF">
        <w:rPr>
          <w:rFonts w:ascii="Arial" w:eastAsia="Times New Roman" w:hAnsi="Arial" w:cs="Arial"/>
          <w:i/>
          <w:iCs/>
          <w:color w:val="252525"/>
          <w:sz w:val="21"/>
          <w:szCs w:val="21"/>
        </w:rPr>
        <w:t>тоннэру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"https://ru.wikipedia.org/wiki/%D0%92%D0%B8%D0%BA%D0%B8%D0%BF%D0%B5%D0%B4%D0%B8%D1%8F:%D0%AF%D0%BF%D0%BE%D0%BD%D1%81%D0%BA%D0%B8%D0%B9_%D1%8F%D0%B7%D1%8B%D0%BA" \o "Википедия:Японский язык" </w:instrTex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D768BF">
        <w:rPr>
          <w:rFonts w:ascii="Arial" w:eastAsia="Times New Roman" w:hAnsi="Arial" w:cs="Arial"/>
          <w:b/>
          <w:bCs/>
          <w:color w:val="0000EE"/>
          <w:sz w:val="17"/>
          <w:szCs w:val="17"/>
          <w:u w:val="single"/>
          <w:vertAlign w:val="superscript"/>
        </w:rPr>
        <w:t>?</w: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t>, или </w:t>
      </w:r>
      <w:proofErr w:type="spellStart"/>
      <w:r w:rsidRPr="00D768BF">
        <w:rPr>
          <w:rFonts w:ascii="MS Mincho" w:eastAsia="Times New Roman" w:hAnsi="MS Mincho" w:cs="MS Mincho" w:hint="eastAsia"/>
          <w:color w:val="252525"/>
          <w:sz w:val="23"/>
          <w:szCs w:val="23"/>
          <w:lang w:eastAsia="ja-JP"/>
        </w:rPr>
        <w:t>青函隧道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> </w:t>
      </w:r>
      <w:proofErr w:type="spellStart"/>
      <w:r w:rsidRPr="00D768BF">
        <w:rPr>
          <w:rFonts w:ascii="Arial" w:eastAsia="Times New Roman" w:hAnsi="Arial" w:cs="Arial"/>
          <w:i/>
          <w:iCs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</w:t>
      </w:r>
      <w:proofErr w:type="spellStart"/>
      <w:r w:rsidRPr="00D768BF">
        <w:rPr>
          <w:rFonts w:ascii="Arial" w:eastAsia="Times New Roman" w:hAnsi="Arial" w:cs="Arial"/>
          <w:i/>
          <w:iCs/>
          <w:color w:val="252525"/>
          <w:sz w:val="21"/>
          <w:szCs w:val="21"/>
        </w:rPr>
        <w:t>дзуйдо</w:t>
      </w:r>
      <w:proofErr w:type="spellEnd"/>
      <w:r w:rsidRPr="00D768BF">
        <w:rPr>
          <w:rFonts w:ascii="Arial" w:eastAsia="Times New Roman" w:hAnsi="Arial" w:cs="Arial"/>
          <w:i/>
          <w:iCs/>
          <w:color w:val="252525"/>
          <w:sz w:val="21"/>
          <w:szCs w:val="21"/>
        </w:rPr>
        <w:t>:</w: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t>) — </w:t>
      </w:r>
      <w:hyperlink r:id="rId5" w:tooltip="Железнодорожный тоннель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железнодорожный тоннель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 в </w:t>
      </w:r>
      <w:hyperlink r:id="rId6" w:tooltip="Япония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Японии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, длиной 53,85 км с подводным фрагментом длиной 23,3 км. Тоннель опускается на глубину около 240 метров, на 100 метров ниже уровня морского дна</w:t>
      </w:r>
      <w:hyperlink r:id="rId7" w:anchor="cite_note-1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[1]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. Он пролегает под 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"https://ru.wikipedia.org/wiki/%D0%A1%D0%B0%D0%BD%D0%B3%D0%B0%D1%80%D1%81%D0%BA%D0%B8%D0%B9_%D0%BF%D1%80%D0%BE%D0%BB%D0%B8%D0%B2" \o "Сангарский пролив" </w:instrTex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D768BF">
        <w:rPr>
          <w:rFonts w:ascii="Arial" w:eastAsia="Times New Roman" w:hAnsi="Arial" w:cs="Arial"/>
          <w:color w:val="0B0080"/>
          <w:sz w:val="21"/>
          <w:szCs w:val="21"/>
          <w:u w:val="single"/>
        </w:rPr>
        <w:t>Сангарским</w:t>
      </w:r>
      <w:proofErr w:type="spellEnd"/>
      <w:r w:rsidRPr="00D768BF">
        <w:rPr>
          <w:rFonts w:ascii="Arial" w:eastAsia="Times New Roman" w:hAnsi="Arial" w:cs="Arial"/>
          <w:color w:val="0B0080"/>
          <w:sz w:val="21"/>
          <w:szCs w:val="21"/>
          <w:u w:val="single"/>
        </w:rPr>
        <w:t xml:space="preserve"> проливом</w: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t>, соединяя </w:t>
      </w:r>
      <w:hyperlink r:id="rId8" w:tooltip="Аомори (префектура)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префектуру </w:t>
        </w:r>
        <w:proofErr w:type="spellStart"/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Аомори</w:t>
        </w:r>
        <w:proofErr w:type="spellEnd"/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 на японском 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"https://ru.wikipedia.org/wiki/%D0%9E%D1%81%D1%82%D1%80%D0%BE%D0%B2" \o "Остров" </w:instrTex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D768BF">
        <w:rPr>
          <w:rFonts w:ascii="Arial" w:eastAsia="Times New Roman" w:hAnsi="Arial" w:cs="Arial"/>
          <w:color w:val="0B0080"/>
          <w:sz w:val="21"/>
          <w:szCs w:val="21"/>
          <w:u w:val="single"/>
        </w:rPr>
        <w:t>острове</w: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hyperlink r:id="rId9" w:tooltip="Хонсю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Хонсю</w:t>
        </w:r>
        <w:proofErr w:type="spellEnd"/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 и остров </w:t>
      </w:r>
      <w:hyperlink r:id="rId10" w:tooltip="Хоккайдо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Хоккайдо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 — как часть </w:t>
      </w:r>
      <w:hyperlink r:id="rId11" w:tooltip="Линия Кайкё (страница отсутствует)" w:history="1">
        <w:r w:rsidRPr="00D768BF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 xml:space="preserve">линии </w:t>
        </w:r>
        <w:proofErr w:type="spellStart"/>
        <w:r w:rsidRPr="00D768BF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>Кайкё</w:t>
        </w:r>
        <w:proofErr w:type="spellEnd"/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 </w:t>
      </w:r>
      <w:hyperlink r:id="rId12" w:tooltip="Hokkaido Railway Company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железнодорожной компании Хоккайдо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. Это самый глубоко залегающий под морским дном и второй по длине (после 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"https://ru.wikipedia.org/wiki/%D0%93%D0%BE%D1%82%D0%B0%D1%80%D0%B4%D1%81%D0%BA%D0%B8%D0%B9_%D0%B1%D0%B0%D0%B7%D0%B8%D1%81%D0%BD%D1%8B%D0%B9_%D1%82%D0%BE%D0%BD%D0%BD%D0%B5%D0%BB%D1%8C" \o "Готардский базисный тоннель" </w:instrTex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D768BF">
        <w:rPr>
          <w:rFonts w:ascii="Arial" w:eastAsia="Times New Roman" w:hAnsi="Arial" w:cs="Arial"/>
          <w:color w:val="0B0080"/>
          <w:sz w:val="21"/>
          <w:szCs w:val="21"/>
          <w:u w:val="single"/>
        </w:rPr>
        <w:t>Готардского</w:t>
      </w:r>
      <w:proofErr w:type="spellEnd"/>
      <w:r w:rsidRPr="00D768BF">
        <w:rPr>
          <w:rFonts w:ascii="Arial" w:eastAsia="Times New Roman" w:hAnsi="Arial" w:cs="Arial"/>
          <w:color w:val="0B0080"/>
          <w:sz w:val="21"/>
          <w:szCs w:val="21"/>
          <w:u w:val="single"/>
        </w:rPr>
        <w:t xml:space="preserve"> базисного тоннеля</w: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t>) железнодорожный тоннель в мире.</w:t>
      </w:r>
    </w:p>
    <w:p w:rsidR="00D768BF" w:rsidRPr="00D768BF" w:rsidRDefault="00D768BF" w:rsidP="00D768B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768BF">
        <w:rPr>
          <w:rFonts w:ascii="Arial" w:eastAsia="Times New Roman" w:hAnsi="Arial" w:cs="Arial"/>
          <w:color w:val="252525"/>
          <w:sz w:val="21"/>
          <w:szCs w:val="21"/>
        </w:rPr>
        <w:t>Название тоннеля «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» переводится как «Величественное </w:t>
      </w:r>
      <w:proofErr w:type="gram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зрелище»</w:t>
      </w:r>
      <w:hyperlink r:id="rId13" w:anchor="cite_note-autogenerated20131112-1-2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</w:t>
        </w:r>
        <w:proofErr w:type="gramEnd"/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2]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D768BF" w:rsidRPr="00D768BF" w:rsidRDefault="00D768BF" w:rsidP="00D768B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является вторым по времени сооружения подводным железнодорожным тоннелем в Японии и в мире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после</w:t>
      </w:r>
      <w:hyperlink r:id="rId14" w:tooltip="Каммон (тоннель)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тоннеля</w:t>
        </w:r>
        <w:proofErr w:type="spellEnd"/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 </w:t>
        </w:r>
        <w:proofErr w:type="spellStart"/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Каммон</w:t>
        </w:r>
        <w:proofErr w:type="spellEnd"/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, соединяющего под проливом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Каммон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острова </w:t>
      </w:r>
      <w:hyperlink r:id="rId15" w:tooltip="Хонсю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Хонсю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 и 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"https://ru.wikipedia.org/wiki/%D0%9A%D1%8E%D1%81%D1%8E" \o "Кюсю" </w:instrTex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D768BF">
        <w:rPr>
          <w:rFonts w:ascii="Arial" w:eastAsia="Times New Roman" w:hAnsi="Arial" w:cs="Arial"/>
          <w:color w:val="0B0080"/>
          <w:sz w:val="21"/>
          <w:szCs w:val="21"/>
          <w:u w:val="single"/>
        </w:rPr>
        <w:t>Кюсю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D768BF" w:rsidRPr="00D768BF" w:rsidRDefault="00D768BF" w:rsidP="00D768B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D768BF">
        <w:rPr>
          <w:rFonts w:ascii="Georgia" w:eastAsia="Times New Roman" w:hAnsi="Georgia" w:cs="Times New Roman"/>
          <w:color w:val="000000"/>
          <w:sz w:val="36"/>
          <w:szCs w:val="36"/>
        </w:rPr>
        <w:t xml:space="preserve">История и </w:t>
      </w:r>
      <w:proofErr w:type="gramStart"/>
      <w:r w:rsidRPr="00D768BF">
        <w:rPr>
          <w:rFonts w:ascii="Georgia" w:eastAsia="Times New Roman" w:hAnsi="Georgia" w:cs="Times New Roman"/>
          <w:color w:val="000000"/>
          <w:sz w:val="36"/>
          <w:szCs w:val="36"/>
        </w:rPr>
        <w:t>современность</w:t>
      </w:r>
      <w:r w:rsidRPr="00D768BF">
        <w:rPr>
          <w:rFonts w:ascii="Arial" w:eastAsia="Times New Roman" w:hAnsi="Arial" w:cs="Arial"/>
          <w:color w:val="555555"/>
          <w:sz w:val="24"/>
          <w:szCs w:val="24"/>
        </w:rPr>
        <w:t>[</w:t>
      </w:r>
      <w:proofErr w:type="gramEnd"/>
      <w:hyperlink r:id="rId16" w:tooltip="Редактировать раздел «История и современность»" w:history="1">
        <w:r w:rsidRPr="00D768BF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править</w:t>
        </w:r>
      </w:hyperlink>
      <w:r w:rsidRPr="00D768BF">
        <w:rPr>
          <w:rFonts w:ascii="Arial" w:eastAsia="Times New Roman" w:hAnsi="Arial" w:cs="Arial"/>
          <w:color w:val="555555"/>
          <w:sz w:val="24"/>
          <w:szCs w:val="24"/>
        </w:rPr>
        <w:t> | </w:t>
      </w:r>
      <w:hyperlink r:id="rId17" w:tooltip="Редактировать раздел «История и современность»" w:history="1">
        <w:r w:rsidRPr="00D768BF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править вики-текст</w:t>
        </w:r>
      </w:hyperlink>
      <w:r w:rsidRPr="00D768BF">
        <w:rPr>
          <w:rFonts w:ascii="Arial" w:eastAsia="Times New Roman" w:hAnsi="Arial" w:cs="Arial"/>
          <w:color w:val="555555"/>
          <w:sz w:val="24"/>
          <w:szCs w:val="24"/>
        </w:rPr>
        <w:t>]</w:t>
      </w:r>
    </w:p>
    <w:p w:rsidR="00D768BF" w:rsidRPr="00D768BF" w:rsidRDefault="00D768BF" w:rsidP="00D768B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Поводом к сооружению тоннеля стала крупномасштабная морская катастрофа, произошедшая в 1954 году в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Сангарском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проливе. При тайфуне затонули пять переполненных пассажирами паромов, курсировавших между островами, погибли более 1000 человек. Сразу после катастрофы начались изыскательские работы. В 1955 году правительство Японии, изучив мнения учёных и экспертов, пришло к выводу о возможности строительства. Тоннель проектировался 9 лет, сооружался с 1964 по 1988 год, в строительных работах участвовало около 14 млн человек. На всём протяжении был уложен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бесстыковой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путь. «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>» открыт для движения скоростных поездов 13 марта 1988 года</w:t>
      </w:r>
      <w:hyperlink r:id="rId18" w:anchor="cite_note-autogenerated20131112-1-2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[2]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D768BF" w:rsidRPr="00D768BF" w:rsidRDefault="00D768BF" w:rsidP="00D768B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768BF">
        <w:rPr>
          <w:rFonts w:ascii="Arial" w:eastAsia="Times New Roman" w:hAnsi="Arial" w:cs="Arial"/>
          <w:color w:val="252525"/>
          <w:sz w:val="21"/>
          <w:szCs w:val="21"/>
        </w:rPr>
        <w:t>Затраты на сооружение тоннеля в ценах 1964—1988 годов составили 6,9 млрд </w:t>
      </w:r>
      <w:hyperlink r:id="rId19" w:tooltip="Японская иена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японских иен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, в современном масштабе цен это около 70 млн долларов </w:t>
      </w:r>
      <w:hyperlink r:id="rId20" w:anchor="cite_note-3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[3]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D768BF" w:rsidRPr="00D768BF" w:rsidRDefault="00D768BF" w:rsidP="00D768B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Быстрое и недорогое авиапутешествие между островами оставляет туннель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относительно незанятым. Замена паромной железнодорожной переправы на тоннель не остановило снижение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пассажироперевозок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железнодорожным транспортом на этом направлении. Если в 1988 году тоннелем воспользовались свыше 3 млн. пассажиров, то в 1999 — менее 2 млн</w:t>
      </w:r>
      <w:hyperlink r:id="rId21" w:anchor="cite_note-RailwayOps-4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[4]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. Такой объём пассажиропотока тоннель 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"https://ru.wikipedia.org/wiki/%D0%9C%D0%B0%D1%80%D0%BC%D0%B0%D1%80%D0%B0%D0%B9" \o "Мармарай" </w:instrTex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D768BF">
        <w:rPr>
          <w:rFonts w:ascii="Arial" w:eastAsia="Times New Roman" w:hAnsi="Arial" w:cs="Arial"/>
          <w:color w:val="0B0080"/>
          <w:sz w:val="21"/>
          <w:szCs w:val="21"/>
          <w:u w:val="single"/>
        </w:rPr>
        <w:t>Мармарай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t> под Босфором имеет за два дня</w:t>
      </w:r>
      <w:hyperlink r:id="rId22" w:anchor="cite_note-5" w:history="1">
        <w:r w:rsidRPr="00D768BF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</w:rPr>
          <w:t>[5]</w:t>
        </w:r>
      </w:hyperlink>
      <w:r w:rsidRPr="00D768BF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D768BF" w:rsidRPr="00D768BF" w:rsidRDefault="00D768BF" w:rsidP="00D768B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На сегодняшний день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Сэйкан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остаётся самым длинным </w:t>
      </w:r>
      <w:r w:rsidRPr="00D768BF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</w:rPr>
        <w:t>действующим</w:t>
      </w:r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 железнодорожным тоннелем в мире. Этот рекорд будет побит, когда будет завершён </w:t>
      </w:r>
      <w:proofErr w:type="spellStart"/>
      <w:r w:rsidRPr="00D768BF">
        <w:rPr>
          <w:rFonts w:ascii="Arial" w:eastAsia="Times New Roman" w:hAnsi="Arial" w:cs="Arial"/>
          <w:color w:val="252525"/>
          <w:sz w:val="21"/>
          <w:szCs w:val="21"/>
        </w:rPr>
        <w:t>Готардский</w:t>
      </w:r>
      <w:proofErr w:type="spellEnd"/>
      <w:r w:rsidRPr="00D768BF">
        <w:rPr>
          <w:rFonts w:ascii="Arial" w:eastAsia="Times New Roman" w:hAnsi="Arial" w:cs="Arial"/>
          <w:color w:val="252525"/>
          <w:sz w:val="21"/>
          <w:szCs w:val="21"/>
        </w:rPr>
        <w:t xml:space="preserve"> базисный тоннель (ориентировочная дата сдачи в эксплуатацию 2016—2017 г.).</w:t>
      </w:r>
    </w:p>
    <w:p w:rsidR="00000000" w:rsidRDefault="00D768BF">
      <w:bookmarkStart w:id="0" w:name="_GoBack"/>
      <w:bookmarkEnd w:id="0"/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8BF"/>
    <w:rsid w:val="00D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B6D350-47C6-4BF8-8298-A2F1E2D1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E%D0%BC%D0%BE%D1%80%D0%B8_(%D0%BF%D1%80%D0%B5%D1%84%D0%B5%D0%BA%D1%82%D1%83%D1%80%D0%B0)" TargetMode="External"/><Relationship Id="rId13" Type="http://schemas.openxmlformats.org/officeDocument/2006/relationships/hyperlink" Target="https://ru.wikipedia.org/wiki/%D0%A1%D1%8D%D0%B9%D0%BA%D0%B0%D0%BD" TargetMode="External"/><Relationship Id="rId18" Type="http://schemas.openxmlformats.org/officeDocument/2006/relationships/hyperlink" Target="https://ru.wikipedia.org/wiki/%D0%A1%D1%8D%D0%B9%D0%BA%D0%B0%D0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1%D1%8D%D0%B9%D0%BA%D0%B0%D0%BD" TargetMode="External"/><Relationship Id="rId7" Type="http://schemas.openxmlformats.org/officeDocument/2006/relationships/hyperlink" Target="https://ru.wikipedia.org/wiki/%D0%A1%D1%8D%D0%B9%D0%BA%D0%B0%D0%BD" TargetMode="External"/><Relationship Id="rId12" Type="http://schemas.openxmlformats.org/officeDocument/2006/relationships/hyperlink" Target="https://ru.wikipedia.org/wiki/Hokkaido_Railway_Company" TargetMode="External"/><Relationship Id="rId17" Type="http://schemas.openxmlformats.org/officeDocument/2006/relationships/hyperlink" Target="https://ru.wikipedia.org/w/index.php?title=%D0%A1%D1%8D%D0%B9%D0%BA%D0%B0%D0%BD&amp;action=edit&amp;section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%D0%A1%D1%8D%D0%B9%D0%BA%D0%B0%D0%BD&amp;veaction=edit&amp;vesection=1" TargetMode="External"/><Relationship Id="rId20" Type="http://schemas.openxmlformats.org/officeDocument/2006/relationships/hyperlink" Target="https://ru.wikipedia.org/wiki/%D0%A1%D1%8D%D0%B9%D0%BA%D0%B0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F%D0%BF%D0%BE%D0%BD%D0%B8%D1%8F" TargetMode="External"/><Relationship Id="rId11" Type="http://schemas.openxmlformats.org/officeDocument/2006/relationships/hyperlink" Target="https://ru.wikipedia.org/w/index.php?title=%D0%9B%D0%B8%D0%BD%D0%B8%D1%8F_%D0%9A%D0%B0%D0%B9%D0%BA%D1%91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6%D0%B5%D0%BB%D0%B5%D0%B7%D0%BD%D0%BE%D0%B4%D0%BE%D1%80%D0%BE%D0%B6%D0%BD%D1%8B%D0%B9_%D1%82%D0%BE%D0%BD%D0%BD%D0%B5%D0%BB%D1%8C" TargetMode="External"/><Relationship Id="rId15" Type="http://schemas.openxmlformats.org/officeDocument/2006/relationships/hyperlink" Target="https://ru.wikipedia.org/wiki/%D0%A5%D0%BE%D0%BD%D1%81%D1%8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5%D0%BE%D0%BA%D0%BA%D0%B0%D0%B9%D0%B4%D0%BE" TargetMode="External"/><Relationship Id="rId19" Type="http://schemas.openxmlformats.org/officeDocument/2006/relationships/hyperlink" Target="https://ru.wikipedia.org/wiki/%D0%AF%D0%BF%D0%BE%D0%BD%D1%81%D0%BA%D0%B0%D1%8F_%D0%B8%D0%B5%D0%BD%D0%B0" TargetMode="External"/><Relationship Id="rId4" Type="http://schemas.openxmlformats.org/officeDocument/2006/relationships/hyperlink" Target="https://ru.wikipedia.org/wiki/%D0%AF%D0%BF%D0%BE%D0%BD%D1%81%D0%BA%D0%B8%D0%B9_%D1%8F%D0%B7%D1%8B%D0%BA" TargetMode="External"/><Relationship Id="rId9" Type="http://schemas.openxmlformats.org/officeDocument/2006/relationships/hyperlink" Target="https://ru.wikipedia.org/wiki/%D0%A5%D0%BE%D0%BD%D1%81%D1%8E" TargetMode="External"/><Relationship Id="rId14" Type="http://schemas.openxmlformats.org/officeDocument/2006/relationships/hyperlink" Target="https://ru.wikipedia.org/wiki/%D0%9A%D0%B0%D0%BC%D0%BC%D0%BE%D0%BD_(%D1%82%D0%BE%D0%BD%D0%BD%D0%B5%D0%BB%D1%8C)" TargetMode="External"/><Relationship Id="rId22" Type="http://schemas.openxmlformats.org/officeDocument/2006/relationships/hyperlink" Target="https://ru.wikipedia.org/wiki/%D0%A1%D1%8D%D0%B9%D0%BA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5347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2</cp:revision>
  <dcterms:created xsi:type="dcterms:W3CDTF">2014-10-12T07:13:00Z</dcterms:created>
  <dcterms:modified xsi:type="dcterms:W3CDTF">2014-10-12T07:13:00Z</dcterms:modified>
</cp:coreProperties>
</file>