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08" w:rsidRDefault="00FA6C08" w:rsidP="00FA6C08">
      <w:pPr>
        <w:pStyle w:val="a3"/>
        <w:spacing w:before="0" w:after="0"/>
        <w:ind w:left="360"/>
      </w:pPr>
      <w:r>
        <w:t>ТЕМЫ КУРСОВЫХ РАБОТ по ТГП</w:t>
      </w:r>
    </w:p>
    <w:p w:rsidR="00FA6C08" w:rsidRDefault="00FA6C08" w:rsidP="00FA6C08">
      <w:pPr>
        <w:pStyle w:val="a3"/>
        <w:spacing w:before="0" w:after="0"/>
        <w:ind w:firstLine="567"/>
      </w:pP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Проблемы правопонимания в современной юридической науке.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Современные подходы к понятию естественного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Российские традиции правопонимания.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Функциональный подход к понятию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Современные концептуальные подходы к сущности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Нормативистский подход к понятию права: традиции и новации.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Российская теория права: история становления науки.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Функции права: понятие и современное содержание.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Принципы права: понятие, современное содержание и значение.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Эффективность правового регулирования: критерии оценки и способы обеспечения.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Способы и средства правового регулирования.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Императивный метод правового регулирования, его понятие и сущность.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Диспозитивный метод правового регулирования, его понятие и сущность.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Государственное принуждение: понятие и юридическое содержание.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Мораль и право: вопросы соотношения.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Соотношение правовых и религиозных норм: современное понимание.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Проблемы взаимного влияния права и политики.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Цели и ценности правовой политики: проблемы соотношения.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Цели и средства правового регулирования.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Понятие и виды современных правовых режимов.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Позитивное право: понятие, традиционные и современные подходы.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Теоретические подходы к вопросу о структуре нормы права: история и современность.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t xml:space="preserve">Понятие и виды </w:t>
      </w:r>
      <w:r>
        <w:rPr>
          <w:szCs w:val="28"/>
        </w:rPr>
        <w:t>санкций правовых норм.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Нормы-дефиниции: понятие, особенности и значение.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Современные подходы к классификации источников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Правовой обычай и его роль в системе источников российского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lastRenderedPageBreak/>
        <w:t>Договор с нормативным содержанием в системе источников российского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Судебная практика как источник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Правовая доктрина как источник современного российского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Современное прецедентное право.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Вопросы иерархии нормативных правовых актов в российской правовой системе.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Локальные нормативные правовые акты: понятие, виды и особенности действия.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 xml:space="preserve">Модельный закон: понятие и роль в современных правовых системах. 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Система источников российского права: проблем иерархии.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Субъекты правотворческого процесса: понятие и виды.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Система нормативного регулирования общественных отношений: основания классификации и формы взаимодействия социальных норм.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Понятие, содержание и функции правовой культуры.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Понятие, структура и роль правосознания в жизни общества.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Структура правосознания (элементы, их соотношение, взаимосвязь).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Правовое сознание юриста (особенности, виды, уровни, функции, деформации).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Правовое воспитание как средство формирования правосознания и правовой культуры.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Понятие и классификация нормативно-правовых предписаний.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Дискуссия о структуре правовой нормы.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Правотворчество: понятие, виды и принципы.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Юридическая техника.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Источники права современной России.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Нетипичные источники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Правовые системы современности.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Структура и соотношение системы права и системы законодательства.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Критерии выделения и принципы построения отраслей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Систематизация источников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Дискуссионные вопросы теории реализации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Теория применения права: понятие, способы, акты.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Пробелы в праве и пути их устранения.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lastRenderedPageBreak/>
        <w:t>Правоприменительные ошибки: понятие, виды, причины.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Толкование правовых норм: понятие и способы.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Виды толкования норм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Юридическая природа актов нормативного толкования права.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Теоретические проблемы понятия правоотношения.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Понятие и содержание правового отношения.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Дискуссия об объектах правоотношения.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Субъекты правоотношений: понятие, свойства и виды.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Понятие и основные принципы законности.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Законность и проблемы формирования правового государства в России.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Основные гарантии законности и правопорядка.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Правомерное поведение: основные черты и виды.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Понятие, признаки и виды правонарушений.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Критерии классификации правонарушений.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Дискуссионные вопросы понятия, видов, принципов и функций юридической ответственности.</w:t>
      </w:r>
    </w:p>
    <w:p w:rsidR="00FA6C08" w:rsidRDefault="00FA6C08" w:rsidP="00FA6C08">
      <w:pPr>
        <w:numPr>
          <w:ilvl w:val="3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Виды юридической ответственности по российскому праву.</w:t>
      </w:r>
    </w:p>
    <w:p w:rsidR="007D7AD1" w:rsidRDefault="007D7AD1"/>
    <w:sectPr w:rsidR="007D7AD1" w:rsidSect="007D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61"/>
    <w:multiLevelType w:val="hybridMultilevel"/>
    <w:tmpl w:val="07F8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C08"/>
    <w:rsid w:val="007D7AD1"/>
    <w:rsid w:val="00FA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 мой"/>
    <w:basedOn w:val="a"/>
    <w:rsid w:val="00FA6C08"/>
    <w:pPr>
      <w:widowControl w:val="0"/>
      <w:spacing w:before="600" w:after="480"/>
      <w:jc w:val="center"/>
      <w:outlineLvl w:val="0"/>
    </w:pPr>
    <w:rPr>
      <w:b/>
      <w:cap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Company>DreamLair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Димчик</dc:creator>
  <cp:keywords/>
  <dc:description/>
  <cp:lastModifiedBy>Димчик</cp:lastModifiedBy>
  <cp:revision>3</cp:revision>
  <dcterms:created xsi:type="dcterms:W3CDTF">2014-10-03T16:37:00Z</dcterms:created>
  <dcterms:modified xsi:type="dcterms:W3CDTF">2014-10-03T16:37:00Z</dcterms:modified>
</cp:coreProperties>
</file>