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FC" w:rsidRPr="00130FEF" w:rsidRDefault="00DC4DFC" w:rsidP="00DC4DFC">
      <w:pPr>
        <w:pStyle w:val="13"/>
        <w:jc w:val="center"/>
        <w:rPr>
          <w:sz w:val="28"/>
        </w:rPr>
      </w:pPr>
      <w:r w:rsidRPr="00130FEF">
        <w:rPr>
          <w:sz w:val="28"/>
        </w:rPr>
        <w:t>Федеральное агентство связи</w:t>
      </w:r>
      <w:r>
        <w:rPr>
          <w:sz w:val="28"/>
        </w:rPr>
        <w:t xml:space="preserve"> </w:t>
      </w:r>
    </w:p>
    <w:p w:rsidR="00DC4DFC" w:rsidRPr="00130FEF" w:rsidRDefault="00DC4DFC" w:rsidP="00DC4DFC">
      <w:pPr>
        <w:pStyle w:val="13"/>
        <w:jc w:val="center"/>
        <w:rPr>
          <w:sz w:val="28"/>
        </w:rPr>
      </w:pPr>
      <w:r w:rsidRPr="00130FEF">
        <w:rPr>
          <w:sz w:val="28"/>
        </w:rPr>
        <w:t>Уральский технический институт связи и информатики (филиал)</w:t>
      </w:r>
      <w:r>
        <w:rPr>
          <w:sz w:val="28"/>
        </w:rPr>
        <w:t xml:space="preserve"> </w:t>
      </w:r>
    </w:p>
    <w:p w:rsidR="00DC4DFC" w:rsidRPr="00130FEF" w:rsidRDefault="00DC4DFC" w:rsidP="00DC4DFC">
      <w:pPr>
        <w:pStyle w:val="13"/>
        <w:jc w:val="center"/>
        <w:rPr>
          <w:sz w:val="28"/>
        </w:rPr>
      </w:pPr>
      <w:r w:rsidRPr="00130FEF">
        <w:rPr>
          <w:sz w:val="28"/>
        </w:rPr>
        <w:t>Государственного образовательного учреждения высшего профессионального образования «Сибирский государственный университет</w:t>
      </w:r>
      <w:r>
        <w:rPr>
          <w:sz w:val="28"/>
        </w:rPr>
        <w:t xml:space="preserve"> </w:t>
      </w:r>
    </w:p>
    <w:p w:rsidR="00DC4DFC" w:rsidRPr="00130FEF" w:rsidRDefault="00DC4DFC" w:rsidP="00DC4DFC">
      <w:pPr>
        <w:pStyle w:val="13"/>
        <w:jc w:val="center"/>
        <w:rPr>
          <w:sz w:val="28"/>
        </w:rPr>
      </w:pPr>
      <w:r w:rsidRPr="00130FEF">
        <w:rPr>
          <w:sz w:val="28"/>
        </w:rPr>
        <w:t>телекоммуникаций и информатики»</w:t>
      </w:r>
      <w:r>
        <w:rPr>
          <w:sz w:val="28"/>
        </w:rPr>
        <w:t xml:space="preserve"> </w:t>
      </w:r>
    </w:p>
    <w:p w:rsidR="00DC4DFC" w:rsidRPr="000D4F6B" w:rsidRDefault="00DC4DFC" w:rsidP="00DC4DFC">
      <w:pPr>
        <w:jc w:val="center"/>
        <w:rPr>
          <w:bCs/>
          <w:sz w:val="28"/>
          <w:szCs w:val="28"/>
        </w:rPr>
      </w:pPr>
    </w:p>
    <w:p w:rsidR="00DC4DFC" w:rsidRPr="000D4F6B" w:rsidRDefault="00DC4DFC" w:rsidP="00DC4DFC">
      <w:pPr>
        <w:jc w:val="center"/>
        <w:rPr>
          <w:sz w:val="28"/>
          <w:szCs w:val="28"/>
        </w:rPr>
      </w:pPr>
      <w:r w:rsidRPr="000D4F6B">
        <w:rPr>
          <w:noProof/>
          <w:sz w:val="28"/>
          <w:szCs w:val="28"/>
        </w:rPr>
        <w:drawing>
          <wp:anchor distT="0" distB="0" distL="114300" distR="114300" simplePos="0" relativeHeight="251674112" behindDoc="1" locked="0" layoutInCell="1" allowOverlap="1">
            <wp:simplePos x="0" y="0"/>
            <wp:positionH relativeFrom="column">
              <wp:posOffset>80010</wp:posOffset>
            </wp:positionH>
            <wp:positionV relativeFrom="paragraph">
              <wp:posOffset>129540</wp:posOffset>
            </wp:positionV>
            <wp:extent cx="2095500" cy="790575"/>
            <wp:effectExtent l="19050" t="0" r="0" b="0"/>
            <wp:wrapNone/>
            <wp:docPr id="3146" name="Рисунок 1" descr="C:\Documents and Settings\student\Мои документы\Логотипы\UI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student\Мои документы\Логотипы\UISI_logo.jpg"/>
                    <pic:cNvPicPr>
                      <a:picLocks noChangeAspect="1" noChangeArrowheads="1"/>
                    </pic:cNvPicPr>
                  </pic:nvPicPr>
                  <pic:blipFill>
                    <a:blip r:embed="rId8"/>
                    <a:srcRect/>
                    <a:stretch>
                      <a:fillRect/>
                    </a:stretch>
                  </pic:blipFill>
                  <pic:spPr bwMode="auto">
                    <a:xfrm>
                      <a:off x="0" y="0"/>
                      <a:ext cx="2095500" cy="790575"/>
                    </a:xfrm>
                    <a:prstGeom prst="rect">
                      <a:avLst/>
                    </a:prstGeom>
                    <a:noFill/>
                    <a:ln w="9525">
                      <a:noFill/>
                      <a:miter lim="800000"/>
                      <a:headEnd/>
                      <a:tailEnd/>
                    </a:ln>
                  </pic:spPr>
                </pic:pic>
              </a:graphicData>
            </a:graphic>
          </wp:anchor>
        </w:drawing>
      </w:r>
    </w:p>
    <w:p w:rsidR="00DC4DFC" w:rsidRPr="000D4F6B" w:rsidRDefault="00DC4DFC" w:rsidP="00DC4DFC">
      <w:pPr>
        <w:jc w:val="center"/>
        <w:rPr>
          <w:sz w:val="28"/>
          <w:szCs w:val="28"/>
        </w:rPr>
      </w:pPr>
    </w:p>
    <w:p w:rsidR="00DC4DFC" w:rsidRPr="000D4F6B" w:rsidRDefault="00DC4DFC" w:rsidP="00DC4DFC">
      <w:pPr>
        <w:jc w:val="center"/>
        <w:rPr>
          <w:sz w:val="28"/>
          <w:szCs w:val="28"/>
        </w:rPr>
      </w:pPr>
    </w:p>
    <w:p w:rsidR="00DC4DFC" w:rsidRPr="000D4F6B" w:rsidRDefault="00DC4DFC" w:rsidP="00DC4DFC">
      <w:pPr>
        <w:jc w:val="center"/>
        <w:rPr>
          <w:sz w:val="28"/>
          <w:szCs w:val="28"/>
        </w:rPr>
      </w:pPr>
    </w:p>
    <w:p w:rsidR="00DC4DFC" w:rsidRPr="000D4F6B" w:rsidRDefault="00DC4DFC" w:rsidP="00DC4DFC">
      <w:pPr>
        <w:jc w:val="center"/>
        <w:rPr>
          <w:sz w:val="28"/>
          <w:szCs w:val="28"/>
        </w:rPr>
      </w:pPr>
    </w:p>
    <w:p w:rsidR="00DC4DFC" w:rsidRDefault="00DC4DFC" w:rsidP="00DC4DFC">
      <w:pPr>
        <w:jc w:val="center"/>
        <w:rPr>
          <w:sz w:val="28"/>
          <w:szCs w:val="28"/>
        </w:rPr>
      </w:pPr>
    </w:p>
    <w:p w:rsidR="00DC4DFC" w:rsidRDefault="00DC4DFC" w:rsidP="00DC4DFC">
      <w:pPr>
        <w:jc w:val="center"/>
        <w:rPr>
          <w:sz w:val="28"/>
          <w:szCs w:val="28"/>
        </w:rPr>
      </w:pPr>
    </w:p>
    <w:p w:rsidR="00DC4DFC" w:rsidRPr="000D4F6B" w:rsidRDefault="00DC4DFC" w:rsidP="00DC4DFC">
      <w:pPr>
        <w:jc w:val="center"/>
        <w:rPr>
          <w:sz w:val="28"/>
          <w:szCs w:val="28"/>
        </w:rPr>
      </w:pPr>
    </w:p>
    <w:p w:rsidR="00DC4DFC" w:rsidRPr="000D4F6B" w:rsidRDefault="00DC4DFC" w:rsidP="00DC4DFC">
      <w:pPr>
        <w:jc w:val="center"/>
        <w:rPr>
          <w:sz w:val="28"/>
          <w:szCs w:val="28"/>
        </w:rPr>
      </w:pPr>
    </w:p>
    <w:p w:rsidR="00DC4DFC" w:rsidRPr="000D4F6B" w:rsidRDefault="00DC4DFC" w:rsidP="00DC4DFC">
      <w:pPr>
        <w:jc w:val="center"/>
        <w:rPr>
          <w:sz w:val="28"/>
          <w:szCs w:val="28"/>
        </w:rPr>
      </w:pPr>
    </w:p>
    <w:p w:rsidR="00DC4DFC" w:rsidRDefault="00DC4DFC" w:rsidP="00DC4DFC">
      <w:pPr>
        <w:jc w:val="center"/>
        <w:rPr>
          <w:b/>
          <w:sz w:val="36"/>
          <w:szCs w:val="36"/>
        </w:rPr>
      </w:pPr>
      <w:r>
        <w:rPr>
          <w:b/>
          <w:sz w:val="36"/>
          <w:szCs w:val="36"/>
        </w:rPr>
        <w:t xml:space="preserve">Е.Б. Пермяков </w:t>
      </w:r>
    </w:p>
    <w:p w:rsidR="00DC4DFC" w:rsidRPr="000D4F6B" w:rsidRDefault="00DC4DFC" w:rsidP="00DC4DFC">
      <w:pPr>
        <w:jc w:val="center"/>
        <w:rPr>
          <w:sz w:val="36"/>
          <w:szCs w:val="36"/>
        </w:rPr>
      </w:pPr>
    </w:p>
    <w:p w:rsidR="00DC4DFC" w:rsidRPr="00AE7C89" w:rsidRDefault="00DC4DFC" w:rsidP="00DC4DFC">
      <w:pPr>
        <w:ind w:right="-31"/>
        <w:jc w:val="center"/>
        <w:rPr>
          <w:b/>
          <w:sz w:val="52"/>
          <w:szCs w:val="52"/>
        </w:rPr>
      </w:pPr>
      <w:r>
        <w:rPr>
          <w:b/>
          <w:sz w:val="52"/>
          <w:szCs w:val="52"/>
        </w:rPr>
        <w:t xml:space="preserve">МНОГОКАНАЛЬНЫЕ ТЕЛЕКОММУНИКАЦИОННЫЕ СИСТЕМЫ </w:t>
      </w:r>
    </w:p>
    <w:p w:rsidR="00DC4DFC" w:rsidRDefault="00DC4DFC" w:rsidP="00DC4DFC">
      <w:pPr>
        <w:ind w:right="-31"/>
        <w:jc w:val="center"/>
        <w:rPr>
          <w:sz w:val="32"/>
        </w:rPr>
      </w:pPr>
    </w:p>
    <w:p w:rsidR="00DC4DFC" w:rsidRDefault="00DC4DFC" w:rsidP="00DC4DFC">
      <w:pPr>
        <w:ind w:right="-31"/>
        <w:jc w:val="center"/>
        <w:rPr>
          <w:bCs/>
          <w:sz w:val="28"/>
        </w:rPr>
      </w:pPr>
      <w:r>
        <w:rPr>
          <w:bCs/>
          <w:sz w:val="28"/>
        </w:rPr>
        <w:t xml:space="preserve">Методические указания по выполнению курсового проекта </w:t>
      </w:r>
    </w:p>
    <w:p w:rsidR="00DC4DFC" w:rsidRDefault="00DC4DFC" w:rsidP="00DC4DFC">
      <w:pPr>
        <w:ind w:right="-31"/>
        <w:jc w:val="center"/>
        <w:rPr>
          <w:bCs/>
          <w:sz w:val="28"/>
        </w:rPr>
      </w:pPr>
      <w:r>
        <w:rPr>
          <w:bCs/>
          <w:sz w:val="28"/>
        </w:rPr>
        <w:t xml:space="preserve">для студентов заочной формы обучения на базе среднего (полного) </w:t>
      </w:r>
    </w:p>
    <w:p w:rsidR="00DC4DFC" w:rsidRDefault="00DC4DFC" w:rsidP="00DC4DFC">
      <w:pPr>
        <w:ind w:right="-31"/>
        <w:jc w:val="center"/>
        <w:rPr>
          <w:bCs/>
          <w:sz w:val="28"/>
          <w:szCs w:val="28"/>
        </w:rPr>
      </w:pPr>
      <w:r>
        <w:rPr>
          <w:bCs/>
          <w:sz w:val="28"/>
        </w:rPr>
        <w:t>общего образования</w:t>
      </w:r>
      <w:r w:rsidRPr="00CE7322">
        <w:rPr>
          <w:bCs/>
          <w:sz w:val="28"/>
          <w:szCs w:val="28"/>
        </w:rPr>
        <w:t xml:space="preserve"> направления подготовки </w:t>
      </w:r>
    </w:p>
    <w:p w:rsidR="00DC4DFC" w:rsidRPr="00CE7322" w:rsidRDefault="00DC4DFC" w:rsidP="00DC4DFC">
      <w:pPr>
        <w:ind w:right="-31"/>
        <w:jc w:val="center"/>
        <w:rPr>
          <w:bCs/>
          <w:sz w:val="28"/>
          <w:szCs w:val="28"/>
        </w:rPr>
      </w:pPr>
      <w:r>
        <w:rPr>
          <w:bCs/>
          <w:sz w:val="28"/>
          <w:szCs w:val="28"/>
        </w:rPr>
        <w:t xml:space="preserve">210700 </w:t>
      </w:r>
      <w:r w:rsidRPr="00CE7322">
        <w:rPr>
          <w:bCs/>
          <w:sz w:val="28"/>
          <w:szCs w:val="28"/>
        </w:rPr>
        <w:t>«Инфокоммуникационные технологии и системы связи»</w:t>
      </w:r>
      <w:r>
        <w:rPr>
          <w:bCs/>
          <w:sz w:val="28"/>
          <w:szCs w:val="28"/>
        </w:rPr>
        <w:t xml:space="preserve"> </w:t>
      </w:r>
    </w:p>
    <w:p w:rsidR="00DC4DFC" w:rsidRPr="000B30DF" w:rsidRDefault="00DC4DFC" w:rsidP="00DC4DFC">
      <w:pPr>
        <w:ind w:right="-31"/>
        <w:jc w:val="center"/>
        <w:rPr>
          <w:sz w:val="28"/>
        </w:rPr>
      </w:pPr>
      <w:r w:rsidRPr="00CE7322">
        <w:rPr>
          <w:sz w:val="28"/>
          <w:szCs w:val="28"/>
        </w:rPr>
        <w:t xml:space="preserve">по профилю </w:t>
      </w:r>
      <w:r>
        <w:rPr>
          <w:sz w:val="28"/>
        </w:rPr>
        <w:t xml:space="preserve">«Многоканальные телекоммуникационные системы» </w:t>
      </w:r>
    </w:p>
    <w:p w:rsidR="00DC4DFC" w:rsidRDefault="00DC4DFC" w:rsidP="00DC4DFC">
      <w:pPr>
        <w:ind w:right="-31"/>
        <w:jc w:val="center"/>
        <w:rPr>
          <w:sz w:val="28"/>
        </w:rPr>
      </w:pPr>
    </w:p>
    <w:p w:rsidR="00DC4DFC" w:rsidRDefault="00DC4DFC" w:rsidP="00DC4DFC">
      <w:pPr>
        <w:ind w:right="-31"/>
        <w:jc w:val="center"/>
        <w:rPr>
          <w:sz w:val="28"/>
        </w:rPr>
      </w:pPr>
    </w:p>
    <w:p w:rsidR="00DC4DFC" w:rsidRDefault="00DC4DFC" w:rsidP="00DC4DFC">
      <w:pPr>
        <w:ind w:right="-31"/>
        <w:jc w:val="center"/>
        <w:rPr>
          <w:sz w:val="28"/>
        </w:rPr>
      </w:pPr>
    </w:p>
    <w:p w:rsidR="00DC4DFC" w:rsidRDefault="00DC4DFC" w:rsidP="00DC4DFC">
      <w:pPr>
        <w:ind w:right="-31"/>
        <w:jc w:val="center"/>
        <w:rPr>
          <w:sz w:val="28"/>
        </w:rPr>
      </w:pPr>
    </w:p>
    <w:p w:rsidR="00DC4DFC" w:rsidRDefault="00DC4DFC" w:rsidP="00DC4DFC">
      <w:pPr>
        <w:ind w:right="-31"/>
        <w:jc w:val="center"/>
        <w:rPr>
          <w:sz w:val="28"/>
        </w:rPr>
      </w:pPr>
    </w:p>
    <w:p w:rsidR="00DC4DFC" w:rsidRDefault="00DC4DFC" w:rsidP="00DC4DFC">
      <w:pPr>
        <w:ind w:right="-31"/>
        <w:jc w:val="center"/>
        <w:rPr>
          <w:sz w:val="28"/>
        </w:rPr>
      </w:pPr>
    </w:p>
    <w:p w:rsidR="00DC4DFC" w:rsidRDefault="00DC4DFC" w:rsidP="00DC4DFC">
      <w:pPr>
        <w:ind w:right="-31"/>
        <w:jc w:val="center"/>
        <w:rPr>
          <w:sz w:val="28"/>
        </w:rPr>
      </w:pPr>
    </w:p>
    <w:p w:rsidR="00DC4DFC" w:rsidRDefault="00DC4DFC" w:rsidP="00DC4DFC">
      <w:pPr>
        <w:ind w:right="-31"/>
        <w:jc w:val="center"/>
        <w:rPr>
          <w:sz w:val="28"/>
        </w:rPr>
      </w:pPr>
    </w:p>
    <w:p w:rsidR="00DC4DFC" w:rsidRDefault="00DC4DFC" w:rsidP="00DC4DFC">
      <w:pPr>
        <w:ind w:right="-31"/>
        <w:jc w:val="center"/>
        <w:rPr>
          <w:sz w:val="28"/>
        </w:rPr>
      </w:pPr>
    </w:p>
    <w:p w:rsidR="00DC4DFC" w:rsidRPr="00837781" w:rsidRDefault="00DC4DFC" w:rsidP="00DC4DFC">
      <w:pPr>
        <w:ind w:right="-31"/>
        <w:jc w:val="center"/>
        <w:rPr>
          <w:sz w:val="28"/>
        </w:rPr>
      </w:pPr>
    </w:p>
    <w:p w:rsidR="00DC4DFC" w:rsidRDefault="00DC4DFC" w:rsidP="00DC4DFC">
      <w:pPr>
        <w:jc w:val="center"/>
        <w:rPr>
          <w:bCs/>
          <w:sz w:val="28"/>
          <w:szCs w:val="28"/>
        </w:rPr>
      </w:pPr>
    </w:p>
    <w:p w:rsidR="00DC4DFC" w:rsidRDefault="00DC4DFC" w:rsidP="00DC4DFC">
      <w:pPr>
        <w:jc w:val="center"/>
        <w:rPr>
          <w:bCs/>
          <w:sz w:val="28"/>
          <w:szCs w:val="28"/>
        </w:rPr>
      </w:pPr>
      <w:r>
        <w:rPr>
          <w:bCs/>
          <w:sz w:val="28"/>
          <w:szCs w:val="28"/>
        </w:rPr>
        <w:t xml:space="preserve">Екатеринбург </w:t>
      </w:r>
    </w:p>
    <w:p w:rsidR="00DC4DFC" w:rsidRDefault="00DC4DFC" w:rsidP="00DC4DFC">
      <w:pPr>
        <w:jc w:val="center"/>
        <w:rPr>
          <w:bCs/>
          <w:sz w:val="28"/>
          <w:szCs w:val="28"/>
        </w:rPr>
      </w:pPr>
      <w:r>
        <w:rPr>
          <w:bCs/>
          <w:sz w:val="28"/>
          <w:szCs w:val="28"/>
        </w:rPr>
        <w:t xml:space="preserve">2012 </w:t>
      </w:r>
    </w:p>
    <w:p w:rsidR="00B55A52" w:rsidRPr="000F311D" w:rsidRDefault="00D334DC" w:rsidP="00C72918">
      <w:pPr>
        <w:jc w:val="both"/>
        <w:rPr>
          <w:sz w:val="28"/>
          <w:szCs w:val="28"/>
        </w:rPr>
      </w:pPr>
      <w:r w:rsidRPr="00D334DC">
        <w:rPr>
          <w:bCs/>
          <w:noProof/>
          <w:sz w:val="28"/>
          <w:szCs w:val="28"/>
        </w:rPr>
        <w:pict>
          <v:rect id="_x0000_s1215" style="position:absolute;left:0;text-align:left;margin-left:219pt;margin-top:10.75pt;width:51.4pt;height:22.15pt;flip:y;z-index:251662848" strokecolor="white"/>
        </w:pict>
      </w:r>
      <w:r w:rsidR="003426CE">
        <w:rPr>
          <w:bCs/>
          <w:sz w:val="28"/>
          <w:szCs w:val="28"/>
        </w:rPr>
        <w:br w:type="page"/>
      </w:r>
      <w:r w:rsidR="00B55A52" w:rsidRPr="000F311D">
        <w:rPr>
          <w:sz w:val="28"/>
          <w:szCs w:val="28"/>
        </w:rPr>
        <w:lastRenderedPageBreak/>
        <w:t>УДК 621.395.4</w:t>
      </w:r>
      <w:r w:rsidR="00C72918">
        <w:rPr>
          <w:sz w:val="28"/>
          <w:szCs w:val="28"/>
        </w:rPr>
        <w:t xml:space="preserve"> </w:t>
      </w:r>
    </w:p>
    <w:p w:rsidR="00B55A52" w:rsidRPr="000F311D" w:rsidRDefault="00B55A52" w:rsidP="00C72918">
      <w:pPr>
        <w:jc w:val="both"/>
        <w:rPr>
          <w:sz w:val="28"/>
          <w:szCs w:val="28"/>
        </w:rPr>
      </w:pPr>
      <w:r w:rsidRPr="000F311D">
        <w:rPr>
          <w:sz w:val="28"/>
          <w:szCs w:val="28"/>
        </w:rPr>
        <w:t>ББК 32.883</w:t>
      </w:r>
      <w:r w:rsidR="00C72918">
        <w:rPr>
          <w:sz w:val="28"/>
          <w:szCs w:val="28"/>
        </w:rPr>
        <w:t xml:space="preserve"> </w:t>
      </w:r>
    </w:p>
    <w:p w:rsidR="0015127B" w:rsidRPr="00C72918" w:rsidRDefault="0015127B" w:rsidP="00C72918">
      <w:pPr>
        <w:jc w:val="both"/>
        <w:rPr>
          <w:sz w:val="28"/>
        </w:rPr>
      </w:pPr>
    </w:p>
    <w:p w:rsidR="0015127B" w:rsidRPr="00C72918" w:rsidRDefault="0015127B" w:rsidP="00C72918">
      <w:pPr>
        <w:jc w:val="both"/>
        <w:rPr>
          <w:sz w:val="28"/>
        </w:rPr>
      </w:pPr>
    </w:p>
    <w:p w:rsidR="0015127B" w:rsidRPr="00C72918" w:rsidRDefault="0015127B" w:rsidP="00C72918">
      <w:pPr>
        <w:jc w:val="both"/>
        <w:rPr>
          <w:bCs/>
          <w:sz w:val="28"/>
        </w:rPr>
      </w:pPr>
      <w:r w:rsidRPr="00C72918">
        <w:rPr>
          <w:bCs/>
          <w:sz w:val="28"/>
        </w:rPr>
        <w:t xml:space="preserve">Рецензент: </w:t>
      </w:r>
      <w:r w:rsidR="001F43A9" w:rsidRPr="00C72918">
        <w:rPr>
          <w:bCs/>
          <w:sz w:val="28"/>
          <w:szCs w:val="28"/>
        </w:rPr>
        <w:tab/>
        <w:t>к.т.н., доцент кафедры АЭС Гизатуллин М.Г.</w:t>
      </w:r>
      <w:r w:rsidR="00842515" w:rsidRPr="00C72918">
        <w:rPr>
          <w:bCs/>
          <w:sz w:val="28"/>
          <w:szCs w:val="28"/>
        </w:rPr>
        <w:t xml:space="preserve"> </w:t>
      </w:r>
    </w:p>
    <w:p w:rsidR="003426CE" w:rsidRPr="00C72918" w:rsidRDefault="003426CE" w:rsidP="00C72918">
      <w:pPr>
        <w:jc w:val="both"/>
        <w:rPr>
          <w:sz w:val="28"/>
        </w:rPr>
      </w:pPr>
    </w:p>
    <w:p w:rsidR="003426CE" w:rsidRDefault="00842515" w:rsidP="00155002">
      <w:pPr>
        <w:tabs>
          <w:tab w:val="left" w:pos="567"/>
        </w:tabs>
        <w:ind w:right="-31"/>
        <w:jc w:val="both"/>
        <w:rPr>
          <w:bCs/>
          <w:sz w:val="28"/>
        </w:rPr>
      </w:pPr>
      <w:r>
        <w:rPr>
          <w:bCs/>
          <w:sz w:val="28"/>
        </w:rPr>
        <w:t>Пермяков</w:t>
      </w:r>
      <w:r w:rsidR="003426CE">
        <w:rPr>
          <w:bCs/>
          <w:sz w:val="28"/>
        </w:rPr>
        <w:t xml:space="preserve"> Е.</w:t>
      </w:r>
      <w:r w:rsidR="00A0180B">
        <w:rPr>
          <w:bCs/>
          <w:sz w:val="28"/>
        </w:rPr>
        <w:t xml:space="preserve"> </w:t>
      </w:r>
      <w:r>
        <w:rPr>
          <w:bCs/>
          <w:sz w:val="28"/>
        </w:rPr>
        <w:t>Б</w:t>
      </w:r>
      <w:r w:rsidR="003426CE">
        <w:rPr>
          <w:bCs/>
          <w:sz w:val="28"/>
        </w:rPr>
        <w:t>.</w:t>
      </w:r>
      <w:r>
        <w:rPr>
          <w:bCs/>
          <w:sz w:val="28"/>
        </w:rPr>
        <w:t xml:space="preserve"> </w:t>
      </w:r>
    </w:p>
    <w:p w:rsidR="003426CE" w:rsidRPr="0001039F" w:rsidRDefault="00012593" w:rsidP="00155002">
      <w:pPr>
        <w:tabs>
          <w:tab w:val="left" w:pos="567"/>
        </w:tabs>
        <w:ind w:right="-31" w:firstLine="567"/>
        <w:jc w:val="both"/>
        <w:rPr>
          <w:bCs/>
          <w:sz w:val="28"/>
        </w:rPr>
      </w:pPr>
      <w:r>
        <w:rPr>
          <w:sz w:val="28"/>
          <w:szCs w:val="28"/>
        </w:rPr>
        <w:t>Многоканальные телекоммуникационные системы</w:t>
      </w:r>
      <w:r w:rsidR="003426CE">
        <w:rPr>
          <w:bCs/>
          <w:sz w:val="28"/>
        </w:rPr>
        <w:t xml:space="preserve">: </w:t>
      </w:r>
      <w:r w:rsidR="00A0180B">
        <w:rPr>
          <w:bCs/>
          <w:sz w:val="28"/>
        </w:rPr>
        <w:t>м</w:t>
      </w:r>
      <w:r w:rsidR="003426CE">
        <w:rPr>
          <w:bCs/>
          <w:sz w:val="28"/>
        </w:rPr>
        <w:t xml:space="preserve">етодические указания по выполнению </w:t>
      </w:r>
      <w:r w:rsidR="00AA59BE">
        <w:rPr>
          <w:bCs/>
          <w:sz w:val="28"/>
        </w:rPr>
        <w:t xml:space="preserve">курсового проекта </w:t>
      </w:r>
      <w:r w:rsidR="003426CE">
        <w:rPr>
          <w:bCs/>
          <w:sz w:val="28"/>
        </w:rPr>
        <w:t>/ Е.</w:t>
      </w:r>
      <w:r w:rsidR="00A0180B">
        <w:rPr>
          <w:bCs/>
          <w:sz w:val="28"/>
        </w:rPr>
        <w:t xml:space="preserve"> </w:t>
      </w:r>
      <w:r w:rsidR="00842515">
        <w:rPr>
          <w:bCs/>
          <w:sz w:val="28"/>
        </w:rPr>
        <w:t>Б</w:t>
      </w:r>
      <w:r w:rsidR="003426CE">
        <w:rPr>
          <w:bCs/>
          <w:sz w:val="28"/>
        </w:rPr>
        <w:t xml:space="preserve">. </w:t>
      </w:r>
      <w:r w:rsidR="00842515">
        <w:rPr>
          <w:bCs/>
          <w:sz w:val="28"/>
        </w:rPr>
        <w:t>Пермяк</w:t>
      </w:r>
      <w:r w:rsidR="003426CE">
        <w:rPr>
          <w:bCs/>
          <w:sz w:val="28"/>
        </w:rPr>
        <w:t>ов</w:t>
      </w:r>
      <w:r w:rsidR="00F65560">
        <w:rPr>
          <w:bCs/>
          <w:sz w:val="28"/>
        </w:rPr>
        <w:t>.</w:t>
      </w:r>
      <w:r w:rsidR="003426CE">
        <w:rPr>
          <w:bCs/>
          <w:sz w:val="28"/>
        </w:rPr>
        <w:t xml:space="preserve"> – Екатеринбург: УрТИСИ </w:t>
      </w:r>
      <w:r w:rsidR="00B47094">
        <w:rPr>
          <w:sz w:val="28"/>
        </w:rPr>
        <w:t>Ф</w:t>
      </w:r>
      <w:r w:rsidR="00B47094" w:rsidRPr="002B268B">
        <w:rPr>
          <w:sz w:val="28"/>
        </w:rPr>
        <w:t>ГОБУ</w:t>
      </w:r>
      <w:r w:rsidR="003426CE" w:rsidRPr="002B268B">
        <w:rPr>
          <w:bCs/>
          <w:sz w:val="28"/>
        </w:rPr>
        <w:t xml:space="preserve"> ВПО «СибГУТИ» 20</w:t>
      </w:r>
      <w:r w:rsidR="00B47094" w:rsidRPr="002B268B">
        <w:rPr>
          <w:bCs/>
          <w:sz w:val="28"/>
        </w:rPr>
        <w:t>12</w:t>
      </w:r>
      <w:r w:rsidR="003426CE" w:rsidRPr="002B268B">
        <w:rPr>
          <w:bCs/>
          <w:sz w:val="28"/>
        </w:rPr>
        <w:t>. –</w:t>
      </w:r>
      <w:r w:rsidR="000701B7" w:rsidRPr="002B268B">
        <w:rPr>
          <w:bCs/>
          <w:sz w:val="28"/>
        </w:rPr>
        <w:t xml:space="preserve"> </w:t>
      </w:r>
      <w:r w:rsidR="00CD4851" w:rsidRPr="002B268B">
        <w:rPr>
          <w:bCs/>
          <w:sz w:val="28"/>
        </w:rPr>
        <w:t>6</w:t>
      </w:r>
      <w:r w:rsidR="002B268B" w:rsidRPr="002B268B">
        <w:rPr>
          <w:bCs/>
          <w:sz w:val="28"/>
        </w:rPr>
        <w:t>4</w:t>
      </w:r>
      <w:r w:rsidR="003426CE" w:rsidRPr="002B268B">
        <w:rPr>
          <w:bCs/>
          <w:sz w:val="28"/>
          <w:lang w:val="en-US"/>
        </w:rPr>
        <w:t>c</w:t>
      </w:r>
      <w:r w:rsidR="003426CE" w:rsidRPr="002B268B">
        <w:rPr>
          <w:bCs/>
          <w:sz w:val="28"/>
        </w:rPr>
        <w:t>.</w:t>
      </w:r>
      <w:r w:rsidR="00D976E4" w:rsidRPr="002B268B">
        <w:rPr>
          <w:bCs/>
          <w:sz w:val="28"/>
        </w:rPr>
        <w:t xml:space="preserve"> </w:t>
      </w:r>
    </w:p>
    <w:p w:rsidR="003426CE" w:rsidRDefault="003426CE" w:rsidP="00155002">
      <w:pPr>
        <w:tabs>
          <w:tab w:val="left" w:pos="567"/>
        </w:tabs>
        <w:ind w:right="-31" w:firstLine="567"/>
        <w:jc w:val="both"/>
        <w:rPr>
          <w:bCs/>
          <w:sz w:val="28"/>
        </w:rPr>
      </w:pPr>
    </w:p>
    <w:p w:rsidR="003426CE" w:rsidRDefault="003426CE" w:rsidP="00155002">
      <w:pPr>
        <w:tabs>
          <w:tab w:val="left" w:pos="567"/>
        </w:tabs>
        <w:ind w:right="-31" w:firstLine="567"/>
        <w:jc w:val="both"/>
        <w:rPr>
          <w:bCs/>
          <w:sz w:val="28"/>
        </w:rPr>
      </w:pPr>
      <w:r>
        <w:rPr>
          <w:bCs/>
          <w:sz w:val="28"/>
        </w:rPr>
        <w:t>Методические указания предназначены для студентов, изучающих дисциплину «</w:t>
      </w:r>
      <w:r w:rsidR="00842515">
        <w:rPr>
          <w:sz w:val="28"/>
          <w:szCs w:val="28"/>
        </w:rPr>
        <w:t>Многоканальные телекоммуникационные системы</w:t>
      </w:r>
      <w:r>
        <w:rPr>
          <w:sz w:val="28"/>
          <w:szCs w:val="28"/>
        </w:rPr>
        <w:t>»</w:t>
      </w:r>
      <w:r>
        <w:rPr>
          <w:bCs/>
          <w:sz w:val="28"/>
        </w:rPr>
        <w:t xml:space="preserve"> и содержат задания и методические указания по выполнению </w:t>
      </w:r>
      <w:r w:rsidR="00AA59BE">
        <w:rPr>
          <w:bCs/>
          <w:sz w:val="28"/>
        </w:rPr>
        <w:t>курсового проекта</w:t>
      </w:r>
      <w:r>
        <w:rPr>
          <w:bCs/>
          <w:sz w:val="28"/>
        </w:rPr>
        <w:t>.</w:t>
      </w:r>
      <w:r w:rsidR="00842515">
        <w:rPr>
          <w:bCs/>
          <w:sz w:val="28"/>
        </w:rPr>
        <w:t xml:space="preserve"> </w:t>
      </w:r>
    </w:p>
    <w:p w:rsidR="003426CE" w:rsidRDefault="003426CE" w:rsidP="00155002">
      <w:pPr>
        <w:tabs>
          <w:tab w:val="left" w:pos="567"/>
        </w:tabs>
        <w:ind w:right="-31" w:firstLine="567"/>
        <w:jc w:val="both"/>
        <w:rPr>
          <w:bCs/>
          <w:sz w:val="28"/>
        </w:rPr>
      </w:pPr>
    </w:p>
    <w:p w:rsidR="00E52C49" w:rsidRPr="000B30DF" w:rsidRDefault="003426CE" w:rsidP="00155002">
      <w:pPr>
        <w:tabs>
          <w:tab w:val="left" w:pos="567"/>
        </w:tabs>
        <w:ind w:right="-31" w:firstLine="567"/>
        <w:jc w:val="both"/>
        <w:rPr>
          <w:sz w:val="28"/>
        </w:rPr>
      </w:pPr>
      <w:r>
        <w:rPr>
          <w:bCs/>
          <w:sz w:val="28"/>
        </w:rPr>
        <w:t xml:space="preserve">Рекомендовано </w:t>
      </w:r>
      <w:r w:rsidR="00B47094">
        <w:rPr>
          <w:sz w:val="28"/>
          <w:szCs w:val="28"/>
        </w:rPr>
        <w:t xml:space="preserve">НМС УрТИСИ ФГОБУ ВПО «СибГУТИ» </w:t>
      </w:r>
      <w:r>
        <w:rPr>
          <w:bCs/>
          <w:sz w:val="28"/>
        </w:rPr>
        <w:t xml:space="preserve">в качестве методических указаний по выполнению </w:t>
      </w:r>
      <w:r w:rsidR="00AA59BE">
        <w:rPr>
          <w:bCs/>
          <w:sz w:val="28"/>
        </w:rPr>
        <w:t xml:space="preserve">курсового проекта </w:t>
      </w:r>
      <w:r>
        <w:rPr>
          <w:bCs/>
          <w:sz w:val="28"/>
        </w:rPr>
        <w:t>для студентов</w:t>
      </w:r>
      <w:r w:rsidR="00842515">
        <w:rPr>
          <w:bCs/>
          <w:sz w:val="28"/>
        </w:rPr>
        <w:t>,</w:t>
      </w:r>
      <w:r>
        <w:rPr>
          <w:bCs/>
          <w:sz w:val="28"/>
        </w:rPr>
        <w:t xml:space="preserve"> обучающихся по направлению подготовки </w:t>
      </w:r>
      <w:r w:rsidR="00F65560">
        <w:rPr>
          <w:bCs/>
          <w:sz w:val="28"/>
        </w:rPr>
        <w:t xml:space="preserve">210700 </w:t>
      </w:r>
      <w:r w:rsidR="00E52C49" w:rsidRPr="00CE7322">
        <w:rPr>
          <w:bCs/>
          <w:sz w:val="28"/>
          <w:szCs w:val="28"/>
        </w:rPr>
        <w:t>«Инфокоммуникационные технологии и системы связи»</w:t>
      </w:r>
      <w:r w:rsidR="00E52C49">
        <w:rPr>
          <w:bCs/>
          <w:sz w:val="28"/>
          <w:szCs w:val="28"/>
        </w:rPr>
        <w:t xml:space="preserve"> </w:t>
      </w:r>
      <w:r w:rsidR="00E52C49" w:rsidRPr="00CE7322">
        <w:rPr>
          <w:sz w:val="28"/>
          <w:szCs w:val="28"/>
        </w:rPr>
        <w:t xml:space="preserve">по профилю </w:t>
      </w:r>
      <w:r w:rsidR="00E52C49">
        <w:rPr>
          <w:sz w:val="28"/>
        </w:rPr>
        <w:t>«Многоканальные телекоммуникационные системы»</w:t>
      </w:r>
      <w:r w:rsidR="00F65560">
        <w:rPr>
          <w:sz w:val="28"/>
        </w:rPr>
        <w:t>.</w:t>
      </w:r>
      <w:r w:rsidR="00842515">
        <w:rPr>
          <w:sz w:val="28"/>
        </w:rPr>
        <w:t xml:space="preserve"> </w:t>
      </w:r>
    </w:p>
    <w:p w:rsidR="003426CE" w:rsidRDefault="003426CE" w:rsidP="00155002">
      <w:pPr>
        <w:ind w:right="-31" w:firstLine="540"/>
        <w:jc w:val="both"/>
        <w:rPr>
          <w:bCs/>
          <w:sz w:val="28"/>
        </w:rPr>
      </w:pPr>
    </w:p>
    <w:p w:rsidR="00C403E4" w:rsidRDefault="00C403E4"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F65560" w:rsidRDefault="00F65560" w:rsidP="00155002">
      <w:pPr>
        <w:ind w:right="-31"/>
        <w:jc w:val="right"/>
        <w:rPr>
          <w:bCs/>
          <w:sz w:val="28"/>
        </w:rPr>
      </w:pPr>
    </w:p>
    <w:p w:rsidR="00B55A52" w:rsidRPr="00E17EC2" w:rsidRDefault="00B55A52" w:rsidP="00B55A52">
      <w:pPr>
        <w:jc w:val="right"/>
        <w:rPr>
          <w:color w:val="FF0000"/>
          <w:sz w:val="28"/>
          <w:szCs w:val="28"/>
        </w:rPr>
      </w:pPr>
      <w:r w:rsidRPr="00E17EC2">
        <w:rPr>
          <w:color w:val="FF0000"/>
          <w:sz w:val="28"/>
          <w:szCs w:val="28"/>
        </w:rPr>
        <w:t>УДК 621.395.4</w:t>
      </w:r>
    </w:p>
    <w:p w:rsidR="00B55A52" w:rsidRPr="00E17EC2" w:rsidRDefault="00B55A52" w:rsidP="00B55A52">
      <w:pPr>
        <w:jc w:val="right"/>
        <w:rPr>
          <w:color w:val="FF0000"/>
          <w:sz w:val="28"/>
          <w:szCs w:val="28"/>
        </w:rPr>
      </w:pPr>
      <w:r w:rsidRPr="00E17EC2">
        <w:rPr>
          <w:color w:val="FF0000"/>
          <w:sz w:val="28"/>
          <w:szCs w:val="28"/>
        </w:rPr>
        <w:t>ББК 32.883</w:t>
      </w:r>
    </w:p>
    <w:p w:rsidR="00F65560" w:rsidRPr="00842515" w:rsidRDefault="00F65560" w:rsidP="00155002">
      <w:pPr>
        <w:pStyle w:val="af2"/>
        <w:ind w:right="-31"/>
        <w:jc w:val="right"/>
        <w:rPr>
          <w:b w:val="0"/>
          <w:bCs/>
          <w:szCs w:val="28"/>
        </w:rPr>
      </w:pPr>
    </w:p>
    <w:p w:rsidR="003426CE" w:rsidRPr="001844A0" w:rsidRDefault="003426CE" w:rsidP="00155002">
      <w:pPr>
        <w:ind w:left="4224" w:right="-31" w:hanging="680"/>
        <w:jc w:val="right"/>
        <w:rPr>
          <w:sz w:val="28"/>
        </w:rPr>
      </w:pPr>
      <w:r>
        <w:rPr>
          <w:sz w:val="28"/>
        </w:rPr>
        <w:t xml:space="preserve">Кафедра </w:t>
      </w:r>
      <w:r w:rsidR="002B268B">
        <w:rPr>
          <w:sz w:val="28"/>
        </w:rPr>
        <w:t>м</w:t>
      </w:r>
      <w:r>
        <w:rPr>
          <w:sz w:val="28"/>
        </w:rPr>
        <w:t>ногоканальной электрической связи</w:t>
      </w:r>
      <w:r w:rsidR="002B268B">
        <w:rPr>
          <w:sz w:val="28"/>
        </w:rPr>
        <w:t xml:space="preserve"> </w:t>
      </w:r>
    </w:p>
    <w:p w:rsidR="003426CE" w:rsidRDefault="003426CE" w:rsidP="00155002">
      <w:pPr>
        <w:ind w:left="3812" w:right="-31" w:hanging="268"/>
        <w:jc w:val="right"/>
        <w:rPr>
          <w:sz w:val="28"/>
        </w:rPr>
      </w:pPr>
      <w:r>
        <w:rPr>
          <w:sz w:val="28"/>
        </w:rPr>
        <w:t xml:space="preserve">© УрТИСИ </w:t>
      </w:r>
      <w:r w:rsidR="00E52C49">
        <w:rPr>
          <w:sz w:val="28"/>
          <w:szCs w:val="28"/>
        </w:rPr>
        <w:t>ФГОБУ</w:t>
      </w:r>
      <w:r>
        <w:rPr>
          <w:sz w:val="28"/>
        </w:rPr>
        <w:t xml:space="preserve"> ВПО «СибГУТИ», 20</w:t>
      </w:r>
      <w:r w:rsidR="00E52C49">
        <w:rPr>
          <w:sz w:val="28"/>
        </w:rPr>
        <w:t>12</w:t>
      </w:r>
      <w:r>
        <w:rPr>
          <w:sz w:val="28"/>
        </w:rPr>
        <w:t xml:space="preserve"> </w:t>
      </w:r>
    </w:p>
    <w:p w:rsidR="003A485D" w:rsidRDefault="00D334DC" w:rsidP="00D976E4">
      <w:pPr>
        <w:shd w:val="clear" w:color="auto" w:fill="FFFFFF"/>
        <w:autoSpaceDE w:val="0"/>
        <w:autoSpaceDN w:val="0"/>
        <w:adjustRightInd w:val="0"/>
        <w:ind w:right="-31"/>
        <w:jc w:val="center"/>
        <w:rPr>
          <w:b/>
          <w:color w:val="000000"/>
          <w:sz w:val="28"/>
          <w:szCs w:val="28"/>
        </w:rPr>
      </w:pPr>
      <w:r>
        <w:rPr>
          <w:b/>
          <w:noProof/>
          <w:color w:val="000000"/>
          <w:sz w:val="28"/>
          <w:szCs w:val="28"/>
          <w:lang w:bidi="ne-IN"/>
        </w:rPr>
        <w:pict>
          <v:rect id="_x0000_s1214" style="position:absolute;left:0;text-align:left;margin-left:3in;margin-top:105.75pt;width:1in;height:1in;z-index:251661824" stroked="f"/>
        </w:pict>
      </w:r>
      <w:r w:rsidR="003426CE">
        <w:rPr>
          <w:b/>
          <w:color w:val="000000"/>
          <w:sz w:val="28"/>
          <w:szCs w:val="28"/>
        </w:rPr>
        <w:br w:type="page"/>
      </w:r>
    </w:p>
    <w:p w:rsidR="00D976E4" w:rsidRPr="00D976E4" w:rsidRDefault="00D976E4" w:rsidP="00D976E4">
      <w:pPr>
        <w:shd w:val="clear" w:color="auto" w:fill="FFFFFF"/>
        <w:autoSpaceDE w:val="0"/>
        <w:autoSpaceDN w:val="0"/>
        <w:adjustRightInd w:val="0"/>
        <w:ind w:right="-31"/>
        <w:jc w:val="center"/>
        <w:rPr>
          <w:b/>
          <w:sz w:val="28"/>
          <w:szCs w:val="28"/>
        </w:rPr>
      </w:pPr>
      <w:r w:rsidRPr="00D976E4">
        <w:rPr>
          <w:b/>
          <w:sz w:val="28"/>
          <w:szCs w:val="28"/>
        </w:rPr>
        <w:lastRenderedPageBreak/>
        <w:t xml:space="preserve">Содержание </w:t>
      </w:r>
    </w:p>
    <w:p w:rsidR="00D976E4" w:rsidRPr="00AA59BE" w:rsidRDefault="00D976E4" w:rsidP="00D976E4">
      <w:pPr>
        <w:shd w:val="clear" w:color="auto" w:fill="FFFFFF"/>
        <w:autoSpaceDE w:val="0"/>
        <w:autoSpaceDN w:val="0"/>
        <w:adjustRightInd w:val="0"/>
        <w:ind w:right="-31" w:firstLine="708"/>
        <w:jc w:val="center"/>
        <w:rPr>
          <w:b/>
          <w:sz w:val="28"/>
          <w:szCs w:val="28"/>
        </w:rPr>
      </w:pPr>
    </w:p>
    <w:p w:rsidR="00D976E4" w:rsidRPr="004E27F6" w:rsidRDefault="00D976E4" w:rsidP="00D976E4">
      <w:pPr>
        <w:shd w:val="clear" w:color="auto" w:fill="FFFFFF"/>
        <w:autoSpaceDE w:val="0"/>
        <w:autoSpaceDN w:val="0"/>
        <w:adjustRightInd w:val="0"/>
        <w:ind w:right="-31" w:firstLine="567"/>
        <w:jc w:val="both"/>
        <w:rPr>
          <w:bCs/>
          <w:sz w:val="28"/>
          <w:szCs w:val="28"/>
        </w:rPr>
      </w:pPr>
      <w:r w:rsidRPr="004E27F6">
        <w:rPr>
          <w:bCs/>
          <w:sz w:val="28"/>
          <w:szCs w:val="28"/>
        </w:rPr>
        <w:t>Введение</w:t>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Pr="004E27F6">
        <w:rPr>
          <w:bCs/>
          <w:sz w:val="28"/>
          <w:szCs w:val="28"/>
        </w:rPr>
        <w:tab/>
      </w:r>
      <w:r w:rsidR="00A15F4E" w:rsidRPr="004E27F6">
        <w:rPr>
          <w:bCs/>
          <w:sz w:val="28"/>
          <w:szCs w:val="28"/>
        </w:rPr>
        <w:t xml:space="preserve">  </w:t>
      </w:r>
      <w:r w:rsidR="004E27F6" w:rsidRPr="004E27F6">
        <w:rPr>
          <w:bCs/>
          <w:sz w:val="28"/>
          <w:szCs w:val="28"/>
        </w:rPr>
        <w:t>4</w:t>
      </w:r>
      <w:r w:rsidR="00A15F4E" w:rsidRPr="004E27F6">
        <w:rPr>
          <w:bCs/>
          <w:sz w:val="28"/>
          <w:szCs w:val="28"/>
        </w:rPr>
        <w:t xml:space="preserve"> </w:t>
      </w:r>
    </w:p>
    <w:p w:rsidR="00951082" w:rsidRDefault="00AF04C1" w:rsidP="00D976E4">
      <w:pPr>
        <w:shd w:val="clear" w:color="auto" w:fill="FFFFFF"/>
        <w:autoSpaceDE w:val="0"/>
        <w:autoSpaceDN w:val="0"/>
        <w:adjustRightInd w:val="0"/>
        <w:ind w:right="-31" w:firstLine="567"/>
        <w:jc w:val="both"/>
        <w:rPr>
          <w:sz w:val="28"/>
          <w:szCs w:val="28"/>
        </w:rPr>
      </w:pPr>
      <w:r>
        <w:rPr>
          <w:sz w:val="28"/>
          <w:szCs w:val="28"/>
        </w:rPr>
        <w:t xml:space="preserve">1 </w:t>
      </w:r>
      <w:r w:rsidR="00A15F4E" w:rsidRPr="00A15F4E">
        <w:rPr>
          <w:sz w:val="28"/>
          <w:szCs w:val="28"/>
        </w:rPr>
        <w:t xml:space="preserve">Учебно-тематический план по разделам и видам занятий по </w:t>
      </w:r>
    </w:p>
    <w:p w:rsidR="00A15F4E" w:rsidRPr="00A15F4E" w:rsidRDefault="00A15F4E" w:rsidP="00D976E4">
      <w:pPr>
        <w:shd w:val="clear" w:color="auto" w:fill="FFFFFF"/>
        <w:autoSpaceDE w:val="0"/>
        <w:autoSpaceDN w:val="0"/>
        <w:adjustRightInd w:val="0"/>
        <w:ind w:right="-31" w:firstLine="567"/>
        <w:jc w:val="both"/>
        <w:rPr>
          <w:bCs/>
          <w:sz w:val="28"/>
          <w:szCs w:val="28"/>
        </w:rPr>
      </w:pPr>
      <w:r w:rsidRPr="00A15F4E">
        <w:rPr>
          <w:sz w:val="28"/>
          <w:szCs w:val="28"/>
        </w:rPr>
        <w:t xml:space="preserve">дисциплине «Многоканальные </w:t>
      </w:r>
      <w:r w:rsidR="00951082">
        <w:rPr>
          <w:sz w:val="28"/>
          <w:szCs w:val="28"/>
        </w:rPr>
        <w:t>телекоммуникационные системы</w:t>
      </w:r>
      <w:r w:rsidRPr="00A15F4E">
        <w:rPr>
          <w:sz w:val="28"/>
          <w:szCs w:val="28"/>
        </w:rPr>
        <w:t xml:space="preserve">» </w:t>
      </w:r>
      <w:r>
        <w:rPr>
          <w:sz w:val="28"/>
          <w:szCs w:val="28"/>
        </w:rPr>
        <w:tab/>
        <w:t xml:space="preserve">  </w:t>
      </w:r>
      <w:r w:rsidR="004E27F6">
        <w:rPr>
          <w:sz w:val="28"/>
          <w:szCs w:val="28"/>
        </w:rPr>
        <w:t>5</w:t>
      </w:r>
      <w:r>
        <w:rPr>
          <w:sz w:val="28"/>
          <w:szCs w:val="28"/>
        </w:rPr>
        <w:t xml:space="preserve"> </w:t>
      </w:r>
    </w:p>
    <w:p w:rsidR="00D976E4" w:rsidRDefault="00AF04C1" w:rsidP="00D976E4">
      <w:pPr>
        <w:shd w:val="clear" w:color="auto" w:fill="FFFFFF"/>
        <w:tabs>
          <w:tab w:val="left" w:pos="851"/>
        </w:tabs>
        <w:autoSpaceDE w:val="0"/>
        <w:autoSpaceDN w:val="0"/>
        <w:adjustRightInd w:val="0"/>
        <w:ind w:right="-31" w:firstLine="567"/>
        <w:jc w:val="both"/>
        <w:rPr>
          <w:bCs/>
          <w:sz w:val="28"/>
        </w:rPr>
      </w:pPr>
      <w:r>
        <w:rPr>
          <w:bCs/>
          <w:sz w:val="28"/>
        </w:rPr>
        <w:t xml:space="preserve">2 </w:t>
      </w:r>
      <w:r w:rsidR="00D976E4" w:rsidRPr="009B20F1">
        <w:rPr>
          <w:bCs/>
          <w:sz w:val="28"/>
        </w:rPr>
        <w:t xml:space="preserve">Общие указания по выполнению </w:t>
      </w:r>
      <w:r w:rsidR="00D976E4">
        <w:rPr>
          <w:bCs/>
          <w:sz w:val="28"/>
        </w:rPr>
        <w:t>курсового проекта</w:t>
      </w:r>
      <w:r w:rsidR="00D976E4" w:rsidRPr="009B20F1">
        <w:rPr>
          <w:bCs/>
          <w:sz w:val="28"/>
        </w:rPr>
        <w:tab/>
      </w:r>
      <w:r w:rsidR="00D976E4" w:rsidRPr="009B20F1">
        <w:rPr>
          <w:bCs/>
          <w:sz w:val="28"/>
        </w:rPr>
        <w:tab/>
      </w:r>
      <w:r w:rsidR="00D976E4">
        <w:rPr>
          <w:bCs/>
          <w:sz w:val="28"/>
        </w:rPr>
        <w:tab/>
      </w:r>
      <w:r w:rsidR="00D976E4" w:rsidRPr="009B20F1">
        <w:rPr>
          <w:bCs/>
          <w:sz w:val="28"/>
        </w:rPr>
        <w:tab/>
      </w:r>
      <w:r w:rsidR="00A15F4E">
        <w:rPr>
          <w:bCs/>
          <w:sz w:val="28"/>
        </w:rPr>
        <w:t xml:space="preserve">  </w:t>
      </w:r>
      <w:r w:rsidR="004E27F6">
        <w:rPr>
          <w:bCs/>
          <w:sz w:val="28"/>
        </w:rPr>
        <w:t>6</w:t>
      </w:r>
      <w:r w:rsidR="00A15F4E">
        <w:rPr>
          <w:bCs/>
          <w:sz w:val="28"/>
        </w:rPr>
        <w:t xml:space="preserve"> </w:t>
      </w:r>
    </w:p>
    <w:p w:rsidR="004E27F6" w:rsidRDefault="00AF04C1" w:rsidP="00D976E4">
      <w:pPr>
        <w:shd w:val="clear" w:color="auto" w:fill="FFFFFF"/>
        <w:tabs>
          <w:tab w:val="left" w:pos="851"/>
        </w:tabs>
        <w:autoSpaceDE w:val="0"/>
        <w:autoSpaceDN w:val="0"/>
        <w:adjustRightInd w:val="0"/>
        <w:ind w:right="-31" w:firstLine="567"/>
        <w:jc w:val="both"/>
        <w:rPr>
          <w:bCs/>
          <w:sz w:val="28"/>
        </w:rPr>
      </w:pPr>
      <w:r>
        <w:rPr>
          <w:bCs/>
          <w:sz w:val="28"/>
        </w:rPr>
        <w:t xml:space="preserve">3 </w:t>
      </w:r>
      <w:r w:rsidR="004E27F6">
        <w:rPr>
          <w:bCs/>
          <w:sz w:val="28"/>
        </w:rPr>
        <w:t xml:space="preserve">Исходные данные к курсовому проекту </w:t>
      </w:r>
      <w:r w:rsidR="004E27F6">
        <w:rPr>
          <w:bCs/>
          <w:sz w:val="28"/>
        </w:rPr>
        <w:tab/>
      </w:r>
      <w:r w:rsidR="004E27F6">
        <w:rPr>
          <w:bCs/>
          <w:sz w:val="28"/>
        </w:rPr>
        <w:tab/>
      </w:r>
      <w:r w:rsidR="004E27F6">
        <w:rPr>
          <w:bCs/>
          <w:sz w:val="28"/>
        </w:rPr>
        <w:tab/>
      </w:r>
      <w:r w:rsidR="004E27F6">
        <w:rPr>
          <w:bCs/>
          <w:sz w:val="28"/>
        </w:rPr>
        <w:tab/>
      </w:r>
      <w:r w:rsidR="004E27F6">
        <w:rPr>
          <w:bCs/>
          <w:sz w:val="28"/>
        </w:rPr>
        <w:tab/>
      </w:r>
      <w:r w:rsidR="004E27F6">
        <w:rPr>
          <w:bCs/>
          <w:sz w:val="28"/>
        </w:rPr>
        <w:tab/>
        <w:t xml:space="preserve">  7 </w:t>
      </w:r>
    </w:p>
    <w:p w:rsidR="00D92B63" w:rsidRPr="00E17EC2" w:rsidRDefault="00D92B63" w:rsidP="00E17EC2">
      <w:pPr>
        <w:ind w:firstLine="567"/>
        <w:rPr>
          <w:bCs/>
          <w:caps/>
          <w:sz w:val="28"/>
          <w:szCs w:val="28"/>
        </w:rPr>
      </w:pPr>
      <w:r w:rsidRPr="00E17EC2">
        <w:rPr>
          <w:sz w:val="28"/>
          <w:szCs w:val="28"/>
        </w:rPr>
        <w:t xml:space="preserve">4 </w:t>
      </w:r>
      <w:r w:rsidR="008975EC">
        <w:rPr>
          <w:sz w:val="28"/>
          <w:szCs w:val="28"/>
        </w:rPr>
        <w:t>П</w:t>
      </w:r>
      <w:r w:rsidR="00E17EC2" w:rsidRPr="00E17EC2">
        <w:rPr>
          <w:sz w:val="28"/>
          <w:szCs w:val="28"/>
        </w:rPr>
        <w:t>ояснительн</w:t>
      </w:r>
      <w:r w:rsidR="008975EC">
        <w:rPr>
          <w:sz w:val="28"/>
          <w:szCs w:val="28"/>
        </w:rPr>
        <w:t>ая</w:t>
      </w:r>
      <w:r w:rsidR="00E17EC2" w:rsidRPr="00E17EC2">
        <w:rPr>
          <w:sz w:val="28"/>
          <w:szCs w:val="28"/>
        </w:rPr>
        <w:t xml:space="preserve"> записк</w:t>
      </w:r>
      <w:r w:rsidR="008975EC">
        <w:rPr>
          <w:sz w:val="28"/>
          <w:szCs w:val="28"/>
        </w:rPr>
        <w:t>а</w:t>
      </w:r>
      <w:r w:rsidR="00A42492">
        <w:rPr>
          <w:sz w:val="28"/>
          <w:szCs w:val="28"/>
        </w:rPr>
        <w:t>. Введение</w:t>
      </w:r>
      <w:r w:rsidRPr="00E17EC2">
        <w:rPr>
          <w:sz w:val="28"/>
          <w:szCs w:val="28"/>
        </w:rPr>
        <w:t xml:space="preserve"> </w:t>
      </w:r>
      <w:r w:rsidR="008975EC">
        <w:rPr>
          <w:sz w:val="28"/>
          <w:szCs w:val="28"/>
        </w:rPr>
        <w:tab/>
      </w:r>
      <w:r w:rsidR="008975EC">
        <w:rPr>
          <w:sz w:val="28"/>
          <w:szCs w:val="28"/>
        </w:rPr>
        <w:tab/>
      </w:r>
      <w:r w:rsidR="008975EC">
        <w:rPr>
          <w:sz w:val="28"/>
          <w:szCs w:val="28"/>
        </w:rPr>
        <w:tab/>
      </w:r>
      <w:r w:rsidR="008975EC">
        <w:rPr>
          <w:sz w:val="28"/>
          <w:szCs w:val="28"/>
        </w:rPr>
        <w:tab/>
      </w:r>
      <w:r w:rsidR="008975EC">
        <w:rPr>
          <w:sz w:val="28"/>
          <w:szCs w:val="28"/>
        </w:rPr>
        <w:tab/>
      </w:r>
      <w:r w:rsidR="008975EC">
        <w:rPr>
          <w:sz w:val="28"/>
          <w:szCs w:val="28"/>
        </w:rPr>
        <w:tab/>
      </w:r>
      <w:r w:rsidRPr="00E17EC2">
        <w:rPr>
          <w:sz w:val="28"/>
          <w:szCs w:val="28"/>
        </w:rPr>
        <w:tab/>
        <w:t xml:space="preserve">  8 </w:t>
      </w:r>
    </w:p>
    <w:p w:rsidR="00D976E4" w:rsidRDefault="00D92B63" w:rsidP="00E17EC2">
      <w:pPr>
        <w:ind w:firstLine="567"/>
        <w:rPr>
          <w:sz w:val="28"/>
          <w:szCs w:val="28"/>
        </w:rPr>
      </w:pPr>
      <w:r w:rsidRPr="00E17EC2">
        <w:rPr>
          <w:bCs/>
          <w:caps/>
          <w:sz w:val="28"/>
          <w:szCs w:val="28"/>
        </w:rPr>
        <w:t xml:space="preserve">4.1 </w:t>
      </w:r>
      <w:r w:rsidR="00A42492" w:rsidRPr="008975EC">
        <w:rPr>
          <w:sz w:val="28"/>
          <w:szCs w:val="28"/>
        </w:rPr>
        <w:t xml:space="preserve">Выбор и обоснование проектных решений </w:t>
      </w:r>
      <w:r w:rsidR="00A42492">
        <w:rPr>
          <w:sz w:val="28"/>
          <w:szCs w:val="28"/>
        </w:rPr>
        <w:tab/>
      </w:r>
      <w:r w:rsidR="00A42492">
        <w:rPr>
          <w:sz w:val="28"/>
          <w:szCs w:val="28"/>
        </w:rPr>
        <w:tab/>
      </w:r>
      <w:r w:rsidR="00A42492">
        <w:rPr>
          <w:sz w:val="28"/>
          <w:szCs w:val="28"/>
        </w:rPr>
        <w:tab/>
      </w:r>
      <w:r w:rsidR="00A42492">
        <w:rPr>
          <w:sz w:val="28"/>
          <w:szCs w:val="28"/>
        </w:rPr>
        <w:tab/>
      </w:r>
      <w:r w:rsidR="00A42492">
        <w:rPr>
          <w:sz w:val="28"/>
          <w:szCs w:val="28"/>
        </w:rPr>
        <w:tab/>
        <w:t>10</w:t>
      </w:r>
    </w:p>
    <w:p w:rsidR="008975EC" w:rsidRPr="008975EC" w:rsidRDefault="008975EC" w:rsidP="00E17EC2">
      <w:pPr>
        <w:ind w:firstLine="567"/>
        <w:rPr>
          <w:sz w:val="28"/>
          <w:szCs w:val="28"/>
        </w:rPr>
      </w:pPr>
      <w:r w:rsidRPr="008975EC">
        <w:rPr>
          <w:sz w:val="28"/>
          <w:szCs w:val="28"/>
        </w:rPr>
        <w:t xml:space="preserve">4.2 </w:t>
      </w:r>
      <w:r w:rsidR="00A42492" w:rsidRPr="00E17EC2">
        <w:rPr>
          <w:bCs/>
          <w:sz w:val="28"/>
          <w:szCs w:val="28"/>
        </w:rPr>
        <w:t>Расчет помехозащищенности цифровой линии передачи</w:t>
      </w:r>
      <w:r w:rsidR="00A42492" w:rsidRPr="00E17EC2">
        <w:rPr>
          <w:sz w:val="28"/>
          <w:szCs w:val="28"/>
        </w:rPr>
        <w:tab/>
        <w:t xml:space="preserve"> </w:t>
      </w:r>
      <w:r w:rsidR="00A42492" w:rsidRPr="00E17EC2">
        <w:rPr>
          <w:sz w:val="28"/>
          <w:szCs w:val="28"/>
        </w:rPr>
        <w:tab/>
      </w:r>
      <w:r w:rsidR="00A42492" w:rsidRPr="00E17EC2">
        <w:rPr>
          <w:sz w:val="28"/>
          <w:szCs w:val="28"/>
        </w:rPr>
        <w:tab/>
      </w:r>
      <w:r w:rsidR="00501912">
        <w:rPr>
          <w:sz w:val="28"/>
          <w:szCs w:val="28"/>
        </w:rPr>
        <w:t>29</w:t>
      </w:r>
    </w:p>
    <w:p w:rsidR="00D976E4" w:rsidRPr="00E17EC2" w:rsidRDefault="00A42492" w:rsidP="00E17EC2">
      <w:pPr>
        <w:ind w:firstLine="567"/>
        <w:rPr>
          <w:sz w:val="28"/>
          <w:szCs w:val="28"/>
        </w:rPr>
      </w:pPr>
      <w:r>
        <w:rPr>
          <w:sz w:val="28"/>
          <w:szCs w:val="28"/>
        </w:rPr>
        <w:t>4.3</w:t>
      </w:r>
      <w:r w:rsidR="00D976E4" w:rsidRPr="00E17EC2">
        <w:rPr>
          <w:sz w:val="28"/>
          <w:szCs w:val="28"/>
        </w:rPr>
        <w:t xml:space="preserve"> </w:t>
      </w:r>
      <w:r w:rsidRPr="002074A9">
        <w:rPr>
          <w:bCs/>
          <w:sz w:val="28"/>
          <w:szCs w:val="28"/>
        </w:rPr>
        <w:t xml:space="preserve">Сервисные системы цифровой линии передачи </w:t>
      </w:r>
      <w:r w:rsidRPr="002074A9">
        <w:rPr>
          <w:bCs/>
          <w:sz w:val="28"/>
          <w:szCs w:val="28"/>
        </w:rPr>
        <w:tab/>
      </w:r>
      <w:r w:rsidRPr="002074A9">
        <w:rPr>
          <w:bCs/>
          <w:sz w:val="28"/>
          <w:szCs w:val="28"/>
        </w:rPr>
        <w:tab/>
      </w:r>
      <w:r w:rsidRPr="002074A9">
        <w:rPr>
          <w:bCs/>
          <w:sz w:val="28"/>
          <w:szCs w:val="28"/>
        </w:rPr>
        <w:tab/>
      </w:r>
      <w:r w:rsidRPr="002074A9">
        <w:rPr>
          <w:bCs/>
          <w:sz w:val="28"/>
          <w:szCs w:val="28"/>
        </w:rPr>
        <w:tab/>
        <w:t>35</w:t>
      </w:r>
    </w:p>
    <w:p w:rsidR="00D976E4" w:rsidRPr="002074A9" w:rsidRDefault="002074A9" w:rsidP="00D976E4">
      <w:pPr>
        <w:pStyle w:val="af"/>
        <w:tabs>
          <w:tab w:val="left" w:pos="142"/>
        </w:tabs>
        <w:spacing w:after="0"/>
        <w:ind w:right="-1" w:firstLine="567"/>
        <w:jc w:val="both"/>
        <w:rPr>
          <w:bCs/>
          <w:sz w:val="28"/>
          <w:szCs w:val="28"/>
        </w:rPr>
      </w:pPr>
      <w:r w:rsidRPr="002074A9">
        <w:rPr>
          <w:bCs/>
          <w:sz w:val="28"/>
          <w:szCs w:val="28"/>
        </w:rPr>
        <w:t>4.</w:t>
      </w:r>
      <w:r w:rsidR="00A42492">
        <w:rPr>
          <w:bCs/>
          <w:sz w:val="28"/>
          <w:szCs w:val="28"/>
        </w:rPr>
        <w:t>4</w:t>
      </w:r>
      <w:r w:rsidR="00D976E4" w:rsidRPr="002074A9">
        <w:rPr>
          <w:bCs/>
          <w:sz w:val="28"/>
          <w:szCs w:val="28"/>
        </w:rPr>
        <w:t xml:space="preserve"> </w:t>
      </w:r>
      <w:r w:rsidR="00A42492" w:rsidRPr="002074A9">
        <w:rPr>
          <w:bCs/>
          <w:sz w:val="28"/>
          <w:szCs w:val="26"/>
        </w:rPr>
        <w:t xml:space="preserve">Организация </w:t>
      </w:r>
      <w:r w:rsidR="00A42492">
        <w:rPr>
          <w:bCs/>
          <w:sz w:val="28"/>
          <w:szCs w:val="26"/>
        </w:rPr>
        <w:t>дистанционного питания</w:t>
      </w:r>
      <w:r w:rsidR="00A42492" w:rsidRPr="002074A9">
        <w:rPr>
          <w:bCs/>
          <w:sz w:val="28"/>
          <w:szCs w:val="26"/>
        </w:rPr>
        <w:t xml:space="preserve"> </w:t>
      </w:r>
      <w:r w:rsidR="00A42492">
        <w:rPr>
          <w:bCs/>
          <w:sz w:val="28"/>
          <w:szCs w:val="26"/>
        </w:rPr>
        <w:tab/>
      </w:r>
      <w:r w:rsidR="00A42492">
        <w:rPr>
          <w:bCs/>
          <w:sz w:val="28"/>
          <w:szCs w:val="26"/>
        </w:rPr>
        <w:tab/>
      </w:r>
      <w:r w:rsidR="00501912">
        <w:rPr>
          <w:bCs/>
          <w:sz w:val="28"/>
          <w:szCs w:val="26"/>
        </w:rPr>
        <w:tab/>
      </w:r>
      <w:r w:rsidR="00501912">
        <w:rPr>
          <w:bCs/>
          <w:sz w:val="28"/>
          <w:szCs w:val="26"/>
        </w:rPr>
        <w:tab/>
      </w:r>
      <w:r w:rsidR="00501912">
        <w:rPr>
          <w:bCs/>
          <w:sz w:val="28"/>
          <w:szCs w:val="26"/>
        </w:rPr>
        <w:tab/>
      </w:r>
      <w:r w:rsidR="00501912">
        <w:rPr>
          <w:bCs/>
          <w:sz w:val="28"/>
          <w:szCs w:val="26"/>
        </w:rPr>
        <w:tab/>
        <w:t>38</w:t>
      </w:r>
    </w:p>
    <w:p w:rsidR="0063402C" w:rsidRPr="002074A9" w:rsidRDefault="0063402C" w:rsidP="0063402C">
      <w:pPr>
        <w:ind w:firstLine="567"/>
        <w:jc w:val="both"/>
        <w:rPr>
          <w:sz w:val="28"/>
        </w:rPr>
      </w:pPr>
      <w:r w:rsidRPr="002074A9">
        <w:rPr>
          <w:bCs/>
          <w:sz w:val="28"/>
          <w:szCs w:val="26"/>
        </w:rPr>
        <w:t>4</w:t>
      </w:r>
      <w:r w:rsidR="00A42492">
        <w:rPr>
          <w:bCs/>
          <w:sz w:val="28"/>
          <w:szCs w:val="26"/>
        </w:rPr>
        <w:t>.5</w:t>
      </w:r>
      <w:r w:rsidRPr="002074A9">
        <w:rPr>
          <w:bCs/>
          <w:sz w:val="28"/>
          <w:szCs w:val="26"/>
        </w:rPr>
        <w:t xml:space="preserve"> </w:t>
      </w:r>
      <w:r w:rsidR="00A42492" w:rsidRPr="002074A9">
        <w:rPr>
          <w:bCs/>
          <w:sz w:val="28"/>
          <w:szCs w:val="28"/>
        </w:rPr>
        <w:t xml:space="preserve">Надежность цифровой линии передачи </w:t>
      </w:r>
      <w:r w:rsidR="00A42492" w:rsidRPr="002074A9">
        <w:rPr>
          <w:bCs/>
          <w:sz w:val="28"/>
          <w:szCs w:val="28"/>
        </w:rPr>
        <w:tab/>
      </w:r>
      <w:r w:rsidR="00A42492" w:rsidRPr="002074A9">
        <w:rPr>
          <w:bCs/>
          <w:sz w:val="28"/>
          <w:szCs w:val="28"/>
        </w:rPr>
        <w:tab/>
      </w:r>
      <w:r w:rsidR="00A42492" w:rsidRPr="002074A9">
        <w:rPr>
          <w:bCs/>
          <w:sz w:val="28"/>
          <w:szCs w:val="28"/>
        </w:rPr>
        <w:tab/>
      </w:r>
      <w:r w:rsidR="00A42492" w:rsidRPr="002074A9">
        <w:rPr>
          <w:bCs/>
          <w:sz w:val="28"/>
          <w:szCs w:val="28"/>
        </w:rPr>
        <w:tab/>
      </w:r>
      <w:r w:rsidR="00A42492" w:rsidRPr="002074A9">
        <w:rPr>
          <w:bCs/>
          <w:sz w:val="28"/>
          <w:szCs w:val="28"/>
        </w:rPr>
        <w:tab/>
      </w:r>
      <w:r w:rsidR="00A42492">
        <w:rPr>
          <w:bCs/>
          <w:sz w:val="28"/>
          <w:szCs w:val="28"/>
        </w:rPr>
        <w:t>4</w:t>
      </w:r>
      <w:r w:rsidR="00501912">
        <w:rPr>
          <w:bCs/>
          <w:sz w:val="28"/>
          <w:szCs w:val="28"/>
        </w:rPr>
        <w:t>0</w:t>
      </w:r>
    </w:p>
    <w:p w:rsidR="00D976E4" w:rsidRPr="002074A9" w:rsidRDefault="002962E9" w:rsidP="00D976E4">
      <w:pPr>
        <w:shd w:val="clear" w:color="auto" w:fill="FFFFFF"/>
        <w:autoSpaceDE w:val="0"/>
        <w:autoSpaceDN w:val="0"/>
        <w:adjustRightInd w:val="0"/>
        <w:ind w:right="-1" w:firstLine="567"/>
        <w:jc w:val="both"/>
        <w:rPr>
          <w:sz w:val="28"/>
          <w:szCs w:val="28"/>
        </w:rPr>
      </w:pPr>
      <w:r>
        <w:rPr>
          <w:sz w:val="28"/>
          <w:szCs w:val="28"/>
        </w:rPr>
        <w:t xml:space="preserve">Заключение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43</w:t>
      </w:r>
    </w:p>
    <w:p w:rsidR="00D976E4" w:rsidRPr="002074A9" w:rsidRDefault="002962E9" w:rsidP="00D976E4">
      <w:pPr>
        <w:ind w:right="-1" w:firstLine="567"/>
        <w:jc w:val="both"/>
        <w:rPr>
          <w:sz w:val="28"/>
        </w:rPr>
      </w:pPr>
      <w:r>
        <w:rPr>
          <w:sz w:val="28"/>
        </w:rPr>
        <w:t xml:space="preserve">Библиография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44</w:t>
      </w:r>
    </w:p>
    <w:p w:rsidR="00D976E4" w:rsidRPr="002074A9" w:rsidRDefault="00D976E4" w:rsidP="00D976E4">
      <w:pPr>
        <w:ind w:right="-1" w:firstLine="567"/>
        <w:jc w:val="both"/>
        <w:rPr>
          <w:sz w:val="28"/>
        </w:rPr>
      </w:pPr>
      <w:r w:rsidRPr="002074A9">
        <w:rPr>
          <w:sz w:val="28"/>
        </w:rPr>
        <w:t xml:space="preserve">Приложение А </w:t>
      </w:r>
      <w:r w:rsidRPr="002074A9">
        <w:rPr>
          <w:sz w:val="28"/>
        </w:rPr>
        <w:tab/>
      </w:r>
      <w:r w:rsidRPr="002074A9">
        <w:rPr>
          <w:sz w:val="28"/>
        </w:rPr>
        <w:tab/>
      </w:r>
      <w:r w:rsidRPr="002074A9">
        <w:rPr>
          <w:sz w:val="28"/>
        </w:rPr>
        <w:tab/>
      </w:r>
      <w:r w:rsidRPr="002074A9">
        <w:rPr>
          <w:sz w:val="28"/>
        </w:rPr>
        <w:tab/>
      </w:r>
      <w:r w:rsidRPr="002074A9">
        <w:rPr>
          <w:sz w:val="28"/>
        </w:rPr>
        <w:tab/>
      </w:r>
      <w:r w:rsidRPr="002074A9">
        <w:rPr>
          <w:sz w:val="28"/>
        </w:rPr>
        <w:tab/>
      </w:r>
      <w:r w:rsidRPr="002074A9">
        <w:rPr>
          <w:sz w:val="28"/>
        </w:rPr>
        <w:tab/>
      </w:r>
      <w:r w:rsidRPr="002074A9">
        <w:rPr>
          <w:sz w:val="28"/>
        </w:rPr>
        <w:tab/>
      </w:r>
      <w:r w:rsidRPr="002074A9">
        <w:rPr>
          <w:sz w:val="28"/>
        </w:rPr>
        <w:tab/>
      </w:r>
      <w:r w:rsidRPr="002074A9">
        <w:rPr>
          <w:sz w:val="28"/>
        </w:rPr>
        <w:tab/>
        <w:t>4</w:t>
      </w:r>
      <w:r w:rsidR="00A42492">
        <w:rPr>
          <w:sz w:val="28"/>
        </w:rPr>
        <w:t>5</w:t>
      </w:r>
    </w:p>
    <w:p w:rsidR="00D976E4" w:rsidRDefault="002962E9" w:rsidP="00D976E4">
      <w:pPr>
        <w:ind w:right="-1" w:firstLine="567"/>
        <w:jc w:val="both"/>
        <w:rPr>
          <w:sz w:val="28"/>
        </w:rPr>
      </w:pPr>
      <w:r>
        <w:rPr>
          <w:sz w:val="28"/>
        </w:rPr>
        <w:t xml:space="preserve">Приложение Б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42492">
        <w:rPr>
          <w:sz w:val="28"/>
          <w:szCs w:val="28"/>
        </w:rPr>
        <w:t>49</w:t>
      </w:r>
    </w:p>
    <w:p w:rsidR="002962E9" w:rsidRPr="002074A9" w:rsidRDefault="002962E9" w:rsidP="00D976E4">
      <w:pPr>
        <w:ind w:right="-1" w:firstLine="567"/>
        <w:jc w:val="both"/>
        <w:rPr>
          <w:sz w:val="28"/>
        </w:rPr>
      </w:pPr>
      <w:r>
        <w:rPr>
          <w:sz w:val="28"/>
        </w:rPr>
        <w:t xml:space="preserve">Приложение В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6</w:t>
      </w:r>
      <w:r w:rsidR="00A42492">
        <w:rPr>
          <w:sz w:val="28"/>
        </w:rPr>
        <w:t>3</w:t>
      </w:r>
    </w:p>
    <w:p w:rsidR="00D976E4" w:rsidRDefault="00D976E4">
      <w:pPr>
        <w:rPr>
          <w:bCs/>
          <w:sz w:val="28"/>
        </w:rPr>
      </w:pPr>
      <w:r>
        <w:rPr>
          <w:bCs/>
          <w:sz w:val="28"/>
        </w:rPr>
        <w:br w:type="page"/>
      </w:r>
    </w:p>
    <w:p w:rsidR="004E27F6" w:rsidRPr="00D976E4" w:rsidRDefault="004E27F6" w:rsidP="004E27F6">
      <w:pPr>
        <w:shd w:val="clear" w:color="auto" w:fill="FFFFFF"/>
        <w:autoSpaceDE w:val="0"/>
        <w:autoSpaceDN w:val="0"/>
        <w:adjustRightInd w:val="0"/>
        <w:ind w:right="-31"/>
        <w:jc w:val="center"/>
        <w:rPr>
          <w:b/>
          <w:color w:val="000000"/>
          <w:sz w:val="28"/>
          <w:szCs w:val="28"/>
        </w:rPr>
      </w:pPr>
      <w:r w:rsidRPr="00D976E4">
        <w:rPr>
          <w:b/>
          <w:color w:val="000000"/>
          <w:sz w:val="28"/>
          <w:szCs w:val="28"/>
        </w:rPr>
        <w:lastRenderedPageBreak/>
        <w:t>Введение</w:t>
      </w:r>
      <w:r>
        <w:rPr>
          <w:b/>
          <w:color w:val="000000"/>
          <w:sz w:val="28"/>
          <w:szCs w:val="28"/>
        </w:rPr>
        <w:t xml:space="preserve"> </w:t>
      </w:r>
    </w:p>
    <w:p w:rsidR="004E27F6" w:rsidRDefault="004E27F6" w:rsidP="004E27F6">
      <w:pPr>
        <w:shd w:val="clear" w:color="auto" w:fill="FFFFFF"/>
        <w:autoSpaceDE w:val="0"/>
        <w:autoSpaceDN w:val="0"/>
        <w:adjustRightInd w:val="0"/>
        <w:ind w:right="-31" w:firstLine="567"/>
        <w:jc w:val="both"/>
        <w:rPr>
          <w:color w:val="000000"/>
          <w:sz w:val="28"/>
          <w:szCs w:val="28"/>
        </w:rPr>
      </w:pPr>
    </w:p>
    <w:p w:rsidR="00346536" w:rsidRDefault="004E27F6" w:rsidP="004E27F6">
      <w:pPr>
        <w:shd w:val="clear" w:color="auto" w:fill="FFFFFF"/>
        <w:autoSpaceDE w:val="0"/>
        <w:autoSpaceDN w:val="0"/>
        <w:adjustRightInd w:val="0"/>
        <w:ind w:right="-31" w:firstLine="567"/>
        <w:jc w:val="both"/>
        <w:rPr>
          <w:color w:val="000000"/>
          <w:sz w:val="28"/>
          <w:szCs w:val="28"/>
        </w:rPr>
      </w:pPr>
      <w:r>
        <w:rPr>
          <w:color w:val="000000"/>
          <w:sz w:val="28"/>
          <w:szCs w:val="28"/>
        </w:rPr>
        <w:t xml:space="preserve">Данные методические указания по </w:t>
      </w:r>
      <w:r>
        <w:rPr>
          <w:bCs/>
          <w:sz w:val="28"/>
        </w:rPr>
        <w:t xml:space="preserve">курсового проекта </w:t>
      </w:r>
      <w:r>
        <w:rPr>
          <w:color w:val="000000"/>
          <w:sz w:val="28"/>
          <w:szCs w:val="28"/>
        </w:rPr>
        <w:t xml:space="preserve">работы разработаны в соответствии с требованиями программы </w:t>
      </w:r>
      <w:r w:rsidR="00A94691">
        <w:rPr>
          <w:color w:val="000000"/>
          <w:sz w:val="28"/>
          <w:szCs w:val="28"/>
        </w:rPr>
        <w:t>дисциплины</w:t>
      </w:r>
      <w:r>
        <w:rPr>
          <w:color w:val="000000"/>
          <w:sz w:val="28"/>
          <w:szCs w:val="28"/>
        </w:rPr>
        <w:t xml:space="preserve"> «Многоканальные телекоммуникационные системы»</w:t>
      </w:r>
      <w:r w:rsidR="00A94691">
        <w:rPr>
          <w:color w:val="000000"/>
          <w:sz w:val="28"/>
          <w:szCs w:val="28"/>
        </w:rPr>
        <w:t xml:space="preserve"> </w:t>
      </w:r>
      <w:r w:rsidR="00A94691">
        <w:rPr>
          <w:bCs/>
          <w:sz w:val="28"/>
        </w:rPr>
        <w:t xml:space="preserve">по направлению подготовки 210700 </w:t>
      </w:r>
      <w:r w:rsidR="00A94691" w:rsidRPr="00CE7322">
        <w:rPr>
          <w:bCs/>
          <w:sz w:val="28"/>
          <w:szCs w:val="28"/>
        </w:rPr>
        <w:t>«Инфокоммуникационные технологии и системы связи»</w:t>
      </w:r>
      <w:r w:rsidR="00A94691">
        <w:rPr>
          <w:bCs/>
          <w:sz w:val="28"/>
          <w:szCs w:val="28"/>
        </w:rPr>
        <w:t xml:space="preserve"> </w:t>
      </w:r>
      <w:r w:rsidR="00A94691" w:rsidRPr="00CE7322">
        <w:rPr>
          <w:sz w:val="28"/>
          <w:szCs w:val="28"/>
        </w:rPr>
        <w:t xml:space="preserve">по профилю </w:t>
      </w:r>
      <w:r w:rsidR="00A94691">
        <w:rPr>
          <w:sz w:val="28"/>
        </w:rPr>
        <w:t>«Многоканальные телекоммуникационные системы»</w:t>
      </w:r>
      <w:r>
        <w:rPr>
          <w:color w:val="000000"/>
          <w:sz w:val="28"/>
          <w:szCs w:val="28"/>
        </w:rPr>
        <w:t>. Курсовой проект способству</w:t>
      </w:r>
      <w:r w:rsidR="00A94691">
        <w:rPr>
          <w:color w:val="000000"/>
          <w:sz w:val="28"/>
          <w:szCs w:val="28"/>
        </w:rPr>
        <w:t>ет</w:t>
      </w:r>
      <w:r>
        <w:rPr>
          <w:color w:val="000000"/>
          <w:sz w:val="28"/>
          <w:szCs w:val="28"/>
        </w:rPr>
        <w:t xml:space="preserve"> глубокому изучению теоретического материала. </w:t>
      </w:r>
    </w:p>
    <w:p w:rsidR="00346536" w:rsidRDefault="004E27F6" w:rsidP="004E27F6">
      <w:pPr>
        <w:shd w:val="clear" w:color="auto" w:fill="FFFFFF"/>
        <w:autoSpaceDE w:val="0"/>
        <w:autoSpaceDN w:val="0"/>
        <w:adjustRightInd w:val="0"/>
        <w:ind w:right="-31" w:firstLine="567"/>
        <w:jc w:val="both"/>
        <w:rPr>
          <w:color w:val="000000"/>
          <w:sz w:val="28"/>
          <w:szCs w:val="28"/>
        </w:rPr>
      </w:pPr>
      <w:r>
        <w:rPr>
          <w:color w:val="000000"/>
          <w:sz w:val="28"/>
          <w:szCs w:val="28"/>
        </w:rPr>
        <w:t xml:space="preserve">Для выполнения </w:t>
      </w:r>
      <w:r>
        <w:rPr>
          <w:bCs/>
          <w:sz w:val="28"/>
        </w:rPr>
        <w:t xml:space="preserve">курсового проекта </w:t>
      </w:r>
      <w:r>
        <w:rPr>
          <w:color w:val="000000"/>
          <w:sz w:val="28"/>
          <w:szCs w:val="28"/>
        </w:rPr>
        <w:t xml:space="preserve">требуется предварительно изучить все основные разделы курса «Многоканальные телекоммуникационные системы». </w:t>
      </w:r>
    </w:p>
    <w:p w:rsidR="004E27F6" w:rsidRPr="003C196D" w:rsidRDefault="004E27F6" w:rsidP="004E27F6">
      <w:pPr>
        <w:shd w:val="clear" w:color="auto" w:fill="FFFFFF"/>
        <w:autoSpaceDE w:val="0"/>
        <w:autoSpaceDN w:val="0"/>
        <w:adjustRightInd w:val="0"/>
        <w:ind w:right="-31" w:firstLine="567"/>
        <w:jc w:val="both"/>
        <w:rPr>
          <w:color w:val="000000"/>
          <w:sz w:val="28"/>
          <w:szCs w:val="28"/>
        </w:rPr>
      </w:pPr>
      <w:r>
        <w:rPr>
          <w:color w:val="000000"/>
          <w:sz w:val="28"/>
          <w:szCs w:val="28"/>
        </w:rPr>
        <w:t xml:space="preserve">Полученные в процессе работы знания способствуют усвоению и закреплению материала программы и позволяют в дальнейшем перейти к дипломному проектированию цифровых волоконно-оптических линий передачи междугородних сетей связи. </w:t>
      </w:r>
    </w:p>
    <w:p w:rsidR="004E27F6" w:rsidRDefault="004E27F6">
      <w:pPr>
        <w:rPr>
          <w:b/>
          <w:sz w:val="28"/>
          <w:szCs w:val="28"/>
        </w:rPr>
      </w:pPr>
      <w:r>
        <w:rPr>
          <w:b/>
          <w:sz w:val="28"/>
          <w:szCs w:val="28"/>
        </w:rPr>
        <w:br w:type="page"/>
      </w:r>
    </w:p>
    <w:p w:rsidR="00A15F4E" w:rsidRPr="00B12097" w:rsidRDefault="00A872B0" w:rsidP="00A15F4E">
      <w:pPr>
        <w:jc w:val="center"/>
        <w:rPr>
          <w:b/>
          <w:sz w:val="28"/>
          <w:szCs w:val="28"/>
        </w:rPr>
      </w:pPr>
      <w:r w:rsidRPr="00B12097">
        <w:rPr>
          <w:b/>
          <w:sz w:val="28"/>
          <w:szCs w:val="28"/>
        </w:rPr>
        <w:lastRenderedPageBreak/>
        <w:t xml:space="preserve">УЧЕБНО-ТЕМАТИЧЕСКИЙ ПЛАН ПО РАЗДЕЛАМ И ВИДАМ ЗАНЯТИЙ ПО ДИСЦИПЛИНЕ «МНОГОКАНАЛЬНЫЕ </w:t>
      </w:r>
      <w:r>
        <w:rPr>
          <w:b/>
          <w:sz w:val="28"/>
          <w:szCs w:val="28"/>
        </w:rPr>
        <w:t xml:space="preserve">ТЕЛЕКОММУНИКАЦИОННЫЕ </w:t>
      </w:r>
      <w:r w:rsidRPr="00B12097">
        <w:rPr>
          <w:b/>
          <w:sz w:val="28"/>
          <w:szCs w:val="28"/>
        </w:rPr>
        <w:t>СИСТЕМЫ</w:t>
      </w:r>
      <w:r>
        <w:rPr>
          <w:b/>
          <w:sz w:val="28"/>
          <w:szCs w:val="28"/>
        </w:rPr>
        <w:t>»</w:t>
      </w:r>
      <w:r w:rsidRPr="00B12097">
        <w:rPr>
          <w:b/>
          <w:sz w:val="28"/>
          <w:szCs w:val="28"/>
        </w:rPr>
        <w:t xml:space="preserve"> </w:t>
      </w:r>
    </w:p>
    <w:p w:rsidR="00A15F4E" w:rsidRPr="004D3474" w:rsidRDefault="00A15F4E" w:rsidP="00A15F4E">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4"/>
        <w:gridCol w:w="907"/>
        <w:gridCol w:w="907"/>
        <w:gridCol w:w="907"/>
        <w:gridCol w:w="907"/>
        <w:gridCol w:w="908"/>
      </w:tblGrid>
      <w:tr w:rsidR="00A15F4E" w:rsidRPr="0028580A" w:rsidTr="00A94691">
        <w:tc>
          <w:tcPr>
            <w:tcW w:w="709" w:type="dxa"/>
            <w:tcBorders>
              <w:top w:val="single" w:sz="4" w:space="0" w:color="auto"/>
              <w:left w:val="single" w:sz="4" w:space="0" w:color="auto"/>
              <w:bottom w:val="single" w:sz="4" w:space="0" w:color="auto"/>
              <w:right w:val="single" w:sz="4" w:space="0" w:color="auto"/>
            </w:tcBorders>
            <w:vAlign w:val="center"/>
          </w:tcPr>
          <w:p w:rsidR="00A15F4E" w:rsidRPr="0028580A" w:rsidRDefault="00A15F4E" w:rsidP="00A94691">
            <w:pPr>
              <w:jc w:val="center"/>
              <w:rPr>
                <w:sz w:val="28"/>
                <w:szCs w:val="28"/>
              </w:rPr>
            </w:pPr>
            <w:r w:rsidRPr="0028580A">
              <w:rPr>
                <w:sz w:val="28"/>
                <w:szCs w:val="28"/>
              </w:rPr>
              <w:t>№ п/п</w:t>
            </w:r>
          </w:p>
        </w:tc>
        <w:tc>
          <w:tcPr>
            <w:tcW w:w="4394" w:type="dxa"/>
            <w:tcBorders>
              <w:top w:val="single" w:sz="4" w:space="0" w:color="auto"/>
              <w:left w:val="single" w:sz="4" w:space="0" w:color="auto"/>
              <w:bottom w:val="single" w:sz="4" w:space="0" w:color="auto"/>
              <w:right w:val="single" w:sz="4" w:space="0" w:color="auto"/>
            </w:tcBorders>
            <w:vAlign w:val="center"/>
          </w:tcPr>
          <w:p w:rsidR="00A15F4E" w:rsidRPr="0028580A" w:rsidRDefault="00A15F4E" w:rsidP="00A94691">
            <w:pPr>
              <w:jc w:val="center"/>
              <w:rPr>
                <w:sz w:val="28"/>
                <w:szCs w:val="28"/>
              </w:rPr>
            </w:pPr>
            <w:r w:rsidRPr="0028580A">
              <w:rPr>
                <w:sz w:val="28"/>
                <w:szCs w:val="28"/>
              </w:rPr>
              <w:t>Наименование раздела дисциплины</w:t>
            </w:r>
            <w:r>
              <w:rPr>
                <w:sz w:val="28"/>
                <w:szCs w:val="28"/>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A15F4E" w:rsidRPr="0028580A" w:rsidRDefault="00A15F4E" w:rsidP="00A94691">
            <w:pPr>
              <w:spacing w:line="360" w:lineRule="auto"/>
              <w:jc w:val="center"/>
              <w:rPr>
                <w:sz w:val="28"/>
                <w:szCs w:val="28"/>
              </w:rPr>
            </w:pPr>
            <w:r w:rsidRPr="0028580A">
              <w:rPr>
                <w:sz w:val="28"/>
                <w:szCs w:val="28"/>
              </w:rPr>
              <w:t>Лек.</w:t>
            </w:r>
          </w:p>
        </w:tc>
        <w:tc>
          <w:tcPr>
            <w:tcW w:w="907" w:type="dxa"/>
            <w:tcBorders>
              <w:top w:val="single" w:sz="4" w:space="0" w:color="auto"/>
              <w:left w:val="single" w:sz="4" w:space="0" w:color="auto"/>
              <w:bottom w:val="single" w:sz="4" w:space="0" w:color="auto"/>
              <w:right w:val="single" w:sz="4" w:space="0" w:color="auto"/>
            </w:tcBorders>
            <w:vAlign w:val="center"/>
          </w:tcPr>
          <w:p w:rsidR="00A15F4E" w:rsidRPr="0028580A" w:rsidRDefault="00A15F4E" w:rsidP="00A94691">
            <w:pPr>
              <w:jc w:val="center"/>
              <w:rPr>
                <w:sz w:val="28"/>
                <w:szCs w:val="28"/>
              </w:rPr>
            </w:pPr>
            <w:r w:rsidRPr="0028580A">
              <w:rPr>
                <w:sz w:val="28"/>
                <w:szCs w:val="28"/>
              </w:rPr>
              <w:t>Пр. занят</w:t>
            </w:r>
          </w:p>
        </w:tc>
        <w:tc>
          <w:tcPr>
            <w:tcW w:w="907" w:type="dxa"/>
            <w:tcBorders>
              <w:top w:val="single" w:sz="4" w:space="0" w:color="auto"/>
              <w:left w:val="single" w:sz="4" w:space="0" w:color="auto"/>
              <w:bottom w:val="single" w:sz="4" w:space="0" w:color="auto"/>
              <w:right w:val="single" w:sz="4" w:space="0" w:color="auto"/>
            </w:tcBorders>
            <w:vAlign w:val="center"/>
          </w:tcPr>
          <w:p w:rsidR="00A15F4E" w:rsidRPr="0028580A" w:rsidRDefault="00A15F4E" w:rsidP="00A94691">
            <w:pPr>
              <w:jc w:val="center"/>
              <w:rPr>
                <w:sz w:val="28"/>
                <w:szCs w:val="28"/>
              </w:rPr>
            </w:pPr>
            <w:r>
              <w:rPr>
                <w:sz w:val="28"/>
                <w:szCs w:val="28"/>
              </w:rPr>
              <w:t>Лаб. раб</w:t>
            </w:r>
          </w:p>
        </w:tc>
        <w:tc>
          <w:tcPr>
            <w:tcW w:w="907" w:type="dxa"/>
            <w:tcBorders>
              <w:top w:val="single" w:sz="4" w:space="0" w:color="auto"/>
              <w:left w:val="single" w:sz="6" w:space="0" w:color="auto"/>
              <w:bottom w:val="single" w:sz="4" w:space="0" w:color="auto"/>
              <w:right w:val="single" w:sz="4" w:space="0" w:color="auto"/>
            </w:tcBorders>
            <w:vAlign w:val="center"/>
          </w:tcPr>
          <w:p w:rsidR="00A15F4E" w:rsidRPr="0028580A" w:rsidRDefault="00A15F4E" w:rsidP="00A94691">
            <w:pPr>
              <w:jc w:val="center"/>
              <w:rPr>
                <w:sz w:val="28"/>
                <w:szCs w:val="28"/>
              </w:rPr>
            </w:pPr>
            <w:r w:rsidRPr="0028580A">
              <w:rPr>
                <w:sz w:val="28"/>
                <w:szCs w:val="28"/>
              </w:rPr>
              <w:t>СРС</w:t>
            </w:r>
          </w:p>
        </w:tc>
        <w:tc>
          <w:tcPr>
            <w:tcW w:w="908" w:type="dxa"/>
            <w:tcBorders>
              <w:top w:val="single" w:sz="4" w:space="0" w:color="auto"/>
              <w:left w:val="single" w:sz="4" w:space="0" w:color="auto"/>
              <w:bottom w:val="single" w:sz="4" w:space="0" w:color="auto"/>
              <w:right w:val="single" w:sz="4" w:space="0" w:color="auto"/>
            </w:tcBorders>
            <w:vAlign w:val="center"/>
          </w:tcPr>
          <w:p w:rsidR="00A15F4E" w:rsidRPr="0028580A" w:rsidRDefault="00A15F4E" w:rsidP="00A94691">
            <w:pPr>
              <w:jc w:val="center"/>
              <w:rPr>
                <w:sz w:val="28"/>
                <w:szCs w:val="28"/>
              </w:rPr>
            </w:pPr>
            <w:r w:rsidRPr="0028580A">
              <w:rPr>
                <w:sz w:val="28"/>
                <w:szCs w:val="28"/>
              </w:rPr>
              <w:t>Все-го</w:t>
            </w:r>
          </w:p>
          <w:p w:rsidR="00A15F4E" w:rsidRPr="0028580A" w:rsidRDefault="00A15F4E" w:rsidP="00A94691">
            <w:pPr>
              <w:jc w:val="center"/>
              <w:rPr>
                <w:sz w:val="28"/>
                <w:szCs w:val="28"/>
              </w:rPr>
            </w:pPr>
          </w:p>
        </w:tc>
      </w:tr>
      <w:tr w:rsidR="00A82E90" w:rsidRPr="004650DF" w:rsidTr="00A94691">
        <w:tc>
          <w:tcPr>
            <w:tcW w:w="709" w:type="dxa"/>
            <w:tcBorders>
              <w:top w:val="single" w:sz="4" w:space="0" w:color="auto"/>
              <w:left w:val="single" w:sz="4" w:space="0" w:color="auto"/>
              <w:bottom w:val="single" w:sz="4" w:space="0" w:color="auto"/>
              <w:right w:val="single" w:sz="4" w:space="0" w:color="auto"/>
            </w:tcBorders>
            <w:vAlign w:val="center"/>
          </w:tcPr>
          <w:p w:rsidR="00A82E90" w:rsidRPr="0028580A" w:rsidRDefault="00A82E90" w:rsidP="00A94691">
            <w:pPr>
              <w:jc w:val="center"/>
              <w:rPr>
                <w:sz w:val="28"/>
                <w:szCs w:val="28"/>
              </w:rPr>
            </w:pPr>
            <w:r w:rsidRPr="0028580A">
              <w:rPr>
                <w:sz w:val="28"/>
                <w:szCs w:val="28"/>
              </w:rPr>
              <w:t>1.</w:t>
            </w:r>
          </w:p>
        </w:tc>
        <w:tc>
          <w:tcPr>
            <w:tcW w:w="4394" w:type="dxa"/>
            <w:tcBorders>
              <w:top w:val="single" w:sz="4" w:space="0" w:color="auto"/>
              <w:left w:val="single" w:sz="4" w:space="0" w:color="auto"/>
              <w:bottom w:val="single" w:sz="4" w:space="0" w:color="auto"/>
              <w:right w:val="single" w:sz="4" w:space="0" w:color="auto"/>
            </w:tcBorders>
          </w:tcPr>
          <w:p w:rsidR="00A82E90" w:rsidRPr="008C51B9" w:rsidRDefault="00A82E90" w:rsidP="00A94691">
            <w:pPr>
              <w:rPr>
                <w:sz w:val="28"/>
                <w:szCs w:val="28"/>
              </w:rPr>
            </w:pPr>
            <w:r w:rsidRPr="008C51B9">
              <w:rPr>
                <w:bCs/>
                <w:sz w:val="28"/>
                <w:szCs w:val="28"/>
              </w:rPr>
              <w:t>Введение.</w:t>
            </w:r>
            <w:r>
              <w:rPr>
                <w:bCs/>
                <w:sz w:val="28"/>
                <w:szCs w:val="28"/>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sidRPr="004650DF">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sidRPr="004650DF">
              <w:rPr>
                <w:sz w:val="28"/>
                <w:szCs w:val="28"/>
              </w:rPr>
              <w:t>-</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r>
      <w:tr w:rsidR="00A82E90" w:rsidRPr="004650DF" w:rsidTr="00A94691">
        <w:tc>
          <w:tcPr>
            <w:tcW w:w="709" w:type="dxa"/>
            <w:tcBorders>
              <w:top w:val="single" w:sz="4" w:space="0" w:color="auto"/>
              <w:left w:val="single" w:sz="4" w:space="0" w:color="auto"/>
              <w:bottom w:val="single" w:sz="4" w:space="0" w:color="auto"/>
              <w:right w:val="single" w:sz="4" w:space="0" w:color="auto"/>
            </w:tcBorders>
            <w:vAlign w:val="center"/>
          </w:tcPr>
          <w:p w:rsidR="00A82E90" w:rsidRPr="0028580A" w:rsidRDefault="00A82E90" w:rsidP="00A94691">
            <w:pPr>
              <w:jc w:val="center"/>
              <w:rPr>
                <w:sz w:val="28"/>
                <w:szCs w:val="28"/>
              </w:rPr>
            </w:pPr>
            <w:r w:rsidRPr="0028580A">
              <w:rPr>
                <w:sz w:val="28"/>
                <w:szCs w:val="28"/>
              </w:rPr>
              <w:t>2.</w:t>
            </w:r>
          </w:p>
        </w:tc>
        <w:tc>
          <w:tcPr>
            <w:tcW w:w="4394" w:type="dxa"/>
            <w:tcBorders>
              <w:top w:val="single" w:sz="4" w:space="0" w:color="auto"/>
              <w:left w:val="single" w:sz="4" w:space="0" w:color="auto"/>
              <w:bottom w:val="single" w:sz="4" w:space="0" w:color="auto"/>
              <w:right w:val="single" w:sz="4" w:space="0" w:color="auto"/>
            </w:tcBorders>
          </w:tcPr>
          <w:p w:rsidR="00A82E90" w:rsidRPr="008C51B9" w:rsidRDefault="00A82E90" w:rsidP="00A94691">
            <w:pPr>
              <w:rPr>
                <w:sz w:val="28"/>
                <w:szCs w:val="28"/>
              </w:rPr>
            </w:pPr>
            <w:r w:rsidRPr="008C51B9">
              <w:rPr>
                <w:sz w:val="28"/>
                <w:szCs w:val="28"/>
              </w:rPr>
              <w:t>Формирование стандартных групп каналов в МСП с ЧРК. Структура оконечных станций АСП.</w:t>
            </w:r>
            <w:r>
              <w:rPr>
                <w:sz w:val="28"/>
                <w:szCs w:val="28"/>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sidRPr="004650DF">
              <w:rPr>
                <w:sz w:val="28"/>
                <w:szCs w:val="28"/>
              </w:rPr>
              <w:t>-</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4</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4</w:t>
            </w:r>
          </w:p>
        </w:tc>
      </w:tr>
      <w:tr w:rsidR="00A82E90" w:rsidRPr="004650DF" w:rsidTr="00A94691">
        <w:trPr>
          <w:trHeight w:val="521"/>
        </w:trPr>
        <w:tc>
          <w:tcPr>
            <w:tcW w:w="709" w:type="dxa"/>
            <w:tcBorders>
              <w:top w:val="single" w:sz="4" w:space="0" w:color="auto"/>
              <w:left w:val="single" w:sz="4" w:space="0" w:color="auto"/>
              <w:bottom w:val="single" w:sz="4" w:space="0" w:color="auto"/>
              <w:right w:val="single" w:sz="4" w:space="0" w:color="auto"/>
            </w:tcBorders>
            <w:vAlign w:val="center"/>
          </w:tcPr>
          <w:p w:rsidR="00A82E90" w:rsidRPr="0028580A" w:rsidRDefault="00A82E90" w:rsidP="00A94691">
            <w:pPr>
              <w:jc w:val="center"/>
              <w:rPr>
                <w:sz w:val="28"/>
                <w:szCs w:val="28"/>
              </w:rPr>
            </w:pPr>
            <w:r w:rsidRPr="0028580A">
              <w:rPr>
                <w:sz w:val="28"/>
                <w:szCs w:val="28"/>
              </w:rPr>
              <w:t>3.</w:t>
            </w:r>
          </w:p>
        </w:tc>
        <w:tc>
          <w:tcPr>
            <w:tcW w:w="4394" w:type="dxa"/>
            <w:tcBorders>
              <w:top w:val="single" w:sz="4" w:space="0" w:color="auto"/>
              <w:left w:val="single" w:sz="4" w:space="0" w:color="auto"/>
              <w:bottom w:val="single" w:sz="4" w:space="0" w:color="auto"/>
              <w:right w:val="single" w:sz="4" w:space="0" w:color="auto"/>
            </w:tcBorders>
          </w:tcPr>
          <w:p w:rsidR="00A82E90" w:rsidRPr="008C51B9" w:rsidRDefault="00A82E90" w:rsidP="00A94691">
            <w:pPr>
              <w:rPr>
                <w:sz w:val="28"/>
                <w:szCs w:val="28"/>
              </w:rPr>
            </w:pPr>
            <w:r w:rsidRPr="008C51B9">
              <w:rPr>
                <w:sz w:val="28"/>
                <w:szCs w:val="28"/>
              </w:rPr>
              <w:t xml:space="preserve">Основные узлы оборудования АСП.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2</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2</w:t>
            </w:r>
          </w:p>
        </w:tc>
      </w:tr>
      <w:tr w:rsidR="00A82E90" w:rsidRPr="004650DF" w:rsidTr="00A94691">
        <w:trPr>
          <w:trHeight w:val="350"/>
        </w:trPr>
        <w:tc>
          <w:tcPr>
            <w:tcW w:w="709" w:type="dxa"/>
            <w:tcBorders>
              <w:top w:val="single" w:sz="4" w:space="0" w:color="auto"/>
              <w:left w:val="single" w:sz="4" w:space="0" w:color="auto"/>
              <w:bottom w:val="single" w:sz="4" w:space="0" w:color="auto"/>
              <w:right w:val="single" w:sz="4" w:space="0" w:color="auto"/>
            </w:tcBorders>
            <w:vAlign w:val="center"/>
          </w:tcPr>
          <w:p w:rsidR="00A82E90" w:rsidRPr="0028580A" w:rsidRDefault="00A82E90" w:rsidP="00A94691">
            <w:pPr>
              <w:jc w:val="center"/>
              <w:rPr>
                <w:sz w:val="28"/>
                <w:szCs w:val="28"/>
              </w:rPr>
            </w:pPr>
            <w:r w:rsidRPr="0028580A">
              <w:rPr>
                <w:sz w:val="28"/>
                <w:szCs w:val="28"/>
              </w:rPr>
              <w:t>4.</w:t>
            </w:r>
          </w:p>
        </w:tc>
        <w:tc>
          <w:tcPr>
            <w:tcW w:w="4394" w:type="dxa"/>
            <w:tcBorders>
              <w:top w:val="single" w:sz="4" w:space="0" w:color="auto"/>
              <w:left w:val="single" w:sz="4" w:space="0" w:color="auto"/>
              <w:bottom w:val="single" w:sz="4" w:space="0" w:color="auto"/>
              <w:right w:val="single" w:sz="4" w:space="0" w:color="auto"/>
            </w:tcBorders>
          </w:tcPr>
          <w:p w:rsidR="00A82E90" w:rsidRPr="008C51B9" w:rsidRDefault="00A82E90" w:rsidP="00A94691">
            <w:pPr>
              <w:rPr>
                <w:sz w:val="28"/>
                <w:szCs w:val="28"/>
              </w:rPr>
            </w:pPr>
            <w:r w:rsidRPr="008C51B9">
              <w:rPr>
                <w:sz w:val="28"/>
                <w:szCs w:val="28"/>
              </w:rPr>
              <w:t xml:space="preserve">Линейный тракт АСП.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2</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2</w:t>
            </w:r>
          </w:p>
        </w:tc>
      </w:tr>
      <w:tr w:rsidR="00A82E90" w:rsidRPr="004650DF" w:rsidTr="00A9469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A82E90" w:rsidRPr="0028580A" w:rsidRDefault="00A82E90" w:rsidP="00A94691">
            <w:pPr>
              <w:jc w:val="center"/>
              <w:rPr>
                <w:sz w:val="28"/>
                <w:szCs w:val="28"/>
              </w:rPr>
            </w:pPr>
            <w:r w:rsidRPr="0028580A">
              <w:rPr>
                <w:sz w:val="28"/>
                <w:szCs w:val="28"/>
              </w:rPr>
              <w:t>5.</w:t>
            </w:r>
          </w:p>
        </w:tc>
        <w:tc>
          <w:tcPr>
            <w:tcW w:w="4394" w:type="dxa"/>
            <w:tcBorders>
              <w:top w:val="single" w:sz="4" w:space="0" w:color="auto"/>
              <w:left w:val="single" w:sz="4" w:space="0" w:color="auto"/>
              <w:bottom w:val="single" w:sz="4" w:space="0" w:color="auto"/>
              <w:right w:val="single" w:sz="4" w:space="0" w:color="auto"/>
            </w:tcBorders>
          </w:tcPr>
          <w:p w:rsidR="00A82E90" w:rsidRPr="008D3C37" w:rsidRDefault="00A82E90" w:rsidP="00A94691">
            <w:pPr>
              <w:rPr>
                <w:sz w:val="28"/>
                <w:szCs w:val="28"/>
              </w:rPr>
            </w:pPr>
            <w:r w:rsidRPr="008D3C37">
              <w:rPr>
                <w:sz w:val="28"/>
                <w:szCs w:val="28"/>
              </w:rPr>
              <w:t xml:space="preserve">Методы цифровой обработки сигналов и виды модуляции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2</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10</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13</w:t>
            </w:r>
          </w:p>
        </w:tc>
      </w:tr>
      <w:tr w:rsidR="00A82E90" w:rsidTr="00A9469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A82E90" w:rsidRPr="0028580A" w:rsidRDefault="00A82E90" w:rsidP="00A94691">
            <w:pPr>
              <w:jc w:val="center"/>
              <w:rPr>
                <w:sz w:val="28"/>
                <w:szCs w:val="28"/>
              </w:rPr>
            </w:pPr>
            <w:r>
              <w:rPr>
                <w:sz w:val="28"/>
                <w:szCs w:val="28"/>
              </w:rPr>
              <w:t>6.</w:t>
            </w:r>
          </w:p>
        </w:tc>
        <w:tc>
          <w:tcPr>
            <w:tcW w:w="4394" w:type="dxa"/>
            <w:tcBorders>
              <w:top w:val="single" w:sz="4" w:space="0" w:color="auto"/>
              <w:left w:val="single" w:sz="4" w:space="0" w:color="auto"/>
              <w:bottom w:val="single" w:sz="4" w:space="0" w:color="auto"/>
              <w:right w:val="single" w:sz="4" w:space="0" w:color="auto"/>
            </w:tcBorders>
          </w:tcPr>
          <w:p w:rsidR="00A82E90" w:rsidRPr="008D3C37" w:rsidRDefault="00A82E90" w:rsidP="00A94691">
            <w:pPr>
              <w:rPr>
                <w:sz w:val="28"/>
                <w:szCs w:val="28"/>
              </w:rPr>
            </w:pPr>
            <w:r w:rsidRPr="008D3C37">
              <w:rPr>
                <w:sz w:val="28"/>
                <w:szCs w:val="28"/>
              </w:rPr>
              <w:t xml:space="preserve">Структурная схема оконечной станции ЦСП и основные узлы оборудования.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4</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16</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23</w:t>
            </w:r>
          </w:p>
        </w:tc>
      </w:tr>
      <w:tr w:rsidR="00A82E90" w:rsidTr="00A9469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A82E90" w:rsidRDefault="00A82E90" w:rsidP="00A94691">
            <w:pPr>
              <w:jc w:val="center"/>
              <w:rPr>
                <w:sz w:val="28"/>
                <w:szCs w:val="28"/>
              </w:rPr>
            </w:pPr>
            <w:r>
              <w:rPr>
                <w:sz w:val="28"/>
                <w:szCs w:val="28"/>
              </w:rPr>
              <w:t>7.</w:t>
            </w:r>
          </w:p>
        </w:tc>
        <w:tc>
          <w:tcPr>
            <w:tcW w:w="4394" w:type="dxa"/>
            <w:tcBorders>
              <w:top w:val="single" w:sz="4" w:space="0" w:color="auto"/>
              <w:left w:val="single" w:sz="4" w:space="0" w:color="auto"/>
              <w:bottom w:val="single" w:sz="4" w:space="0" w:color="auto"/>
              <w:right w:val="single" w:sz="4" w:space="0" w:color="auto"/>
            </w:tcBorders>
          </w:tcPr>
          <w:p w:rsidR="00A82E90" w:rsidRPr="008C51B9" w:rsidRDefault="00A82E90" w:rsidP="00A94691">
            <w:pPr>
              <w:rPr>
                <w:sz w:val="28"/>
                <w:szCs w:val="28"/>
              </w:rPr>
            </w:pPr>
            <w:r w:rsidRPr="008C51B9">
              <w:rPr>
                <w:sz w:val="28"/>
                <w:szCs w:val="28"/>
              </w:rPr>
              <w:t xml:space="preserve">Цифровые иерархии.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16</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19</w:t>
            </w:r>
          </w:p>
        </w:tc>
      </w:tr>
      <w:tr w:rsidR="00A82E90" w:rsidTr="00A9469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A82E90" w:rsidRDefault="00A82E90" w:rsidP="00A94691">
            <w:pPr>
              <w:jc w:val="center"/>
              <w:rPr>
                <w:sz w:val="28"/>
                <w:szCs w:val="28"/>
              </w:rPr>
            </w:pPr>
            <w:r>
              <w:rPr>
                <w:sz w:val="28"/>
                <w:szCs w:val="28"/>
              </w:rPr>
              <w:t>8.</w:t>
            </w:r>
          </w:p>
        </w:tc>
        <w:tc>
          <w:tcPr>
            <w:tcW w:w="4394" w:type="dxa"/>
            <w:tcBorders>
              <w:top w:val="single" w:sz="4" w:space="0" w:color="auto"/>
              <w:left w:val="single" w:sz="4" w:space="0" w:color="auto"/>
              <w:bottom w:val="single" w:sz="4" w:space="0" w:color="auto"/>
              <w:right w:val="single" w:sz="4" w:space="0" w:color="auto"/>
            </w:tcBorders>
          </w:tcPr>
          <w:p w:rsidR="00A82E90" w:rsidRPr="008C51B9" w:rsidRDefault="00A82E90" w:rsidP="00A94691">
            <w:pPr>
              <w:rPr>
                <w:sz w:val="28"/>
                <w:szCs w:val="28"/>
              </w:rPr>
            </w:pPr>
            <w:r w:rsidRPr="008C51B9">
              <w:rPr>
                <w:sz w:val="28"/>
                <w:szCs w:val="28"/>
              </w:rPr>
              <w:t xml:space="preserve">Организация цифровых линейных трактов (ЦЛТ).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8</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9</w:t>
            </w:r>
          </w:p>
        </w:tc>
      </w:tr>
      <w:tr w:rsidR="00A82E90" w:rsidTr="00A9469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A82E90" w:rsidRDefault="00A82E90" w:rsidP="00A94691">
            <w:pPr>
              <w:jc w:val="center"/>
              <w:rPr>
                <w:sz w:val="28"/>
                <w:szCs w:val="28"/>
              </w:rPr>
            </w:pPr>
            <w:r>
              <w:rPr>
                <w:sz w:val="28"/>
                <w:szCs w:val="28"/>
              </w:rPr>
              <w:t>9.</w:t>
            </w:r>
          </w:p>
        </w:tc>
        <w:tc>
          <w:tcPr>
            <w:tcW w:w="4394" w:type="dxa"/>
            <w:tcBorders>
              <w:top w:val="single" w:sz="4" w:space="0" w:color="auto"/>
              <w:left w:val="single" w:sz="4" w:space="0" w:color="auto"/>
              <w:bottom w:val="single" w:sz="4" w:space="0" w:color="auto"/>
              <w:right w:val="single" w:sz="4" w:space="0" w:color="auto"/>
            </w:tcBorders>
          </w:tcPr>
          <w:p w:rsidR="00A82E90" w:rsidRPr="008D3C37" w:rsidRDefault="00A82E90" w:rsidP="00A94691">
            <w:pPr>
              <w:rPr>
                <w:sz w:val="28"/>
                <w:szCs w:val="28"/>
              </w:rPr>
            </w:pPr>
            <w:r w:rsidRPr="008C51B9">
              <w:rPr>
                <w:sz w:val="28"/>
                <w:szCs w:val="28"/>
              </w:rPr>
              <w:t xml:space="preserve">Аппаратура ЦСП.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2</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18</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23</w:t>
            </w:r>
          </w:p>
        </w:tc>
      </w:tr>
      <w:tr w:rsidR="00A82E90" w:rsidTr="00A9469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A82E90" w:rsidRDefault="00A82E90" w:rsidP="00A94691">
            <w:pPr>
              <w:jc w:val="center"/>
              <w:rPr>
                <w:sz w:val="28"/>
                <w:szCs w:val="28"/>
              </w:rPr>
            </w:pPr>
            <w:r>
              <w:rPr>
                <w:sz w:val="28"/>
                <w:szCs w:val="28"/>
              </w:rPr>
              <w:t>10.</w:t>
            </w:r>
          </w:p>
        </w:tc>
        <w:tc>
          <w:tcPr>
            <w:tcW w:w="4394" w:type="dxa"/>
            <w:tcBorders>
              <w:top w:val="single" w:sz="4" w:space="0" w:color="auto"/>
              <w:left w:val="single" w:sz="4" w:space="0" w:color="auto"/>
              <w:bottom w:val="single" w:sz="4" w:space="0" w:color="auto"/>
              <w:right w:val="single" w:sz="4" w:space="0" w:color="auto"/>
            </w:tcBorders>
          </w:tcPr>
          <w:p w:rsidR="00A82E90" w:rsidRPr="008D3C37" w:rsidRDefault="00A82E90" w:rsidP="00A94691">
            <w:pPr>
              <w:rPr>
                <w:sz w:val="28"/>
                <w:szCs w:val="28"/>
              </w:rPr>
            </w:pPr>
            <w:r w:rsidRPr="008C51B9">
              <w:rPr>
                <w:sz w:val="28"/>
                <w:szCs w:val="28"/>
              </w:rPr>
              <w:t>Принцип технической эксплуатации ЦСП</w:t>
            </w:r>
            <w:r>
              <w:rPr>
                <w:sz w:val="28"/>
                <w:szCs w:val="28"/>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6</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Default="00A82E90" w:rsidP="00A82E90">
            <w:pPr>
              <w:jc w:val="center"/>
              <w:rPr>
                <w:sz w:val="28"/>
                <w:szCs w:val="28"/>
              </w:rPr>
            </w:pPr>
            <w:r>
              <w:rPr>
                <w:sz w:val="28"/>
                <w:szCs w:val="28"/>
              </w:rPr>
              <w:t>7</w:t>
            </w:r>
          </w:p>
        </w:tc>
      </w:tr>
      <w:tr w:rsidR="00A82E90" w:rsidRPr="004650DF" w:rsidTr="00A94691">
        <w:trPr>
          <w:trHeight w:val="332"/>
        </w:trPr>
        <w:tc>
          <w:tcPr>
            <w:tcW w:w="5103" w:type="dxa"/>
            <w:gridSpan w:val="2"/>
            <w:tcBorders>
              <w:top w:val="single" w:sz="4" w:space="0" w:color="auto"/>
              <w:left w:val="single" w:sz="4" w:space="0" w:color="auto"/>
              <w:bottom w:val="single" w:sz="4" w:space="0" w:color="auto"/>
              <w:right w:val="single" w:sz="4" w:space="0" w:color="auto"/>
            </w:tcBorders>
          </w:tcPr>
          <w:p w:rsidR="00A82E90" w:rsidRPr="0028580A" w:rsidRDefault="00A82E90" w:rsidP="00A94691">
            <w:pPr>
              <w:rPr>
                <w:iCs/>
                <w:position w:val="-30"/>
                <w:sz w:val="28"/>
                <w:szCs w:val="28"/>
              </w:rPr>
            </w:pPr>
            <w:r w:rsidRPr="0028580A">
              <w:rPr>
                <w:iCs/>
                <w:position w:val="-30"/>
                <w:sz w:val="28"/>
                <w:szCs w:val="28"/>
              </w:rPr>
              <w:t>ИТОГО</w:t>
            </w:r>
            <w:r>
              <w:rPr>
                <w:iCs/>
                <w:position w:val="-30"/>
                <w:sz w:val="28"/>
                <w:szCs w:val="28"/>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6</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6</w:t>
            </w:r>
          </w:p>
        </w:tc>
        <w:tc>
          <w:tcPr>
            <w:tcW w:w="907"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6</w:t>
            </w:r>
          </w:p>
        </w:tc>
        <w:tc>
          <w:tcPr>
            <w:tcW w:w="907" w:type="dxa"/>
            <w:tcBorders>
              <w:top w:val="single" w:sz="4" w:space="0" w:color="auto"/>
              <w:left w:val="single" w:sz="6"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82</w:t>
            </w:r>
          </w:p>
        </w:tc>
        <w:tc>
          <w:tcPr>
            <w:tcW w:w="908" w:type="dxa"/>
            <w:tcBorders>
              <w:top w:val="single" w:sz="4" w:space="0" w:color="auto"/>
              <w:left w:val="single" w:sz="4" w:space="0" w:color="auto"/>
              <w:bottom w:val="single" w:sz="4" w:space="0" w:color="auto"/>
              <w:right w:val="single" w:sz="4" w:space="0" w:color="auto"/>
            </w:tcBorders>
            <w:vAlign w:val="center"/>
          </w:tcPr>
          <w:p w:rsidR="00A82E90" w:rsidRPr="004650DF" w:rsidRDefault="00A82E90" w:rsidP="00A82E90">
            <w:pPr>
              <w:jc w:val="center"/>
              <w:rPr>
                <w:sz w:val="28"/>
                <w:szCs w:val="28"/>
              </w:rPr>
            </w:pPr>
            <w:r>
              <w:rPr>
                <w:sz w:val="28"/>
                <w:szCs w:val="28"/>
              </w:rPr>
              <w:t>100</w:t>
            </w:r>
          </w:p>
        </w:tc>
      </w:tr>
    </w:tbl>
    <w:p w:rsidR="00A15F4E" w:rsidRPr="004D3474" w:rsidRDefault="00A15F4E" w:rsidP="00A15F4E">
      <w:pPr>
        <w:jc w:val="both"/>
        <w:rPr>
          <w:sz w:val="28"/>
        </w:rPr>
      </w:pPr>
    </w:p>
    <w:p w:rsidR="00D976E4" w:rsidRDefault="00D976E4">
      <w:pPr>
        <w:rPr>
          <w:color w:val="000000"/>
          <w:sz w:val="28"/>
          <w:szCs w:val="28"/>
        </w:rPr>
      </w:pPr>
    </w:p>
    <w:p w:rsidR="00D976E4" w:rsidRDefault="00D976E4">
      <w:pPr>
        <w:rPr>
          <w:color w:val="000000"/>
          <w:sz w:val="28"/>
          <w:szCs w:val="28"/>
        </w:rPr>
      </w:pPr>
      <w:r>
        <w:rPr>
          <w:color w:val="000000"/>
          <w:sz w:val="28"/>
          <w:szCs w:val="28"/>
        </w:rPr>
        <w:br w:type="page"/>
      </w:r>
    </w:p>
    <w:p w:rsidR="00EF49D9" w:rsidRDefault="00012593" w:rsidP="00AA59BE">
      <w:pPr>
        <w:shd w:val="clear" w:color="auto" w:fill="FFFFFF"/>
        <w:autoSpaceDE w:val="0"/>
        <w:autoSpaceDN w:val="0"/>
        <w:adjustRightInd w:val="0"/>
        <w:ind w:right="-31" w:firstLine="567"/>
        <w:jc w:val="center"/>
        <w:rPr>
          <w:b/>
          <w:bCs/>
          <w:sz w:val="28"/>
        </w:rPr>
      </w:pPr>
      <w:r w:rsidRPr="00AA59BE">
        <w:rPr>
          <w:b/>
          <w:bCs/>
          <w:sz w:val="28"/>
        </w:rPr>
        <w:lastRenderedPageBreak/>
        <w:t>Общие указания по выполнению курсового проекта</w:t>
      </w:r>
      <w:r w:rsidR="00951082">
        <w:rPr>
          <w:b/>
          <w:bCs/>
          <w:sz w:val="28"/>
        </w:rPr>
        <w:t xml:space="preserve"> </w:t>
      </w:r>
    </w:p>
    <w:p w:rsidR="00012593" w:rsidRPr="003F46CC" w:rsidRDefault="00012593" w:rsidP="00AA59BE">
      <w:pPr>
        <w:shd w:val="clear" w:color="auto" w:fill="FFFFFF"/>
        <w:autoSpaceDE w:val="0"/>
        <w:autoSpaceDN w:val="0"/>
        <w:adjustRightInd w:val="0"/>
        <w:ind w:right="-31" w:firstLine="567"/>
        <w:jc w:val="center"/>
        <w:rPr>
          <w:b/>
          <w:bCs/>
          <w:sz w:val="28"/>
        </w:rPr>
      </w:pPr>
      <w:r>
        <w:rPr>
          <w:b/>
          <w:bCs/>
          <w:sz w:val="28"/>
        </w:rPr>
        <w:t xml:space="preserve">на тему: </w:t>
      </w:r>
      <w:r w:rsidRPr="003F46CC">
        <w:rPr>
          <w:b/>
          <w:bCs/>
          <w:sz w:val="28"/>
        </w:rPr>
        <w:t>«</w:t>
      </w:r>
      <w:r w:rsidRPr="003F46CC">
        <w:rPr>
          <w:b/>
          <w:sz w:val="28"/>
          <w:szCs w:val="28"/>
        </w:rPr>
        <w:t>Цифровая линия передачи</w:t>
      </w:r>
      <w:r w:rsidRPr="003F46CC">
        <w:rPr>
          <w:b/>
          <w:bCs/>
          <w:sz w:val="28"/>
        </w:rPr>
        <w:t>»</w:t>
      </w:r>
      <w:r w:rsidR="00951082">
        <w:rPr>
          <w:b/>
          <w:bCs/>
          <w:sz w:val="28"/>
        </w:rPr>
        <w:t xml:space="preserve"> </w:t>
      </w:r>
    </w:p>
    <w:p w:rsidR="00EF49D9" w:rsidRDefault="00EF49D9" w:rsidP="00155002">
      <w:pPr>
        <w:shd w:val="clear" w:color="auto" w:fill="FFFFFF"/>
        <w:autoSpaceDE w:val="0"/>
        <w:autoSpaceDN w:val="0"/>
        <w:adjustRightInd w:val="0"/>
        <w:ind w:right="-31"/>
        <w:jc w:val="center"/>
        <w:rPr>
          <w:sz w:val="28"/>
          <w:szCs w:val="28"/>
        </w:rPr>
      </w:pPr>
    </w:p>
    <w:p w:rsidR="00EF49D9" w:rsidRDefault="00EF49D9" w:rsidP="00155002">
      <w:pPr>
        <w:shd w:val="clear" w:color="auto" w:fill="FFFFFF"/>
        <w:autoSpaceDE w:val="0"/>
        <w:autoSpaceDN w:val="0"/>
        <w:adjustRightInd w:val="0"/>
        <w:ind w:right="-31" w:firstLine="567"/>
        <w:jc w:val="both"/>
        <w:rPr>
          <w:sz w:val="28"/>
          <w:szCs w:val="28"/>
        </w:rPr>
      </w:pPr>
      <w:r>
        <w:rPr>
          <w:color w:val="000000"/>
          <w:sz w:val="28"/>
          <w:szCs w:val="28"/>
        </w:rPr>
        <w:t>Номер варианта выбирается по двум последним цифрам студенческого билета.</w:t>
      </w:r>
      <w:r w:rsidR="00082A29">
        <w:rPr>
          <w:color w:val="000000"/>
          <w:sz w:val="28"/>
          <w:szCs w:val="28"/>
        </w:rPr>
        <w:t xml:space="preserve"> </w:t>
      </w:r>
    </w:p>
    <w:p w:rsidR="00082A29" w:rsidRDefault="00560452" w:rsidP="00560452">
      <w:pPr>
        <w:pStyle w:val="af"/>
        <w:spacing w:after="0"/>
        <w:ind w:right="-31" w:firstLine="567"/>
        <w:jc w:val="both"/>
        <w:rPr>
          <w:sz w:val="28"/>
          <w:szCs w:val="28"/>
        </w:rPr>
      </w:pPr>
      <w:r>
        <w:rPr>
          <w:bCs/>
          <w:sz w:val="28"/>
        </w:rPr>
        <w:t xml:space="preserve">Курсовой проект начинается с обложки произвольной формы и </w:t>
      </w:r>
      <w:r>
        <w:rPr>
          <w:sz w:val="28"/>
        </w:rPr>
        <w:t xml:space="preserve">должен содержать документы, подшитые в следующем порядке: </w:t>
      </w:r>
      <w:r>
        <w:rPr>
          <w:sz w:val="28"/>
          <w:szCs w:val="28"/>
        </w:rPr>
        <w:t>лист описи, листы технического задания, лист отзыва рецензента, титульный лист пояснительной записки, лист содержания пояснительной записки, листы пояснительной записки</w:t>
      </w:r>
      <w:r w:rsidR="00082A29">
        <w:rPr>
          <w:sz w:val="28"/>
          <w:szCs w:val="28"/>
        </w:rPr>
        <w:t xml:space="preserve"> (включая введение, разделы, заключение, библиографию) и графическую часть. </w:t>
      </w:r>
    </w:p>
    <w:p w:rsidR="00560452" w:rsidRDefault="00082A29" w:rsidP="00560452">
      <w:pPr>
        <w:pStyle w:val="af"/>
        <w:spacing w:after="0"/>
        <w:ind w:right="-31" w:firstLine="567"/>
        <w:jc w:val="both"/>
        <w:rPr>
          <w:sz w:val="28"/>
          <w:szCs w:val="28"/>
        </w:rPr>
      </w:pPr>
      <w:r>
        <w:rPr>
          <w:sz w:val="28"/>
          <w:szCs w:val="28"/>
        </w:rPr>
        <w:t>Текст пояснительной записки выполняется на листах формата А4, а графическая часть на листах формата А3</w:t>
      </w:r>
      <w:r w:rsidR="00A94691">
        <w:rPr>
          <w:sz w:val="28"/>
          <w:szCs w:val="28"/>
        </w:rPr>
        <w:t xml:space="preserve"> с использованием ЭВМ</w:t>
      </w:r>
      <w:r>
        <w:rPr>
          <w:sz w:val="28"/>
          <w:szCs w:val="28"/>
        </w:rPr>
        <w:t xml:space="preserve">. </w:t>
      </w:r>
    </w:p>
    <w:p w:rsidR="00082A29" w:rsidRDefault="00082A29" w:rsidP="00082A29">
      <w:pPr>
        <w:pStyle w:val="af"/>
        <w:spacing w:after="0"/>
        <w:ind w:right="-31" w:firstLine="708"/>
        <w:jc w:val="both"/>
        <w:rPr>
          <w:color w:val="000000"/>
          <w:sz w:val="28"/>
          <w:szCs w:val="28"/>
        </w:rPr>
      </w:pPr>
      <w:r>
        <w:rPr>
          <w:sz w:val="28"/>
          <w:szCs w:val="28"/>
        </w:rPr>
        <w:t xml:space="preserve">На листе содержания и графической части должна быть основная надпись по форме 2. На листах пояснительной записки предусмотреть основную надпись по форме 2а, нумерация страниц ведется с титульного листа, номер на нем не ставится. </w:t>
      </w:r>
    </w:p>
    <w:p w:rsidR="00082A29" w:rsidRDefault="00082A29" w:rsidP="00082A29">
      <w:pPr>
        <w:pStyle w:val="af"/>
        <w:spacing w:after="0"/>
        <w:ind w:right="-31" w:firstLine="708"/>
        <w:jc w:val="both"/>
        <w:rPr>
          <w:sz w:val="40"/>
          <w:szCs w:val="40"/>
        </w:rPr>
      </w:pPr>
      <w:r>
        <w:rPr>
          <w:sz w:val="28"/>
        </w:rPr>
        <w:t xml:space="preserve">При оформлении текстовой и графической частей пояснительной записки следует руководствоваться приложениями. </w:t>
      </w:r>
      <w:r>
        <w:rPr>
          <w:sz w:val="28"/>
          <w:szCs w:val="28"/>
        </w:rPr>
        <w:t xml:space="preserve">На каждом листе предусмотреть рамку размерами 5 х 5 х 5 х 20 мм. </w:t>
      </w:r>
      <w:r>
        <w:rPr>
          <w:sz w:val="28"/>
        </w:rPr>
        <w:t xml:space="preserve">Тип шрифта </w:t>
      </w:r>
      <w:r>
        <w:rPr>
          <w:sz w:val="28"/>
          <w:lang w:val="en-US"/>
        </w:rPr>
        <w:t>Times</w:t>
      </w:r>
      <w:r>
        <w:rPr>
          <w:sz w:val="28"/>
        </w:rPr>
        <w:t xml:space="preserve"> </w:t>
      </w:r>
      <w:r>
        <w:rPr>
          <w:sz w:val="28"/>
          <w:lang w:val="en-US"/>
        </w:rPr>
        <w:t>New</w:t>
      </w:r>
      <w:r>
        <w:rPr>
          <w:sz w:val="28"/>
        </w:rPr>
        <w:t xml:space="preserve"> </w:t>
      </w:r>
      <w:r>
        <w:rPr>
          <w:sz w:val="28"/>
          <w:lang w:val="en-US"/>
        </w:rPr>
        <w:t>Roman</w:t>
      </w:r>
      <w:r>
        <w:rPr>
          <w:sz w:val="28"/>
        </w:rPr>
        <w:t xml:space="preserve">, </w:t>
      </w:r>
      <w:r>
        <w:rPr>
          <w:sz w:val="28"/>
          <w:szCs w:val="28"/>
        </w:rPr>
        <w:t>кегль 14, абзацный отступ 15 мм, межстрочный интервал – 1, расстояние от рамки до заголовка раздела, подраздела 10 мм; заголовки разделов и подразделов с абзацного отступа, начинают с номера без точки, первая буква заголовка прописная, остальные – строчные; выравнивание текста посредине страницы; расстояние от верхней рамки до текста 10 мм, раздел начинать с новой страницы. Расстояние между заголовками раздела и подраздела 8 мм; расстояние между заголовком и текстом 15 мм; минимальное расстояние от текста до нижней рамки – 10 мм, минимальное расстояние от текста до левой и правой рамки – 3мм. Нумерацию формул вести по разделам:1.1, 1.2,…2.1, 2.2 и т.д.</w:t>
      </w:r>
      <w:r>
        <w:rPr>
          <w:sz w:val="40"/>
          <w:szCs w:val="40"/>
        </w:rPr>
        <w:t xml:space="preserve"> </w:t>
      </w:r>
    </w:p>
    <w:p w:rsidR="00082A29" w:rsidRDefault="00082A29" w:rsidP="00082A29">
      <w:pPr>
        <w:pStyle w:val="af"/>
        <w:spacing w:after="0"/>
        <w:ind w:right="-31" w:firstLine="708"/>
        <w:jc w:val="both"/>
        <w:rPr>
          <w:sz w:val="28"/>
          <w:szCs w:val="28"/>
        </w:rPr>
      </w:pPr>
      <w:r>
        <w:rPr>
          <w:sz w:val="28"/>
          <w:szCs w:val="28"/>
        </w:rPr>
        <w:t xml:space="preserve">Формулы должны быть набраны в редакторе формул </w:t>
      </w:r>
      <w:r>
        <w:rPr>
          <w:sz w:val="28"/>
          <w:szCs w:val="28"/>
          <w:lang w:val="en-US"/>
        </w:rPr>
        <w:t>Microsoft</w:t>
      </w:r>
      <w:r>
        <w:rPr>
          <w:sz w:val="28"/>
          <w:szCs w:val="28"/>
        </w:rPr>
        <w:t xml:space="preserve"> </w:t>
      </w:r>
      <w:r>
        <w:rPr>
          <w:sz w:val="28"/>
          <w:szCs w:val="28"/>
          <w:lang w:val="en-US"/>
        </w:rPr>
        <w:t>Equation</w:t>
      </w:r>
      <w:r>
        <w:rPr>
          <w:sz w:val="28"/>
          <w:szCs w:val="28"/>
        </w:rPr>
        <w:t xml:space="preserve">. </w:t>
      </w:r>
    </w:p>
    <w:p w:rsidR="00EF49D9" w:rsidRDefault="00EF49D9" w:rsidP="00155002">
      <w:pPr>
        <w:pStyle w:val="af"/>
        <w:spacing w:after="0"/>
        <w:ind w:right="-31"/>
        <w:jc w:val="both"/>
        <w:rPr>
          <w:sz w:val="28"/>
        </w:rPr>
      </w:pPr>
      <w:r>
        <w:rPr>
          <w:sz w:val="28"/>
        </w:rPr>
        <w:t>Оформление расчетов производится в последовательности:</w:t>
      </w:r>
      <w:r w:rsidR="00082A29">
        <w:rPr>
          <w:sz w:val="28"/>
        </w:rPr>
        <w:t xml:space="preserve"> </w:t>
      </w:r>
    </w:p>
    <w:p w:rsidR="00EF49D9" w:rsidRDefault="00EF49D9" w:rsidP="00155002">
      <w:pPr>
        <w:pStyle w:val="af"/>
        <w:numPr>
          <w:ilvl w:val="0"/>
          <w:numId w:val="14"/>
        </w:numPr>
        <w:tabs>
          <w:tab w:val="clear" w:pos="1827"/>
          <w:tab w:val="num" w:pos="851"/>
        </w:tabs>
        <w:spacing w:after="0"/>
        <w:ind w:left="0" w:right="-31" w:firstLine="567"/>
        <w:jc w:val="both"/>
        <w:rPr>
          <w:sz w:val="28"/>
        </w:rPr>
      </w:pPr>
      <w:r>
        <w:rPr>
          <w:sz w:val="28"/>
        </w:rPr>
        <w:t>наименование, условное обозначение, единица измерения рассчитываемой физической величины, номер формулы;</w:t>
      </w:r>
    </w:p>
    <w:p w:rsidR="00EF49D9" w:rsidRDefault="00EF49D9" w:rsidP="00155002">
      <w:pPr>
        <w:pStyle w:val="af"/>
        <w:numPr>
          <w:ilvl w:val="0"/>
          <w:numId w:val="14"/>
        </w:numPr>
        <w:tabs>
          <w:tab w:val="clear" w:pos="1827"/>
          <w:tab w:val="num" w:pos="851"/>
        </w:tabs>
        <w:spacing w:after="0"/>
        <w:ind w:left="0" w:right="-31" w:firstLine="567"/>
        <w:jc w:val="both"/>
        <w:rPr>
          <w:sz w:val="28"/>
        </w:rPr>
      </w:pPr>
      <w:r>
        <w:rPr>
          <w:sz w:val="28"/>
        </w:rPr>
        <w:t>запись полной расчетной формулы с указанием порядкового номера;</w:t>
      </w:r>
    </w:p>
    <w:p w:rsidR="00EF49D9" w:rsidRDefault="00EF49D9" w:rsidP="00155002">
      <w:pPr>
        <w:pStyle w:val="af"/>
        <w:numPr>
          <w:ilvl w:val="0"/>
          <w:numId w:val="14"/>
        </w:numPr>
        <w:tabs>
          <w:tab w:val="clear" w:pos="1827"/>
          <w:tab w:val="num" w:pos="851"/>
        </w:tabs>
        <w:spacing w:after="0"/>
        <w:ind w:left="0" w:right="-31" w:firstLine="567"/>
        <w:jc w:val="both"/>
        <w:rPr>
          <w:sz w:val="28"/>
        </w:rPr>
      </w:pPr>
      <w:r>
        <w:rPr>
          <w:sz w:val="28"/>
        </w:rPr>
        <w:t>указание наименований, численных значений и единиц измерения исходных данных;</w:t>
      </w:r>
    </w:p>
    <w:p w:rsidR="00EF49D9" w:rsidRDefault="00EF49D9" w:rsidP="00155002">
      <w:pPr>
        <w:pStyle w:val="af"/>
        <w:numPr>
          <w:ilvl w:val="0"/>
          <w:numId w:val="14"/>
        </w:numPr>
        <w:tabs>
          <w:tab w:val="clear" w:pos="1827"/>
          <w:tab w:val="num" w:pos="851"/>
        </w:tabs>
        <w:spacing w:after="0"/>
        <w:ind w:left="0" w:right="-31" w:firstLine="567"/>
        <w:jc w:val="both"/>
        <w:rPr>
          <w:sz w:val="28"/>
        </w:rPr>
      </w:pPr>
      <w:r>
        <w:rPr>
          <w:sz w:val="28"/>
        </w:rPr>
        <w:t>подстановка данных в формулу, расчет и ответ с указанием единицы измерения;</w:t>
      </w:r>
    </w:p>
    <w:p w:rsidR="00EF49D9" w:rsidRDefault="00EF49D9" w:rsidP="00155002">
      <w:pPr>
        <w:pStyle w:val="af"/>
        <w:numPr>
          <w:ilvl w:val="0"/>
          <w:numId w:val="14"/>
        </w:numPr>
        <w:tabs>
          <w:tab w:val="clear" w:pos="1827"/>
          <w:tab w:val="num" w:pos="851"/>
        </w:tabs>
        <w:spacing w:after="0"/>
        <w:ind w:left="0" w:right="-31" w:firstLine="567"/>
        <w:jc w:val="both"/>
        <w:rPr>
          <w:sz w:val="28"/>
        </w:rPr>
      </w:pPr>
      <w:r>
        <w:rPr>
          <w:sz w:val="28"/>
        </w:rPr>
        <w:t>при наличии в ответе множителя «10</w:t>
      </w:r>
      <w:r>
        <w:rPr>
          <w:sz w:val="28"/>
          <w:vertAlign w:val="superscript"/>
          <w:lang w:val="en-US"/>
        </w:rPr>
        <w:t>n</w:t>
      </w:r>
      <w:r>
        <w:rPr>
          <w:sz w:val="28"/>
        </w:rPr>
        <w:t>» показатель степени «</w:t>
      </w:r>
      <w:r>
        <w:rPr>
          <w:sz w:val="28"/>
          <w:lang w:val="en-US"/>
        </w:rPr>
        <w:t>n</w:t>
      </w:r>
      <w:r>
        <w:rPr>
          <w:sz w:val="28"/>
        </w:rPr>
        <w:t>» должен быть кратен трем.</w:t>
      </w:r>
    </w:p>
    <w:p w:rsidR="00EF49D9" w:rsidRDefault="00EF49D9" w:rsidP="00155002">
      <w:pPr>
        <w:pStyle w:val="af"/>
        <w:spacing w:after="0"/>
        <w:ind w:right="-31"/>
        <w:jc w:val="both"/>
        <w:rPr>
          <w:sz w:val="28"/>
        </w:rPr>
      </w:pPr>
      <w:r>
        <w:rPr>
          <w:sz w:val="28"/>
        </w:rPr>
        <w:t>В конце всех расчетов дается заключение в соответствии цели расчетов.</w:t>
      </w:r>
    </w:p>
    <w:p w:rsidR="00EF49D9" w:rsidRDefault="00EF49D9" w:rsidP="00155002">
      <w:pPr>
        <w:pStyle w:val="af"/>
        <w:spacing w:after="0"/>
        <w:ind w:right="-31"/>
        <w:jc w:val="both"/>
        <w:rPr>
          <w:sz w:val="28"/>
        </w:rPr>
      </w:pPr>
      <w:r>
        <w:rPr>
          <w:sz w:val="28"/>
        </w:rPr>
        <w:t>Общий объем пояснительной записки не должен превышать 20-25 листов.</w:t>
      </w:r>
      <w:r w:rsidR="001503AE">
        <w:rPr>
          <w:sz w:val="28"/>
        </w:rPr>
        <w:t xml:space="preserve"> </w:t>
      </w:r>
    </w:p>
    <w:p w:rsidR="003F38B1" w:rsidRDefault="003F38B1">
      <w:pPr>
        <w:rPr>
          <w:sz w:val="28"/>
          <w:szCs w:val="28"/>
        </w:rPr>
      </w:pPr>
      <w:r>
        <w:rPr>
          <w:sz w:val="28"/>
          <w:szCs w:val="28"/>
        </w:rPr>
        <w:br w:type="page"/>
      </w:r>
    </w:p>
    <w:p w:rsidR="00EF49D9" w:rsidRPr="00346536" w:rsidRDefault="00346536" w:rsidP="00346536">
      <w:pPr>
        <w:jc w:val="center"/>
        <w:rPr>
          <w:b/>
          <w:sz w:val="28"/>
        </w:rPr>
      </w:pPr>
      <w:r w:rsidRPr="00346536">
        <w:rPr>
          <w:b/>
          <w:sz w:val="28"/>
        </w:rPr>
        <w:lastRenderedPageBreak/>
        <w:t>Исходные данные к курсовому проекту</w:t>
      </w:r>
      <w:r>
        <w:rPr>
          <w:b/>
          <w:sz w:val="28"/>
        </w:rPr>
        <w:t xml:space="preserve"> </w:t>
      </w:r>
    </w:p>
    <w:p w:rsidR="00EF49D9" w:rsidRPr="003F1898" w:rsidRDefault="00EF49D9" w:rsidP="00155002">
      <w:pPr>
        <w:shd w:val="clear" w:color="auto" w:fill="FFFFFF"/>
        <w:autoSpaceDE w:val="0"/>
        <w:autoSpaceDN w:val="0"/>
        <w:adjustRightInd w:val="0"/>
        <w:ind w:right="-31" w:firstLine="567"/>
        <w:jc w:val="center"/>
        <w:rPr>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5"/>
        <w:gridCol w:w="3088"/>
        <w:gridCol w:w="1277"/>
        <w:gridCol w:w="3934"/>
      </w:tblGrid>
      <w:tr w:rsidR="007F2ADA" w:rsidRPr="00207543" w:rsidTr="00046FD1">
        <w:tc>
          <w:tcPr>
            <w:tcW w:w="789" w:type="pct"/>
            <w:vAlign w:val="center"/>
          </w:tcPr>
          <w:p w:rsidR="007F2ADA" w:rsidRPr="004E27F6" w:rsidRDefault="007F2ADA" w:rsidP="00046FD1">
            <w:pPr>
              <w:jc w:val="center"/>
              <w:rPr>
                <w:sz w:val="28"/>
                <w:szCs w:val="28"/>
              </w:rPr>
            </w:pPr>
            <w:r w:rsidRPr="00207543">
              <w:rPr>
                <w:sz w:val="28"/>
                <w:szCs w:val="28"/>
                <w:lang w:val="en-US"/>
              </w:rPr>
              <w:t>№ варианта</w:t>
            </w:r>
            <w:r w:rsidR="004E27F6">
              <w:rPr>
                <w:sz w:val="28"/>
                <w:szCs w:val="28"/>
              </w:rPr>
              <w:t xml:space="preserve"> </w:t>
            </w:r>
          </w:p>
        </w:tc>
        <w:tc>
          <w:tcPr>
            <w:tcW w:w="1567" w:type="pct"/>
            <w:vAlign w:val="center"/>
          </w:tcPr>
          <w:p w:rsidR="007F2ADA" w:rsidRPr="00207543" w:rsidRDefault="007F2ADA" w:rsidP="00046FD1">
            <w:pPr>
              <w:jc w:val="center"/>
              <w:rPr>
                <w:sz w:val="28"/>
                <w:szCs w:val="28"/>
              </w:rPr>
            </w:pPr>
            <w:r w:rsidRPr="00207543">
              <w:rPr>
                <w:sz w:val="28"/>
                <w:szCs w:val="28"/>
              </w:rPr>
              <w:t>Расстояние между пунктами А - Б, км</w:t>
            </w:r>
          </w:p>
        </w:tc>
        <w:tc>
          <w:tcPr>
            <w:tcW w:w="648" w:type="pct"/>
            <w:vAlign w:val="center"/>
          </w:tcPr>
          <w:p w:rsidR="007F2ADA" w:rsidRPr="00207543" w:rsidRDefault="007F2ADA" w:rsidP="00046FD1">
            <w:pPr>
              <w:jc w:val="center"/>
              <w:rPr>
                <w:sz w:val="28"/>
                <w:szCs w:val="28"/>
              </w:rPr>
            </w:pPr>
            <w:r w:rsidRPr="00207543">
              <w:rPr>
                <w:sz w:val="28"/>
                <w:szCs w:val="28"/>
                <w:lang w:val="en-US"/>
              </w:rPr>
              <w:t>t</w:t>
            </w:r>
            <w:r w:rsidRPr="00207543">
              <w:rPr>
                <w:sz w:val="28"/>
                <w:szCs w:val="28"/>
              </w:rPr>
              <w:t xml:space="preserve"> </w:t>
            </w:r>
            <w:r w:rsidRPr="00207543">
              <w:rPr>
                <w:sz w:val="28"/>
                <w:szCs w:val="28"/>
                <w:vertAlign w:val="subscript"/>
                <w:lang w:val="en-US"/>
              </w:rPr>
              <w:t>max</w:t>
            </w:r>
            <w:r w:rsidRPr="00207543">
              <w:rPr>
                <w:sz w:val="28"/>
                <w:szCs w:val="28"/>
              </w:rPr>
              <w:t xml:space="preserve">, </w:t>
            </w:r>
            <w:r w:rsidRPr="00207543">
              <w:rPr>
                <w:sz w:val="28"/>
                <w:szCs w:val="28"/>
                <w:vertAlign w:val="superscript"/>
              </w:rPr>
              <w:t>0</w:t>
            </w:r>
            <w:r w:rsidRPr="00207543">
              <w:rPr>
                <w:sz w:val="28"/>
                <w:szCs w:val="28"/>
              </w:rPr>
              <w:t xml:space="preserve">С </w:t>
            </w:r>
          </w:p>
        </w:tc>
        <w:tc>
          <w:tcPr>
            <w:tcW w:w="1996" w:type="pct"/>
          </w:tcPr>
          <w:p w:rsidR="007F2ADA" w:rsidRPr="00207543" w:rsidRDefault="007F2ADA" w:rsidP="00046FD1">
            <w:pPr>
              <w:jc w:val="center"/>
              <w:rPr>
                <w:sz w:val="28"/>
                <w:szCs w:val="28"/>
              </w:rPr>
            </w:pPr>
            <w:r w:rsidRPr="00207543">
              <w:rPr>
                <w:sz w:val="28"/>
                <w:szCs w:val="28"/>
              </w:rPr>
              <w:t xml:space="preserve">Численность населения </w:t>
            </w:r>
          </w:p>
          <w:p w:rsidR="007F2ADA" w:rsidRPr="00207543" w:rsidRDefault="007F2ADA" w:rsidP="00046FD1">
            <w:pPr>
              <w:jc w:val="center"/>
              <w:rPr>
                <w:sz w:val="28"/>
                <w:szCs w:val="28"/>
              </w:rPr>
            </w:pPr>
            <w:r w:rsidRPr="00207543">
              <w:rPr>
                <w:sz w:val="28"/>
                <w:szCs w:val="28"/>
              </w:rPr>
              <w:t xml:space="preserve">в пунктах А и Б, тыс. человек </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1</w:t>
            </w:r>
          </w:p>
        </w:tc>
        <w:tc>
          <w:tcPr>
            <w:tcW w:w="1567" w:type="pct"/>
            <w:vAlign w:val="center"/>
          </w:tcPr>
          <w:p w:rsidR="007F2ADA" w:rsidRPr="00207543" w:rsidRDefault="007F2ADA" w:rsidP="00046FD1">
            <w:pPr>
              <w:jc w:val="center"/>
              <w:rPr>
                <w:sz w:val="28"/>
                <w:szCs w:val="28"/>
              </w:rPr>
            </w:pPr>
            <w:r w:rsidRPr="00207543">
              <w:rPr>
                <w:sz w:val="28"/>
                <w:szCs w:val="28"/>
              </w:rPr>
              <w:t>80</w:t>
            </w:r>
          </w:p>
        </w:tc>
        <w:tc>
          <w:tcPr>
            <w:tcW w:w="648" w:type="pct"/>
            <w:vMerge w:val="restart"/>
            <w:vAlign w:val="center"/>
          </w:tcPr>
          <w:p w:rsidR="007F2ADA" w:rsidRPr="00207543" w:rsidRDefault="007F2ADA" w:rsidP="007F2ADA">
            <w:pPr>
              <w:jc w:val="center"/>
              <w:rPr>
                <w:sz w:val="28"/>
                <w:szCs w:val="28"/>
              </w:rPr>
            </w:pPr>
            <w:r w:rsidRPr="00207543">
              <w:rPr>
                <w:sz w:val="28"/>
                <w:szCs w:val="28"/>
              </w:rPr>
              <w:t>1</w:t>
            </w:r>
            <w:r>
              <w:rPr>
                <w:sz w:val="28"/>
                <w:szCs w:val="28"/>
              </w:rPr>
              <w:t>0</w:t>
            </w:r>
          </w:p>
        </w:tc>
        <w:tc>
          <w:tcPr>
            <w:tcW w:w="1996" w:type="pct"/>
          </w:tcPr>
          <w:p w:rsidR="007F2ADA" w:rsidRPr="00207543" w:rsidRDefault="007F2ADA" w:rsidP="00046FD1">
            <w:pPr>
              <w:jc w:val="center"/>
              <w:rPr>
                <w:sz w:val="28"/>
                <w:szCs w:val="28"/>
              </w:rPr>
            </w:pPr>
            <w:r w:rsidRPr="00207543">
              <w:rPr>
                <w:sz w:val="28"/>
                <w:szCs w:val="28"/>
              </w:rPr>
              <w:t>668 / 753</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2</w:t>
            </w:r>
          </w:p>
        </w:tc>
        <w:tc>
          <w:tcPr>
            <w:tcW w:w="1567" w:type="pct"/>
            <w:vAlign w:val="center"/>
          </w:tcPr>
          <w:p w:rsidR="007F2ADA" w:rsidRPr="00207543" w:rsidRDefault="007F2ADA" w:rsidP="00046FD1">
            <w:pPr>
              <w:jc w:val="center"/>
              <w:rPr>
                <w:sz w:val="28"/>
                <w:szCs w:val="28"/>
              </w:rPr>
            </w:pPr>
            <w:r w:rsidRPr="00207543">
              <w:rPr>
                <w:sz w:val="28"/>
                <w:szCs w:val="28"/>
              </w:rPr>
              <w:t>120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471 / 1654</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3</w:t>
            </w:r>
          </w:p>
        </w:tc>
        <w:tc>
          <w:tcPr>
            <w:tcW w:w="1567" w:type="pct"/>
            <w:vAlign w:val="center"/>
          </w:tcPr>
          <w:p w:rsidR="007F2ADA" w:rsidRPr="00207543" w:rsidRDefault="007F2ADA" w:rsidP="00046FD1">
            <w:pPr>
              <w:jc w:val="center"/>
              <w:rPr>
                <w:sz w:val="28"/>
                <w:szCs w:val="28"/>
              </w:rPr>
            </w:pPr>
            <w:r w:rsidRPr="00207543">
              <w:rPr>
                <w:sz w:val="28"/>
                <w:szCs w:val="28"/>
              </w:rPr>
              <w:t>74</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371 / 179</w:t>
            </w:r>
          </w:p>
        </w:tc>
      </w:tr>
      <w:tr w:rsidR="007F2ADA" w:rsidRPr="00207543" w:rsidTr="00046FD1">
        <w:trPr>
          <w:cantSplit/>
          <w:trHeight w:val="319"/>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4</w:t>
            </w:r>
          </w:p>
        </w:tc>
        <w:tc>
          <w:tcPr>
            <w:tcW w:w="1567" w:type="pct"/>
            <w:vAlign w:val="center"/>
          </w:tcPr>
          <w:p w:rsidR="007F2ADA" w:rsidRPr="00207543" w:rsidRDefault="007F2ADA" w:rsidP="00046FD1">
            <w:pPr>
              <w:jc w:val="center"/>
              <w:rPr>
                <w:sz w:val="28"/>
                <w:szCs w:val="28"/>
              </w:rPr>
            </w:pPr>
            <w:r w:rsidRPr="00207543">
              <w:rPr>
                <w:sz w:val="28"/>
                <w:szCs w:val="28"/>
              </w:rPr>
              <w:t>160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326 / 364</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5</w:t>
            </w:r>
          </w:p>
        </w:tc>
        <w:tc>
          <w:tcPr>
            <w:tcW w:w="1567" w:type="pct"/>
            <w:vAlign w:val="center"/>
          </w:tcPr>
          <w:p w:rsidR="007F2ADA" w:rsidRPr="00207543" w:rsidRDefault="007F2ADA" w:rsidP="00046FD1">
            <w:pPr>
              <w:jc w:val="center"/>
              <w:rPr>
                <w:sz w:val="28"/>
                <w:szCs w:val="28"/>
              </w:rPr>
            </w:pPr>
            <w:r w:rsidRPr="00207543">
              <w:rPr>
                <w:sz w:val="28"/>
                <w:szCs w:val="28"/>
              </w:rPr>
              <w:t>140</w:t>
            </w:r>
          </w:p>
        </w:tc>
        <w:tc>
          <w:tcPr>
            <w:tcW w:w="648" w:type="pct"/>
            <w:vMerge w:val="restart"/>
            <w:vAlign w:val="center"/>
          </w:tcPr>
          <w:p w:rsidR="007F2ADA" w:rsidRPr="00207543" w:rsidRDefault="007F2ADA" w:rsidP="00046FD1">
            <w:pPr>
              <w:jc w:val="center"/>
              <w:rPr>
                <w:sz w:val="28"/>
                <w:szCs w:val="28"/>
              </w:rPr>
            </w:pPr>
            <w:r w:rsidRPr="00207543">
              <w:rPr>
                <w:sz w:val="28"/>
                <w:szCs w:val="28"/>
              </w:rPr>
              <w:t>19</w:t>
            </w:r>
          </w:p>
        </w:tc>
        <w:tc>
          <w:tcPr>
            <w:tcW w:w="1996" w:type="pct"/>
          </w:tcPr>
          <w:p w:rsidR="007F2ADA" w:rsidRPr="00207543" w:rsidRDefault="007F2ADA" w:rsidP="00046FD1">
            <w:pPr>
              <w:jc w:val="center"/>
              <w:rPr>
                <w:sz w:val="28"/>
                <w:szCs w:val="28"/>
              </w:rPr>
            </w:pPr>
            <w:r w:rsidRPr="00207543">
              <w:rPr>
                <w:sz w:val="28"/>
                <w:szCs w:val="28"/>
              </w:rPr>
              <w:t>891 / 1470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6</w:t>
            </w:r>
          </w:p>
        </w:tc>
        <w:tc>
          <w:tcPr>
            <w:tcW w:w="1567" w:type="pct"/>
            <w:vAlign w:val="center"/>
          </w:tcPr>
          <w:p w:rsidR="007F2ADA" w:rsidRPr="00207543" w:rsidRDefault="007F2ADA" w:rsidP="00046FD1">
            <w:pPr>
              <w:jc w:val="center"/>
              <w:rPr>
                <w:sz w:val="28"/>
                <w:szCs w:val="28"/>
              </w:rPr>
            </w:pPr>
            <w:r w:rsidRPr="00207543">
              <w:rPr>
                <w:sz w:val="28"/>
                <w:szCs w:val="28"/>
              </w:rPr>
              <w:t>176</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1367 / 250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7</w:t>
            </w:r>
          </w:p>
        </w:tc>
        <w:tc>
          <w:tcPr>
            <w:tcW w:w="1567" w:type="pct"/>
            <w:vAlign w:val="center"/>
          </w:tcPr>
          <w:p w:rsidR="007F2ADA" w:rsidRPr="00207543" w:rsidRDefault="007F2ADA" w:rsidP="00046FD1">
            <w:pPr>
              <w:jc w:val="center"/>
              <w:rPr>
                <w:sz w:val="28"/>
                <w:szCs w:val="28"/>
              </w:rPr>
            </w:pPr>
            <w:r w:rsidRPr="00207543">
              <w:rPr>
                <w:sz w:val="28"/>
                <w:szCs w:val="28"/>
              </w:rPr>
              <w:t>164</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520 / 98</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8</w:t>
            </w:r>
          </w:p>
        </w:tc>
        <w:tc>
          <w:tcPr>
            <w:tcW w:w="1567" w:type="pct"/>
            <w:vAlign w:val="center"/>
          </w:tcPr>
          <w:p w:rsidR="007F2ADA" w:rsidRPr="00207543" w:rsidRDefault="007F2ADA" w:rsidP="00046FD1">
            <w:pPr>
              <w:jc w:val="center"/>
              <w:rPr>
                <w:sz w:val="28"/>
                <w:szCs w:val="28"/>
              </w:rPr>
            </w:pPr>
            <w:r w:rsidRPr="00207543">
              <w:rPr>
                <w:sz w:val="28"/>
                <w:szCs w:val="28"/>
              </w:rPr>
              <w:t>180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601 / 54</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0</w:t>
            </w:r>
            <w:r w:rsidR="00951082">
              <w:rPr>
                <w:sz w:val="28"/>
                <w:szCs w:val="28"/>
              </w:rPr>
              <w:t>9</w:t>
            </w:r>
          </w:p>
        </w:tc>
        <w:tc>
          <w:tcPr>
            <w:tcW w:w="1567" w:type="pct"/>
            <w:vAlign w:val="center"/>
          </w:tcPr>
          <w:p w:rsidR="007F2ADA" w:rsidRPr="00207543" w:rsidRDefault="007F2ADA" w:rsidP="00046FD1">
            <w:pPr>
              <w:jc w:val="center"/>
              <w:rPr>
                <w:sz w:val="28"/>
                <w:szCs w:val="28"/>
              </w:rPr>
            </w:pPr>
            <w:r w:rsidRPr="00207543">
              <w:rPr>
                <w:sz w:val="28"/>
                <w:szCs w:val="28"/>
              </w:rPr>
              <w:t>148</w:t>
            </w:r>
          </w:p>
        </w:tc>
        <w:tc>
          <w:tcPr>
            <w:tcW w:w="648" w:type="pct"/>
            <w:vMerge w:val="restart"/>
            <w:vAlign w:val="center"/>
          </w:tcPr>
          <w:p w:rsidR="007F2ADA" w:rsidRPr="00207543" w:rsidRDefault="007F2ADA" w:rsidP="00046FD1">
            <w:pPr>
              <w:jc w:val="center"/>
              <w:rPr>
                <w:sz w:val="28"/>
                <w:szCs w:val="28"/>
              </w:rPr>
            </w:pPr>
            <w:r w:rsidRPr="00207543">
              <w:rPr>
                <w:sz w:val="28"/>
                <w:szCs w:val="28"/>
              </w:rPr>
              <w:t>1</w:t>
            </w:r>
            <w:r>
              <w:rPr>
                <w:sz w:val="28"/>
                <w:szCs w:val="28"/>
              </w:rPr>
              <w:t>5</w:t>
            </w:r>
          </w:p>
        </w:tc>
        <w:tc>
          <w:tcPr>
            <w:tcW w:w="1996" w:type="pct"/>
          </w:tcPr>
          <w:p w:rsidR="007F2ADA" w:rsidRPr="00207543" w:rsidRDefault="007F2ADA" w:rsidP="00046FD1">
            <w:pPr>
              <w:jc w:val="center"/>
              <w:rPr>
                <w:sz w:val="28"/>
                <w:szCs w:val="28"/>
              </w:rPr>
            </w:pPr>
            <w:r w:rsidRPr="00207543">
              <w:rPr>
                <w:sz w:val="28"/>
                <w:szCs w:val="28"/>
              </w:rPr>
              <w:t>1436 / 92</w:t>
            </w:r>
          </w:p>
        </w:tc>
      </w:tr>
      <w:tr w:rsidR="007F2ADA" w:rsidRPr="00207543" w:rsidTr="00046FD1">
        <w:trPr>
          <w:cantSplit/>
        </w:trPr>
        <w:tc>
          <w:tcPr>
            <w:tcW w:w="789" w:type="pct"/>
            <w:vAlign w:val="center"/>
          </w:tcPr>
          <w:p w:rsidR="007F2ADA" w:rsidRPr="00951082" w:rsidRDefault="00951082" w:rsidP="00046FD1">
            <w:pPr>
              <w:jc w:val="center"/>
              <w:rPr>
                <w:sz w:val="28"/>
                <w:szCs w:val="28"/>
              </w:rPr>
            </w:pPr>
            <w:r>
              <w:rPr>
                <w:sz w:val="28"/>
                <w:szCs w:val="28"/>
              </w:rPr>
              <w:t>10</w:t>
            </w:r>
          </w:p>
        </w:tc>
        <w:tc>
          <w:tcPr>
            <w:tcW w:w="1567" w:type="pct"/>
            <w:vAlign w:val="center"/>
          </w:tcPr>
          <w:p w:rsidR="007F2ADA" w:rsidRPr="00207543" w:rsidRDefault="007F2ADA" w:rsidP="00046FD1">
            <w:pPr>
              <w:jc w:val="center"/>
              <w:rPr>
                <w:sz w:val="28"/>
                <w:szCs w:val="28"/>
              </w:rPr>
            </w:pPr>
            <w:r w:rsidRPr="00207543">
              <w:rPr>
                <w:sz w:val="28"/>
                <w:szCs w:val="28"/>
              </w:rPr>
              <w:t>168</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1436 / 480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1</w:t>
            </w:r>
          </w:p>
        </w:tc>
        <w:tc>
          <w:tcPr>
            <w:tcW w:w="1567" w:type="pct"/>
            <w:vAlign w:val="center"/>
          </w:tcPr>
          <w:p w:rsidR="007F2ADA" w:rsidRPr="00207543" w:rsidRDefault="007F2ADA" w:rsidP="00046FD1">
            <w:pPr>
              <w:jc w:val="center"/>
              <w:rPr>
                <w:sz w:val="28"/>
                <w:szCs w:val="28"/>
              </w:rPr>
            </w:pPr>
            <w:r w:rsidRPr="00207543">
              <w:rPr>
                <w:sz w:val="28"/>
                <w:szCs w:val="28"/>
              </w:rPr>
              <w:t>180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753 / 1260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2</w:t>
            </w:r>
          </w:p>
        </w:tc>
        <w:tc>
          <w:tcPr>
            <w:tcW w:w="1567" w:type="pct"/>
            <w:vAlign w:val="center"/>
          </w:tcPr>
          <w:p w:rsidR="007F2ADA" w:rsidRPr="00207543" w:rsidRDefault="007F2ADA" w:rsidP="00046FD1">
            <w:pPr>
              <w:jc w:val="center"/>
              <w:rPr>
                <w:sz w:val="28"/>
                <w:szCs w:val="28"/>
              </w:rPr>
            </w:pPr>
            <w:r w:rsidRPr="00207543">
              <w:rPr>
                <w:sz w:val="28"/>
                <w:szCs w:val="28"/>
              </w:rPr>
              <w:t>169</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147 / 180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3</w:t>
            </w:r>
          </w:p>
        </w:tc>
        <w:tc>
          <w:tcPr>
            <w:tcW w:w="1567" w:type="pct"/>
            <w:vAlign w:val="center"/>
          </w:tcPr>
          <w:p w:rsidR="007F2ADA" w:rsidRPr="00207543" w:rsidRDefault="007F2ADA" w:rsidP="00046FD1">
            <w:pPr>
              <w:jc w:val="center"/>
              <w:rPr>
                <w:sz w:val="28"/>
                <w:szCs w:val="28"/>
              </w:rPr>
            </w:pPr>
            <w:r w:rsidRPr="00207543">
              <w:rPr>
                <w:sz w:val="28"/>
                <w:szCs w:val="28"/>
              </w:rPr>
              <w:t>210</w:t>
            </w:r>
          </w:p>
        </w:tc>
        <w:tc>
          <w:tcPr>
            <w:tcW w:w="648" w:type="pct"/>
            <w:vMerge w:val="restart"/>
            <w:vAlign w:val="center"/>
          </w:tcPr>
          <w:p w:rsidR="007F2ADA" w:rsidRPr="00207543" w:rsidRDefault="007F2ADA" w:rsidP="007F2ADA">
            <w:pPr>
              <w:jc w:val="center"/>
              <w:rPr>
                <w:sz w:val="28"/>
                <w:szCs w:val="28"/>
              </w:rPr>
            </w:pPr>
            <w:r w:rsidRPr="00207543">
              <w:rPr>
                <w:sz w:val="28"/>
                <w:szCs w:val="28"/>
              </w:rPr>
              <w:t>1</w:t>
            </w:r>
            <w:r>
              <w:rPr>
                <w:sz w:val="28"/>
                <w:szCs w:val="28"/>
              </w:rPr>
              <w:t>1</w:t>
            </w:r>
          </w:p>
        </w:tc>
        <w:tc>
          <w:tcPr>
            <w:tcW w:w="1996" w:type="pct"/>
          </w:tcPr>
          <w:p w:rsidR="007F2ADA" w:rsidRPr="00207543" w:rsidRDefault="007F2ADA" w:rsidP="00046FD1">
            <w:pPr>
              <w:jc w:val="center"/>
              <w:rPr>
                <w:sz w:val="28"/>
                <w:szCs w:val="28"/>
              </w:rPr>
            </w:pPr>
            <w:r w:rsidRPr="00207543">
              <w:rPr>
                <w:sz w:val="28"/>
                <w:szCs w:val="28"/>
              </w:rPr>
              <w:t>1339 / 147</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4</w:t>
            </w:r>
          </w:p>
        </w:tc>
        <w:tc>
          <w:tcPr>
            <w:tcW w:w="1567" w:type="pct"/>
            <w:vAlign w:val="center"/>
          </w:tcPr>
          <w:p w:rsidR="007F2ADA" w:rsidRPr="00207543" w:rsidRDefault="007F2ADA" w:rsidP="00046FD1">
            <w:pPr>
              <w:jc w:val="center"/>
              <w:rPr>
                <w:sz w:val="28"/>
                <w:szCs w:val="28"/>
              </w:rPr>
            </w:pPr>
            <w:r w:rsidRPr="00207543">
              <w:rPr>
                <w:sz w:val="28"/>
                <w:szCs w:val="28"/>
              </w:rPr>
              <w:t>200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1250 / 217</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5</w:t>
            </w:r>
          </w:p>
        </w:tc>
        <w:tc>
          <w:tcPr>
            <w:tcW w:w="1567" w:type="pct"/>
            <w:vAlign w:val="center"/>
          </w:tcPr>
          <w:p w:rsidR="007F2ADA" w:rsidRPr="00207543" w:rsidRDefault="007F2ADA" w:rsidP="00046FD1">
            <w:pPr>
              <w:jc w:val="center"/>
              <w:rPr>
                <w:sz w:val="28"/>
                <w:szCs w:val="28"/>
              </w:rPr>
            </w:pPr>
            <w:r w:rsidRPr="00207543">
              <w:rPr>
                <w:sz w:val="28"/>
                <w:szCs w:val="28"/>
              </w:rPr>
              <w:t>220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110 / 2140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6</w:t>
            </w:r>
          </w:p>
        </w:tc>
        <w:tc>
          <w:tcPr>
            <w:tcW w:w="1567" w:type="pct"/>
            <w:vAlign w:val="center"/>
          </w:tcPr>
          <w:p w:rsidR="007F2ADA" w:rsidRPr="00207543" w:rsidRDefault="007F2ADA" w:rsidP="00046FD1">
            <w:pPr>
              <w:jc w:val="center"/>
              <w:rPr>
                <w:sz w:val="28"/>
                <w:szCs w:val="28"/>
              </w:rPr>
            </w:pPr>
            <w:r w:rsidRPr="00207543">
              <w:rPr>
                <w:sz w:val="28"/>
                <w:szCs w:val="28"/>
              </w:rPr>
              <w:t>190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1475 / 668</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7</w:t>
            </w:r>
          </w:p>
        </w:tc>
        <w:tc>
          <w:tcPr>
            <w:tcW w:w="1567" w:type="pct"/>
            <w:vAlign w:val="center"/>
          </w:tcPr>
          <w:p w:rsidR="007F2ADA" w:rsidRPr="00207543" w:rsidRDefault="007F2ADA" w:rsidP="00046FD1">
            <w:pPr>
              <w:jc w:val="center"/>
              <w:rPr>
                <w:sz w:val="28"/>
                <w:szCs w:val="28"/>
              </w:rPr>
            </w:pPr>
            <w:r w:rsidRPr="00207543">
              <w:rPr>
                <w:sz w:val="28"/>
                <w:szCs w:val="28"/>
              </w:rPr>
              <w:t>200</w:t>
            </w:r>
          </w:p>
        </w:tc>
        <w:tc>
          <w:tcPr>
            <w:tcW w:w="648" w:type="pct"/>
            <w:vMerge w:val="restart"/>
            <w:vAlign w:val="center"/>
          </w:tcPr>
          <w:p w:rsidR="007F2ADA" w:rsidRPr="00207543" w:rsidRDefault="007F2ADA" w:rsidP="00046FD1">
            <w:pPr>
              <w:jc w:val="center"/>
              <w:rPr>
                <w:sz w:val="28"/>
                <w:szCs w:val="28"/>
              </w:rPr>
            </w:pPr>
            <w:r>
              <w:rPr>
                <w:sz w:val="28"/>
                <w:szCs w:val="28"/>
              </w:rPr>
              <w:t>18</w:t>
            </w:r>
          </w:p>
        </w:tc>
        <w:tc>
          <w:tcPr>
            <w:tcW w:w="1996" w:type="pct"/>
          </w:tcPr>
          <w:p w:rsidR="007F2ADA" w:rsidRPr="00207543" w:rsidRDefault="007F2ADA" w:rsidP="00046FD1">
            <w:pPr>
              <w:jc w:val="center"/>
              <w:rPr>
                <w:sz w:val="28"/>
                <w:szCs w:val="28"/>
              </w:rPr>
            </w:pPr>
            <w:r w:rsidRPr="00207543">
              <w:rPr>
                <w:sz w:val="28"/>
                <w:szCs w:val="28"/>
              </w:rPr>
              <w:t>1158 / 260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8</w:t>
            </w:r>
          </w:p>
        </w:tc>
        <w:tc>
          <w:tcPr>
            <w:tcW w:w="1567" w:type="pct"/>
            <w:vAlign w:val="center"/>
          </w:tcPr>
          <w:p w:rsidR="007F2ADA" w:rsidRPr="00207543" w:rsidRDefault="007F2ADA" w:rsidP="00046FD1">
            <w:pPr>
              <w:jc w:val="center"/>
              <w:rPr>
                <w:sz w:val="28"/>
                <w:szCs w:val="28"/>
              </w:rPr>
            </w:pPr>
            <w:r w:rsidRPr="00207543">
              <w:rPr>
                <w:sz w:val="28"/>
                <w:szCs w:val="28"/>
              </w:rPr>
              <w:t>150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326 / 364</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1</w:t>
            </w:r>
            <w:r w:rsidR="00951082">
              <w:rPr>
                <w:sz w:val="28"/>
                <w:szCs w:val="28"/>
              </w:rPr>
              <w:t>9</w:t>
            </w:r>
          </w:p>
        </w:tc>
        <w:tc>
          <w:tcPr>
            <w:tcW w:w="1567" w:type="pct"/>
            <w:vAlign w:val="center"/>
          </w:tcPr>
          <w:p w:rsidR="007F2ADA" w:rsidRPr="00207543" w:rsidRDefault="007F2ADA" w:rsidP="00046FD1">
            <w:pPr>
              <w:jc w:val="center"/>
              <w:rPr>
                <w:sz w:val="28"/>
                <w:szCs w:val="28"/>
              </w:rPr>
            </w:pPr>
            <w:r w:rsidRPr="00207543">
              <w:rPr>
                <w:sz w:val="28"/>
                <w:szCs w:val="28"/>
              </w:rPr>
              <w:t>186</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503 / 147</w:t>
            </w:r>
          </w:p>
        </w:tc>
      </w:tr>
      <w:tr w:rsidR="007F2ADA" w:rsidRPr="00207543" w:rsidTr="00046FD1">
        <w:trPr>
          <w:cantSplit/>
        </w:trPr>
        <w:tc>
          <w:tcPr>
            <w:tcW w:w="789" w:type="pct"/>
            <w:vAlign w:val="center"/>
          </w:tcPr>
          <w:p w:rsidR="007F2ADA" w:rsidRPr="00951082" w:rsidRDefault="00951082" w:rsidP="00046FD1">
            <w:pPr>
              <w:jc w:val="center"/>
              <w:rPr>
                <w:sz w:val="28"/>
                <w:szCs w:val="28"/>
              </w:rPr>
            </w:pPr>
            <w:r>
              <w:rPr>
                <w:sz w:val="28"/>
                <w:szCs w:val="28"/>
              </w:rPr>
              <w:t>20</w:t>
            </w:r>
          </w:p>
        </w:tc>
        <w:tc>
          <w:tcPr>
            <w:tcW w:w="1567" w:type="pct"/>
            <w:vAlign w:val="center"/>
          </w:tcPr>
          <w:p w:rsidR="007F2ADA" w:rsidRPr="00207543" w:rsidRDefault="007F2ADA" w:rsidP="00046FD1">
            <w:pPr>
              <w:jc w:val="center"/>
              <w:rPr>
                <w:sz w:val="28"/>
                <w:szCs w:val="28"/>
              </w:rPr>
            </w:pPr>
            <w:r w:rsidRPr="00207543">
              <w:rPr>
                <w:sz w:val="28"/>
                <w:szCs w:val="28"/>
              </w:rPr>
              <w:t>135</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430 / 285</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1</w:t>
            </w:r>
          </w:p>
        </w:tc>
        <w:tc>
          <w:tcPr>
            <w:tcW w:w="1567" w:type="pct"/>
            <w:vAlign w:val="center"/>
          </w:tcPr>
          <w:p w:rsidR="007F2ADA" w:rsidRPr="00207543" w:rsidRDefault="007F2ADA" w:rsidP="00046FD1">
            <w:pPr>
              <w:jc w:val="center"/>
              <w:rPr>
                <w:sz w:val="28"/>
                <w:szCs w:val="28"/>
              </w:rPr>
            </w:pPr>
            <w:r w:rsidRPr="00207543">
              <w:rPr>
                <w:sz w:val="28"/>
                <w:szCs w:val="28"/>
              </w:rPr>
              <w:t>178</w:t>
            </w:r>
          </w:p>
        </w:tc>
        <w:tc>
          <w:tcPr>
            <w:tcW w:w="648" w:type="pct"/>
            <w:vMerge w:val="restart"/>
            <w:vAlign w:val="center"/>
          </w:tcPr>
          <w:p w:rsidR="007F2ADA" w:rsidRPr="00207543" w:rsidRDefault="007F2ADA" w:rsidP="00046FD1">
            <w:pPr>
              <w:jc w:val="center"/>
              <w:rPr>
                <w:sz w:val="28"/>
                <w:szCs w:val="28"/>
              </w:rPr>
            </w:pPr>
            <w:r>
              <w:rPr>
                <w:sz w:val="28"/>
                <w:szCs w:val="28"/>
              </w:rPr>
              <w:t>14</w:t>
            </w:r>
          </w:p>
        </w:tc>
        <w:tc>
          <w:tcPr>
            <w:tcW w:w="1996" w:type="pct"/>
          </w:tcPr>
          <w:p w:rsidR="007F2ADA" w:rsidRPr="00207543" w:rsidRDefault="007F2ADA" w:rsidP="00046FD1">
            <w:pPr>
              <w:jc w:val="center"/>
              <w:rPr>
                <w:sz w:val="28"/>
                <w:szCs w:val="28"/>
              </w:rPr>
            </w:pPr>
            <w:r w:rsidRPr="00207543">
              <w:rPr>
                <w:sz w:val="28"/>
                <w:szCs w:val="28"/>
              </w:rPr>
              <w:t>1436 / 54</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2</w:t>
            </w:r>
          </w:p>
        </w:tc>
        <w:tc>
          <w:tcPr>
            <w:tcW w:w="1567" w:type="pct"/>
            <w:vAlign w:val="center"/>
          </w:tcPr>
          <w:p w:rsidR="007F2ADA" w:rsidRPr="00207543" w:rsidRDefault="007F2ADA" w:rsidP="00046FD1">
            <w:pPr>
              <w:jc w:val="center"/>
              <w:rPr>
                <w:sz w:val="28"/>
                <w:szCs w:val="28"/>
              </w:rPr>
            </w:pPr>
            <w:r w:rsidRPr="00207543">
              <w:rPr>
                <w:sz w:val="28"/>
                <w:szCs w:val="28"/>
              </w:rPr>
              <w:t>164</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520 / 290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3</w:t>
            </w:r>
          </w:p>
        </w:tc>
        <w:tc>
          <w:tcPr>
            <w:tcW w:w="1567" w:type="pct"/>
            <w:vAlign w:val="center"/>
          </w:tcPr>
          <w:p w:rsidR="007F2ADA" w:rsidRPr="00207543" w:rsidRDefault="007F2ADA" w:rsidP="00046FD1">
            <w:pPr>
              <w:jc w:val="center"/>
              <w:rPr>
                <w:sz w:val="28"/>
                <w:szCs w:val="28"/>
              </w:rPr>
            </w:pPr>
            <w:r w:rsidRPr="00207543">
              <w:rPr>
                <w:sz w:val="28"/>
                <w:szCs w:val="28"/>
              </w:rPr>
              <w:t>170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220 / 670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4</w:t>
            </w:r>
          </w:p>
        </w:tc>
        <w:tc>
          <w:tcPr>
            <w:tcW w:w="1567" w:type="pct"/>
            <w:vAlign w:val="center"/>
          </w:tcPr>
          <w:p w:rsidR="007F2ADA" w:rsidRPr="00207543" w:rsidRDefault="007F2ADA" w:rsidP="00046FD1">
            <w:pPr>
              <w:jc w:val="center"/>
              <w:rPr>
                <w:sz w:val="28"/>
                <w:szCs w:val="28"/>
              </w:rPr>
            </w:pPr>
            <w:r w:rsidRPr="00207543">
              <w:rPr>
                <w:sz w:val="28"/>
                <w:szCs w:val="28"/>
              </w:rPr>
              <w:t>150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520 / 640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5</w:t>
            </w:r>
          </w:p>
        </w:tc>
        <w:tc>
          <w:tcPr>
            <w:tcW w:w="1567" w:type="pct"/>
            <w:vAlign w:val="center"/>
          </w:tcPr>
          <w:p w:rsidR="007F2ADA" w:rsidRPr="00207543" w:rsidRDefault="007F2ADA" w:rsidP="00046FD1">
            <w:pPr>
              <w:jc w:val="center"/>
              <w:rPr>
                <w:sz w:val="28"/>
                <w:szCs w:val="28"/>
              </w:rPr>
            </w:pPr>
            <w:r w:rsidRPr="00207543">
              <w:rPr>
                <w:sz w:val="28"/>
                <w:szCs w:val="28"/>
              </w:rPr>
              <w:t>142</w:t>
            </w:r>
          </w:p>
        </w:tc>
        <w:tc>
          <w:tcPr>
            <w:tcW w:w="648" w:type="pct"/>
            <w:vMerge w:val="restart"/>
            <w:vAlign w:val="center"/>
          </w:tcPr>
          <w:p w:rsidR="007F2ADA" w:rsidRPr="00207543" w:rsidRDefault="006E037D" w:rsidP="00046FD1">
            <w:pPr>
              <w:jc w:val="center"/>
              <w:rPr>
                <w:sz w:val="28"/>
                <w:szCs w:val="28"/>
              </w:rPr>
            </w:pPr>
            <w:r>
              <w:rPr>
                <w:sz w:val="28"/>
                <w:szCs w:val="28"/>
              </w:rPr>
              <w:t>16</w:t>
            </w:r>
          </w:p>
        </w:tc>
        <w:tc>
          <w:tcPr>
            <w:tcW w:w="1996" w:type="pct"/>
          </w:tcPr>
          <w:p w:rsidR="007F2ADA" w:rsidRPr="00207543" w:rsidRDefault="007F2ADA" w:rsidP="00046FD1">
            <w:pPr>
              <w:jc w:val="center"/>
              <w:rPr>
                <w:sz w:val="28"/>
                <w:szCs w:val="28"/>
              </w:rPr>
            </w:pPr>
            <w:r w:rsidRPr="00207543">
              <w:rPr>
                <w:sz w:val="28"/>
                <w:szCs w:val="28"/>
              </w:rPr>
              <w:t>310 / 580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6</w:t>
            </w:r>
          </w:p>
        </w:tc>
        <w:tc>
          <w:tcPr>
            <w:tcW w:w="1567" w:type="pct"/>
            <w:vAlign w:val="center"/>
          </w:tcPr>
          <w:p w:rsidR="007F2ADA" w:rsidRPr="00207543" w:rsidRDefault="007F2ADA" w:rsidP="00046FD1">
            <w:pPr>
              <w:jc w:val="center"/>
              <w:rPr>
                <w:sz w:val="28"/>
                <w:szCs w:val="28"/>
              </w:rPr>
            </w:pPr>
            <w:r w:rsidRPr="00207543">
              <w:rPr>
                <w:sz w:val="28"/>
                <w:szCs w:val="28"/>
              </w:rPr>
              <w:t>176</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120 / 140</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7</w:t>
            </w:r>
          </w:p>
        </w:tc>
        <w:tc>
          <w:tcPr>
            <w:tcW w:w="1567" w:type="pct"/>
            <w:vAlign w:val="center"/>
          </w:tcPr>
          <w:p w:rsidR="007F2ADA" w:rsidRPr="00207543" w:rsidRDefault="007F2ADA" w:rsidP="00046FD1">
            <w:pPr>
              <w:jc w:val="center"/>
              <w:rPr>
                <w:sz w:val="28"/>
                <w:szCs w:val="28"/>
              </w:rPr>
            </w:pPr>
            <w:r w:rsidRPr="00207543">
              <w:rPr>
                <w:sz w:val="28"/>
                <w:szCs w:val="28"/>
              </w:rPr>
              <w:t>170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1367 / 84</w:t>
            </w:r>
          </w:p>
        </w:tc>
      </w:tr>
      <w:tr w:rsidR="007F2ADA" w:rsidRPr="00207543" w:rsidTr="00046FD1">
        <w:trPr>
          <w:cantSplit/>
        </w:trPr>
        <w:tc>
          <w:tcPr>
            <w:tcW w:w="789" w:type="pct"/>
            <w:vAlign w:val="center"/>
          </w:tcPr>
          <w:p w:rsidR="007F2ADA" w:rsidRPr="00951082" w:rsidRDefault="00951082" w:rsidP="00046FD1">
            <w:pPr>
              <w:jc w:val="center"/>
              <w:rPr>
                <w:sz w:val="28"/>
                <w:szCs w:val="28"/>
              </w:rPr>
            </w:pPr>
            <w:r>
              <w:rPr>
                <w:sz w:val="28"/>
                <w:szCs w:val="28"/>
              </w:rPr>
              <w:t>28</w:t>
            </w:r>
          </w:p>
        </w:tc>
        <w:tc>
          <w:tcPr>
            <w:tcW w:w="1567" w:type="pct"/>
            <w:vAlign w:val="center"/>
          </w:tcPr>
          <w:p w:rsidR="007F2ADA" w:rsidRPr="00207543" w:rsidRDefault="007F2ADA" w:rsidP="00046FD1">
            <w:pPr>
              <w:jc w:val="center"/>
              <w:rPr>
                <w:sz w:val="28"/>
                <w:szCs w:val="28"/>
              </w:rPr>
            </w:pPr>
            <w:r w:rsidRPr="00207543">
              <w:rPr>
                <w:sz w:val="28"/>
                <w:szCs w:val="28"/>
              </w:rPr>
              <w:t>167</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284 / 137</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2</w:t>
            </w:r>
            <w:r w:rsidR="00951082">
              <w:rPr>
                <w:sz w:val="28"/>
                <w:szCs w:val="28"/>
              </w:rPr>
              <w:t>9</w:t>
            </w:r>
          </w:p>
        </w:tc>
        <w:tc>
          <w:tcPr>
            <w:tcW w:w="1567" w:type="pct"/>
            <w:vAlign w:val="center"/>
          </w:tcPr>
          <w:p w:rsidR="007F2ADA" w:rsidRPr="00207543" w:rsidRDefault="007F2ADA" w:rsidP="00046FD1">
            <w:pPr>
              <w:jc w:val="center"/>
              <w:rPr>
                <w:sz w:val="28"/>
                <w:szCs w:val="28"/>
              </w:rPr>
            </w:pPr>
            <w:r w:rsidRPr="00207543">
              <w:rPr>
                <w:sz w:val="28"/>
                <w:szCs w:val="28"/>
              </w:rPr>
              <w:t>160</w:t>
            </w:r>
          </w:p>
        </w:tc>
        <w:tc>
          <w:tcPr>
            <w:tcW w:w="648" w:type="pct"/>
            <w:vMerge w:val="restart"/>
            <w:vAlign w:val="center"/>
          </w:tcPr>
          <w:p w:rsidR="007F2ADA" w:rsidRPr="00207543" w:rsidRDefault="006E037D" w:rsidP="00046FD1">
            <w:pPr>
              <w:jc w:val="center"/>
              <w:rPr>
                <w:sz w:val="28"/>
                <w:szCs w:val="28"/>
              </w:rPr>
            </w:pPr>
            <w:r>
              <w:rPr>
                <w:sz w:val="28"/>
                <w:szCs w:val="28"/>
              </w:rPr>
              <w:t>12</w:t>
            </w:r>
          </w:p>
        </w:tc>
        <w:tc>
          <w:tcPr>
            <w:tcW w:w="1996" w:type="pct"/>
          </w:tcPr>
          <w:p w:rsidR="007F2ADA" w:rsidRPr="00207543" w:rsidRDefault="007F2ADA" w:rsidP="00046FD1">
            <w:pPr>
              <w:jc w:val="center"/>
              <w:rPr>
                <w:sz w:val="28"/>
                <w:szCs w:val="28"/>
              </w:rPr>
            </w:pPr>
            <w:r w:rsidRPr="00207543">
              <w:rPr>
                <w:sz w:val="28"/>
                <w:szCs w:val="28"/>
              </w:rPr>
              <w:t>237 / 325</w:t>
            </w:r>
          </w:p>
        </w:tc>
      </w:tr>
      <w:tr w:rsidR="007F2ADA" w:rsidRPr="00207543" w:rsidTr="00046FD1">
        <w:trPr>
          <w:cantSplit/>
        </w:trPr>
        <w:tc>
          <w:tcPr>
            <w:tcW w:w="789" w:type="pct"/>
            <w:vAlign w:val="center"/>
          </w:tcPr>
          <w:p w:rsidR="007F2ADA" w:rsidRPr="00951082" w:rsidRDefault="00951082" w:rsidP="00046FD1">
            <w:pPr>
              <w:jc w:val="center"/>
              <w:rPr>
                <w:sz w:val="28"/>
                <w:szCs w:val="28"/>
              </w:rPr>
            </w:pPr>
            <w:r>
              <w:rPr>
                <w:sz w:val="28"/>
                <w:szCs w:val="28"/>
              </w:rPr>
              <w:t>30</w:t>
            </w:r>
          </w:p>
        </w:tc>
        <w:tc>
          <w:tcPr>
            <w:tcW w:w="1567" w:type="pct"/>
            <w:vAlign w:val="center"/>
          </w:tcPr>
          <w:p w:rsidR="007F2ADA" w:rsidRPr="00207543" w:rsidRDefault="007F2ADA" w:rsidP="00046FD1">
            <w:pPr>
              <w:jc w:val="center"/>
              <w:rPr>
                <w:sz w:val="28"/>
                <w:szCs w:val="28"/>
              </w:rPr>
            </w:pPr>
            <w:r w:rsidRPr="00207543">
              <w:rPr>
                <w:sz w:val="28"/>
                <w:szCs w:val="28"/>
              </w:rPr>
              <w:t>200</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895 / 154</w:t>
            </w:r>
          </w:p>
        </w:tc>
      </w:tr>
      <w:tr w:rsidR="007F2ADA" w:rsidRPr="00207543" w:rsidTr="00046FD1">
        <w:trPr>
          <w:cantSplit/>
        </w:trPr>
        <w:tc>
          <w:tcPr>
            <w:tcW w:w="789" w:type="pct"/>
            <w:vAlign w:val="center"/>
          </w:tcPr>
          <w:p w:rsidR="007F2ADA" w:rsidRPr="00951082" w:rsidRDefault="007F2ADA" w:rsidP="00046FD1">
            <w:pPr>
              <w:jc w:val="center"/>
              <w:rPr>
                <w:sz w:val="28"/>
                <w:szCs w:val="28"/>
              </w:rPr>
            </w:pPr>
            <w:r w:rsidRPr="00207543">
              <w:rPr>
                <w:sz w:val="28"/>
                <w:szCs w:val="28"/>
                <w:lang w:val="en-US"/>
              </w:rPr>
              <w:t>3</w:t>
            </w:r>
            <w:r w:rsidR="00951082">
              <w:rPr>
                <w:sz w:val="28"/>
                <w:szCs w:val="28"/>
              </w:rPr>
              <w:t>1</w:t>
            </w:r>
          </w:p>
        </w:tc>
        <w:tc>
          <w:tcPr>
            <w:tcW w:w="1567" w:type="pct"/>
            <w:vAlign w:val="center"/>
          </w:tcPr>
          <w:p w:rsidR="007F2ADA" w:rsidRPr="00207543" w:rsidRDefault="007F2ADA" w:rsidP="00046FD1">
            <w:pPr>
              <w:jc w:val="center"/>
              <w:rPr>
                <w:sz w:val="28"/>
                <w:szCs w:val="28"/>
              </w:rPr>
            </w:pPr>
            <w:r w:rsidRPr="00207543">
              <w:rPr>
                <w:sz w:val="28"/>
                <w:szCs w:val="28"/>
              </w:rPr>
              <w:t>216</w:t>
            </w:r>
          </w:p>
        </w:tc>
        <w:tc>
          <w:tcPr>
            <w:tcW w:w="648" w:type="pct"/>
            <w:vMerge/>
            <w:vAlign w:val="center"/>
          </w:tcPr>
          <w:p w:rsidR="007F2ADA" w:rsidRPr="00207543" w:rsidRDefault="007F2ADA" w:rsidP="00046FD1">
            <w:pPr>
              <w:jc w:val="center"/>
              <w:rPr>
                <w:sz w:val="28"/>
                <w:szCs w:val="28"/>
              </w:rPr>
            </w:pPr>
          </w:p>
        </w:tc>
        <w:tc>
          <w:tcPr>
            <w:tcW w:w="1996" w:type="pct"/>
          </w:tcPr>
          <w:p w:rsidR="007F2ADA" w:rsidRPr="00207543" w:rsidRDefault="007F2ADA" w:rsidP="00046FD1">
            <w:pPr>
              <w:jc w:val="center"/>
              <w:rPr>
                <w:sz w:val="28"/>
                <w:szCs w:val="28"/>
              </w:rPr>
            </w:pPr>
            <w:r w:rsidRPr="00207543">
              <w:rPr>
                <w:sz w:val="28"/>
                <w:szCs w:val="28"/>
              </w:rPr>
              <w:t>602 / 75</w:t>
            </w:r>
          </w:p>
        </w:tc>
      </w:tr>
    </w:tbl>
    <w:p w:rsidR="001513CB" w:rsidRDefault="001513CB">
      <w:pPr>
        <w:rPr>
          <w:sz w:val="28"/>
          <w:szCs w:val="28"/>
        </w:rPr>
      </w:pPr>
      <w:r>
        <w:rPr>
          <w:sz w:val="28"/>
          <w:szCs w:val="28"/>
        </w:rPr>
        <w:br w:type="page"/>
      </w:r>
    </w:p>
    <w:p w:rsidR="00AA59BE" w:rsidRDefault="00012593" w:rsidP="00AA59BE">
      <w:pPr>
        <w:ind w:firstLine="567"/>
        <w:jc w:val="center"/>
        <w:rPr>
          <w:b/>
          <w:sz w:val="28"/>
          <w:szCs w:val="28"/>
        </w:rPr>
      </w:pPr>
      <w:r w:rsidRPr="00AA59BE">
        <w:rPr>
          <w:b/>
          <w:sz w:val="28"/>
          <w:szCs w:val="28"/>
        </w:rPr>
        <w:lastRenderedPageBreak/>
        <w:t>Пояснительная записка</w:t>
      </w:r>
      <w:r w:rsidR="00A15F4E">
        <w:rPr>
          <w:b/>
          <w:sz w:val="28"/>
          <w:szCs w:val="28"/>
        </w:rPr>
        <w:t xml:space="preserve"> </w:t>
      </w:r>
    </w:p>
    <w:p w:rsidR="001513CB" w:rsidRPr="00AA59BE" w:rsidRDefault="001513CB" w:rsidP="001513CB">
      <w:pPr>
        <w:shd w:val="clear" w:color="auto" w:fill="FFFFFF"/>
        <w:autoSpaceDE w:val="0"/>
        <w:autoSpaceDN w:val="0"/>
        <w:adjustRightInd w:val="0"/>
        <w:ind w:firstLine="567"/>
        <w:rPr>
          <w:color w:val="000000"/>
          <w:sz w:val="28"/>
          <w:szCs w:val="28"/>
        </w:rPr>
      </w:pPr>
    </w:p>
    <w:p w:rsidR="00B3437C" w:rsidRPr="00BF03E0" w:rsidRDefault="00B3437C" w:rsidP="00B3437C">
      <w:pPr>
        <w:ind w:firstLine="567"/>
        <w:jc w:val="both"/>
        <w:rPr>
          <w:bCs/>
          <w:sz w:val="28"/>
          <w:szCs w:val="28"/>
        </w:rPr>
      </w:pPr>
      <w:r w:rsidRPr="00BF03E0">
        <w:rPr>
          <w:bCs/>
          <w:sz w:val="28"/>
          <w:szCs w:val="28"/>
        </w:rPr>
        <w:t>Введение</w:t>
      </w:r>
      <w:r>
        <w:rPr>
          <w:bCs/>
          <w:sz w:val="28"/>
          <w:szCs w:val="28"/>
        </w:rPr>
        <w:t xml:space="preserve"> </w:t>
      </w:r>
    </w:p>
    <w:p w:rsidR="00B3437C" w:rsidRPr="00BF03E0" w:rsidRDefault="00B3437C" w:rsidP="00B3437C">
      <w:pPr>
        <w:ind w:firstLine="567"/>
        <w:jc w:val="both"/>
        <w:rPr>
          <w:bCs/>
          <w:sz w:val="28"/>
          <w:szCs w:val="28"/>
        </w:rPr>
      </w:pPr>
    </w:p>
    <w:p w:rsidR="00B3437C" w:rsidRDefault="00B3437C" w:rsidP="00B3437C">
      <w:pPr>
        <w:pStyle w:val="af"/>
        <w:spacing w:after="0"/>
        <w:ind w:firstLine="567"/>
        <w:jc w:val="both"/>
        <w:rPr>
          <w:sz w:val="28"/>
          <w:szCs w:val="28"/>
        </w:rPr>
      </w:pPr>
      <w:r w:rsidRPr="00BF03E0">
        <w:rPr>
          <w:sz w:val="28"/>
          <w:szCs w:val="28"/>
        </w:rPr>
        <w:t>Развитие науки и ускорение технического прогресса невозможны без совершенствования средств связи, систем сбора, передачи и обработки информации. В вопросах развития сетей связи страны большое внимание уделяется развитию систем передачи и распределения (коммутации) информации.</w:t>
      </w:r>
      <w:r>
        <w:rPr>
          <w:sz w:val="28"/>
          <w:szCs w:val="28"/>
        </w:rPr>
        <w:t xml:space="preserve"> </w:t>
      </w:r>
    </w:p>
    <w:p w:rsidR="00B3437C" w:rsidRPr="00BF03E0" w:rsidRDefault="00B3437C" w:rsidP="00B3437C">
      <w:pPr>
        <w:pStyle w:val="af"/>
        <w:spacing w:after="0"/>
        <w:ind w:firstLine="567"/>
        <w:jc w:val="both"/>
        <w:rPr>
          <w:sz w:val="28"/>
          <w:szCs w:val="28"/>
        </w:rPr>
      </w:pPr>
      <w:r w:rsidRPr="00BF03E0">
        <w:rPr>
          <w:sz w:val="28"/>
          <w:szCs w:val="28"/>
        </w:rPr>
        <w:t>Наиболее широкое распространение в последнее время получили многоканальные системы передачи (МСП) с импульсно-кодовой модуляцией (ИКМ). Импульсно-кодовая модуляция была изобретена французским инженером А.</w:t>
      </w:r>
      <w:r>
        <w:rPr>
          <w:sz w:val="28"/>
          <w:szCs w:val="28"/>
        </w:rPr>
        <w:t xml:space="preserve"> </w:t>
      </w:r>
      <w:r w:rsidRPr="00BF03E0">
        <w:rPr>
          <w:sz w:val="28"/>
          <w:szCs w:val="28"/>
        </w:rPr>
        <w:t>Ривсом в 1937 году. Этому предшествовали теоретические работы отечественных и зарубежных ученых.</w:t>
      </w:r>
      <w:r>
        <w:rPr>
          <w:sz w:val="28"/>
          <w:szCs w:val="28"/>
        </w:rPr>
        <w:t xml:space="preserve"> </w:t>
      </w:r>
    </w:p>
    <w:p w:rsidR="00B3437C" w:rsidRPr="00BF03E0" w:rsidRDefault="00B3437C" w:rsidP="00B3437C">
      <w:pPr>
        <w:ind w:firstLine="567"/>
        <w:jc w:val="both"/>
        <w:rPr>
          <w:sz w:val="28"/>
          <w:szCs w:val="28"/>
        </w:rPr>
      </w:pPr>
      <w:r w:rsidRPr="00BF03E0">
        <w:rPr>
          <w:sz w:val="28"/>
          <w:szCs w:val="28"/>
        </w:rPr>
        <w:t>Развитие цифровых систем передачи (ЦСП) нельзя представить без теоретических работ по теории связи, основы которой заложены в работах К.Шеннона и В.А.Котельникова. Возможность передачи дискретизированных сигналов вместо непрерывных во времени и неискаженного их восстановления основана на применении теории отсчетов, открытой в 1933 году независимо друг от друга Найквистом и В.А.</w:t>
      </w:r>
      <w:r>
        <w:rPr>
          <w:sz w:val="28"/>
          <w:szCs w:val="28"/>
        </w:rPr>
        <w:t xml:space="preserve"> </w:t>
      </w:r>
      <w:r w:rsidRPr="00BF03E0">
        <w:rPr>
          <w:sz w:val="28"/>
          <w:szCs w:val="28"/>
        </w:rPr>
        <w:t>Котельниковым. Эта теорема формулируется следующим образом: если непрерывный сигнал имеет ограниченный спектр, то он полностью определяется последовательностью своих мгновенных значений в дискретные моменты времени, следующие с частотой, большей или равной удвоенной верхней частоте непрерывного сигнала.</w:t>
      </w:r>
      <w:r>
        <w:rPr>
          <w:sz w:val="28"/>
          <w:szCs w:val="28"/>
        </w:rPr>
        <w:t xml:space="preserve"> </w:t>
      </w:r>
    </w:p>
    <w:p w:rsidR="00B3437C" w:rsidRPr="00BF03E0" w:rsidRDefault="00B3437C" w:rsidP="00B3437C">
      <w:pPr>
        <w:ind w:firstLine="567"/>
        <w:jc w:val="both"/>
        <w:rPr>
          <w:sz w:val="28"/>
          <w:szCs w:val="28"/>
        </w:rPr>
      </w:pPr>
      <w:r w:rsidRPr="00BF03E0">
        <w:rPr>
          <w:sz w:val="28"/>
          <w:szCs w:val="28"/>
        </w:rPr>
        <w:t>Теорема В.А.Котельникова в формулировке автора относится к сигналам с ограниченным спектром. Строго говоря, все сигналы связи, и в том числе сигналы на входе канала, ограничены во времени и уже в силу этого имеют бесконечно широкий спектр частот; более того, в принципе, только сигналы с неограниченным спектром могут переносить полезную информацию. Поэтому теорему В.А.Котельникова применительно к реальным сигналам следует понимать как приближенное утверждение. Однако, степень этого приближения вполне достаточна для практики.</w:t>
      </w:r>
      <w:r>
        <w:rPr>
          <w:sz w:val="28"/>
          <w:szCs w:val="28"/>
        </w:rPr>
        <w:t xml:space="preserve"> </w:t>
      </w:r>
    </w:p>
    <w:p w:rsidR="00B3437C" w:rsidRPr="00BF03E0" w:rsidRDefault="00B3437C" w:rsidP="00B3437C">
      <w:pPr>
        <w:ind w:firstLine="567"/>
        <w:jc w:val="both"/>
        <w:rPr>
          <w:sz w:val="28"/>
          <w:szCs w:val="28"/>
        </w:rPr>
      </w:pPr>
      <w:r w:rsidRPr="00BF03E0">
        <w:rPr>
          <w:sz w:val="28"/>
          <w:szCs w:val="28"/>
        </w:rPr>
        <w:t>Таким образом, дискретизируемые сигналы в МСП с ИКМ можно считать практически ограниченными по спектру, и для них справедливы условия теоремы В.А.Котельникова.</w:t>
      </w:r>
      <w:r>
        <w:rPr>
          <w:sz w:val="28"/>
          <w:szCs w:val="28"/>
        </w:rPr>
        <w:t xml:space="preserve"> </w:t>
      </w:r>
    </w:p>
    <w:p w:rsidR="00B3437C" w:rsidRPr="00BF03E0" w:rsidRDefault="00B3437C" w:rsidP="00B3437C">
      <w:pPr>
        <w:ind w:firstLine="567"/>
        <w:jc w:val="both"/>
        <w:rPr>
          <w:sz w:val="28"/>
          <w:szCs w:val="28"/>
        </w:rPr>
      </w:pPr>
      <w:r w:rsidRPr="00BF03E0">
        <w:rPr>
          <w:sz w:val="28"/>
          <w:szCs w:val="28"/>
        </w:rPr>
        <w:t xml:space="preserve">Несмотря на то, что уже в первые годы после второй мировой войны была построена опытная 96-канальная линия связи с ИКМ, настоящее развитие импульсно-кодовые методы передачи получили лишь с 1956 года, после изобретения транзистора (1948 год) и разработки первого поколения электронных цифровых вычислительных машин. </w:t>
      </w:r>
    </w:p>
    <w:p w:rsidR="00B3437C" w:rsidRPr="00BF03E0" w:rsidRDefault="00B3437C" w:rsidP="00B3437C">
      <w:pPr>
        <w:ind w:firstLine="567"/>
        <w:jc w:val="both"/>
        <w:rPr>
          <w:sz w:val="28"/>
          <w:szCs w:val="28"/>
        </w:rPr>
      </w:pPr>
      <w:r w:rsidRPr="00BF03E0">
        <w:rPr>
          <w:sz w:val="28"/>
          <w:szCs w:val="28"/>
        </w:rPr>
        <w:t>В 1962 году был начат серийный выпуск 24-канальной аппаратуры Т-1, разработанной концерном Белл.</w:t>
      </w:r>
      <w:r>
        <w:rPr>
          <w:sz w:val="28"/>
          <w:szCs w:val="28"/>
        </w:rPr>
        <w:t xml:space="preserve"> </w:t>
      </w:r>
    </w:p>
    <w:p w:rsidR="00B3437C" w:rsidRPr="00BF03E0" w:rsidRDefault="00B3437C" w:rsidP="00B3437C">
      <w:pPr>
        <w:ind w:firstLine="567"/>
        <w:jc w:val="both"/>
        <w:rPr>
          <w:sz w:val="28"/>
          <w:szCs w:val="28"/>
        </w:rPr>
      </w:pPr>
      <w:r w:rsidRPr="00BF03E0">
        <w:rPr>
          <w:sz w:val="28"/>
          <w:szCs w:val="28"/>
        </w:rPr>
        <w:t>Дальнейшему развитию методов аппаратуры с ИКМ способствуют их существенные преимущества перед аналоговыми системами передачи:</w:t>
      </w:r>
      <w:r>
        <w:rPr>
          <w:sz w:val="28"/>
          <w:szCs w:val="28"/>
        </w:rPr>
        <w:t xml:space="preserve"> </w:t>
      </w:r>
    </w:p>
    <w:p w:rsidR="001B4263" w:rsidRPr="001B4263" w:rsidRDefault="00B3437C" w:rsidP="001B4263">
      <w:pPr>
        <w:numPr>
          <w:ilvl w:val="0"/>
          <w:numId w:val="20"/>
        </w:numPr>
        <w:ind w:left="0" w:firstLine="567"/>
        <w:jc w:val="both"/>
        <w:rPr>
          <w:sz w:val="28"/>
          <w:szCs w:val="28"/>
        </w:rPr>
      </w:pPr>
      <w:r w:rsidRPr="001B4263">
        <w:rPr>
          <w:sz w:val="28"/>
          <w:szCs w:val="28"/>
        </w:rPr>
        <w:t xml:space="preserve"> высокая помехоустойчивость; </w:t>
      </w:r>
      <w:r w:rsidR="001B4263" w:rsidRPr="001B4263">
        <w:rPr>
          <w:sz w:val="28"/>
          <w:szCs w:val="28"/>
        </w:rPr>
        <w:br w:type="page"/>
      </w:r>
    </w:p>
    <w:p w:rsidR="00B3437C" w:rsidRPr="00BF03E0" w:rsidRDefault="001B4263" w:rsidP="00B3437C">
      <w:pPr>
        <w:numPr>
          <w:ilvl w:val="0"/>
          <w:numId w:val="20"/>
        </w:numPr>
        <w:ind w:left="0" w:firstLine="567"/>
        <w:jc w:val="both"/>
        <w:rPr>
          <w:sz w:val="28"/>
          <w:szCs w:val="28"/>
        </w:rPr>
      </w:pPr>
      <w:r>
        <w:rPr>
          <w:sz w:val="28"/>
          <w:szCs w:val="28"/>
        </w:rPr>
        <w:lastRenderedPageBreak/>
        <w:t xml:space="preserve"> </w:t>
      </w:r>
      <w:r w:rsidR="00B3437C" w:rsidRPr="00BF03E0">
        <w:rPr>
          <w:sz w:val="28"/>
          <w:szCs w:val="28"/>
        </w:rPr>
        <w:t>практическая независимость качества передачи от длины линии связи;</w:t>
      </w:r>
      <w:r w:rsidR="00B3437C">
        <w:rPr>
          <w:sz w:val="28"/>
          <w:szCs w:val="28"/>
        </w:rPr>
        <w:t xml:space="preserve"> </w:t>
      </w:r>
    </w:p>
    <w:p w:rsidR="00B3437C" w:rsidRPr="008D6616" w:rsidRDefault="00B3437C" w:rsidP="00B3437C">
      <w:pPr>
        <w:numPr>
          <w:ilvl w:val="0"/>
          <w:numId w:val="20"/>
        </w:numPr>
        <w:ind w:left="0" w:firstLine="567"/>
        <w:jc w:val="both"/>
        <w:rPr>
          <w:sz w:val="28"/>
          <w:szCs w:val="28"/>
        </w:rPr>
      </w:pPr>
      <w:r w:rsidRPr="008D6616">
        <w:rPr>
          <w:sz w:val="28"/>
          <w:szCs w:val="28"/>
        </w:rPr>
        <w:t xml:space="preserve"> стабильность параметров каналов ЦСП; </w:t>
      </w:r>
    </w:p>
    <w:p w:rsidR="00B3437C" w:rsidRPr="00BF03E0" w:rsidRDefault="00B3437C" w:rsidP="00B3437C">
      <w:pPr>
        <w:numPr>
          <w:ilvl w:val="0"/>
          <w:numId w:val="20"/>
        </w:numPr>
        <w:ind w:left="0" w:firstLine="567"/>
        <w:jc w:val="both"/>
        <w:rPr>
          <w:sz w:val="28"/>
          <w:szCs w:val="28"/>
        </w:rPr>
      </w:pPr>
      <w:r>
        <w:rPr>
          <w:sz w:val="28"/>
          <w:szCs w:val="28"/>
        </w:rPr>
        <w:t xml:space="preserve"> </w:t>
      </w:r>
      <w:r w:rsidRPr="00BF03E0">
        <w:rPr>
          <w:sz w:val="28"/>
          <w:szCs w:val="28"/>
        </w:rPr>
        <w:t>эффективность использования пропускной способности каналов для передачи дискретных сигналов;</w:t>
      </w:r>
      <w:r>
        <w:rPr>
          <w:sz w:val="28"/>
          <w:szCs w:val="28"/>
        </w:rPr>
        <w:t xml:space="preserve"> </w:t>
      </w:r>
    </w:p>
    <w:p w:rsidR="00B3437C" w:rsidRPr="00BF03E0" w:rsidRDefault="00B3437C" w:rsidP="00B3437C">
      <w:pPr>
        <w:numPr>
          <w:ilvl w:val="0"/>
          <w:numId w:val="20"/>
        </w:numPr>
        <w:ind w:left="0" w:firstLine="567"/>
        <w:jc w:val="both"/>
        <w:rPr>
          <w:sz w:val="28"/>
          <w:szCs w:val="28"/>
        </w:rPr>
      </w:pPr>
      <w:r>
        <w:rPr>
          <w:sz w:val="28"/>
          <w:szCs w:val="28"/>
        </w:rPr>
        <w:t xml:space="preserve"> </w:t>
      </w:r>
      <w:r w:rsidRPr="00BF03E0">
        <w:rPr>
          <w:sz w:val="28"/>
          <w:szCs w:val="28"/>
        </w:rPr>
        <w:t>простота математической обработки передаваемых сигналов;</w:t>
      </w:r>
      <w:r>
        <w:rPr>
          <w:sz w:val="28"/>
          <w:szCs w:val="28"/>
        </w:rPr>
        <w:t xml:space="preserve"> </w:t>
      </w:r>
    </w:p>
    <w:p w:rsidR="00B3437C" w:rsidRPr="00BF03E0" w:rsidRDefault="00B3437C" w:rsidP="00B3437C">
      <w:pPr>
        <w:numPr>
          <w:ilvl w:val="0"/>
          <w:numId w:val="20"/>
        </w:numPr>
        <w:ind w:left="0" w:firstLine="567"/>
        <w:jc w:val="both"/>
        <w:rPr>
          <w:sz w:val="28"/>
          <w:szCs w:val="28"/>
        </w:rPr>
      </w:pPr>
      <w:r>
        <w:rPr>
          <w:sz w:val="28"/>
          <w:szCs w:val="28"/>
        </w:rPr>
        <w:t xml:space="preserve"> </w:t>
      </w:r>
      <w:r w:rsidRPr="00BF03E0">
        <w:rPr>
          <w:sz w:val="28"/>
          <w:szCs w:val="28"/>
        </w:rPr>
        <w:t>возможность построения цифровой сети связи;</w:t>
      </w:r>
      <w:r>
        <w:rPr>
          <w:sz w:val="28"/>
          <w:szCs w:val="28"/>
        </w:rPr>
        <w:t xml:space="preserve"> </w:t>
      </w:r>
    </w:p>
    <w:p w:rsidR="00B3437C" w:rsidRPr="00BF03E0" w:rsidRDefault="00B3437C" w:rsidP="00B3437C">
      <w:pPr>
        <w:numPr>
          <w:ilvl w:val="0"/>
          <w:numId w:val="20"/>
        </w:numPr>
        <w:ind w:left="0" w:firstLine="567"/>
        <w:jc w:val="both"/>
        <w:rPr>
          <w:sz w:val="28"/>
          <w:szCs w:val="28"/>
        </w:rPr>
      </w:pPr>
      <w:r>
        <w:rPr>
          <w:sz w:val="28"/>
          <w:szCs w:val="28"/>
        </w:rPr>
        <w:t xml:space="preserve"> в</w:t>
      </w:r>
      <w:r w:rsidRPr="00BF03E0">
        <w:rPr>
          <w:sz w:val="28"/>
          <w:szCs w:val="28"/>
        </w:rPr>
        <w:t>ысокие технико-экономические показатели;</w:t>
      </w:r>
      <w:r>
        <w:rPr>
          <w:sz w:val="28"/>
          <w:szCs w:val="28"/>
        </w:rPr>
        <w:t xml:space="preserve"> </w:t>
      </w:r>
    </w:p>
    <w:p w:rsidR="00B3437C" w:rsidRPr="00BF03E0" w:rsidRDefault="00B3437C" w:rsidP="00B3437C">
      <w:pPr>
        <w:numPr>
          <w:ilvl w:val="0"/>
          <w:numId w:val="20"/>
        </w:numPr>
        <w:ind w:left="0" w:firstLine="567"/>
        <w:jc w:val="both"/>
        <w:rPr>
          <w:sz w:val="28"/>
          <w:szCs w:val="28"/>
        </w:rPr>
      </w:pPr>
      <w:r>
        <w:rPr>
          <w:sz w:val="28"/>
          <w:szCs w:val="28"/>
        </w:rPr>
        <w:t xml:space="preserve"> </w:t>
      </w:r>
      <w:r w:rsidRPr="00BF03E0">
        <w:rPr>
          <w:sz w:val="28"/>
          <w:szCs w:val="28"/>
        </w:rPr>
        <w:t>исключительная технологичность производства на современной микроэлектронной базе.</w:t>
      </w:r>
      <w:r>
        <w:rPr>
          <w:sz w:val="28"/>
          <w:szCs w:val="28"/>
        </w:rPr>
        <w:t xml:space="preserve"> </w:t>
      </w:r>
    </w:p>
    <w:p w:rsidR="00B3437C" w:rsidRPr="00BF03E0" w:rsidRDefault="00B3437C" w:rsidP="00B3437C">
      <w:pPr>
        <w:ind w:firstLine="567"/>
        <w:jc w:val="both"/>
        <w:rPr>
          <w:sz w:val="28"/>
          <w:szCs w:val="28"/>
        </w:rPr>
      </w:pPr>
      <w:r w:rsidRPr="00BF03E0">
        <w:rPr>
          <w:sz w:val="28"/>
          <w:szCs w:val="28"/>
        </w:rPr>
        <w:t>Имеется определенный парк ЦСП с ИКМ, который непрерывно пополняется и совершенствуется. Так, отечественная промышленность серийно выпускает системы передачи ИКМ-15, ЗОНА, ИКМ-30 (ИКМ-30/4, ИКМ-30С), ИКМ-120 (ИКМ-120У, ИКМ-120/4), ИКМ-480 (ИКМ-480С, ИКМ-480х2), ИКМ-1920 (ИКМ-1920х2).</w:t>
      </w:r>
      <w:r>
        <w:rPr>
          <w:sz w:val="28"/>
          <w:szCs w:val="28"/>
        </w:rPr>
        <w:t xml:space="preserve"> </w:t>
      </w:r>
    </w:p>
    <w:p w:rsidR="00B3437C" w:rsidRPr="00BF03E0" w:rsidRDefault="00B3437C" w:rsidP="00B3437C">
      <w:pPr>
        <w:ind w:firstLine="567"/>
        <w:jc w:val="both"/>
        <w:rPr>
          <w:sz w:val="28"/>
          <w:szCs w:val="28"/>
        </w:rPr>
      </w:pPr>
      <w:r w:rsidRPr="00BF03E0">
        <w:rPr>
          <w:sz w:val="28"/>
          <w:szCs w:val="28"/>
        </w:rPr>
        <w:t>Основным недостатком ЦСП является необходимость использования для передачи одинакового объема информации более широкого, чем в МСП, линейного спектра частот, из-за чего промежуточные регенерационные пункты приходится размещать чаще, чем усилительные пункты в аналоговых системах передачи. Однако при использовании ЦСП для работы по оптическим кабелям, благодаря широкой полосе пропускания оптического волокна и малому его затуханию. Это обстоятельство оказывается не существенным и расстояние между регенерационными пунктами на оптическом кабеле во много раз превышает длину усилительного участка аналоговых систем передачи.</w:t>
      </w:r>
      <w:r>
        <w:rPr>
          <w:sz w:val="28"/>
          <w:szCs w:val="28"/>
        </w:rPr>
        <w:t xml:space="preserve"> </w:t>
      </w:r>
    </w:p>
    <w:p w:rsidR="00B3437C" w:rsidRPr="00BF03E0" w:rsidRDefault="00B3437C" w:rsidP="00B3437C">
      <w:pPr>
        <w:ind w:firstLine="567"/>
        <w:jc w:val="both"/>
        <w:rPr>
          <w:sz w:val="28"/>
          <w:szCs w:val="28"/>
        </w:rPr>
      </w:pPr>
      <w:r w:rsidRPr="00BF03E0">
        <w:rPr>
          <w:sz w:val="28"/>
          <w:szCs w:val="28"/>
        </w:rPr>
        <w:t>Самым существенным достоинством ЦСП является возможность передачи цифровых данных между ЭВМ и вычислительными комплексами без каких-либо дополнительных устройств преобразования или специальных аппаратных средств. В ЦСП единственным параметром, которым характеризуется качество передачи, является коэффициент ошибок. Каналы с малым коэффициентом ошибок в тракте передачи реализуются достаточно просто. В случа</w:t>
      </w:r>
      <w:r>
        <w:rPr>
          <w:sz w:val="28"/>
          <w:szCs w:val="28"/>
        </w:rPr>
        <w:t>е</w:t>
      </w:r>
      <w:r w:rsidRPr="00BF03E0">
        <w:rPr>
          <w:sz w:val="28"/>
          <w:szCs w:val="28"/>
        </w:rPr>
        <w:t xml:space="preserve"> необходимости влияние ошибок, возникающих в тракте, можно практически полностью исключить, воспользовавшись теми или иными способами защиты от ошибок.</w:t>
      </w:r>
      <w:r>
        <w:rPr>
          <w:sz w:val="28"/>
          <w:szCs w:val="28"/>
        </w:rPr>
        <w:t xml:space="preserve"> </w:t>
      </w:r>
    </w:p>
    <w:p w:rsidR="00B3437C" w:rsidRPr="00BF03E0" w:rsidRDefault="00B3437C" w:rsidP="00B3437C">
      <w:pPr>
        <w:ind w:firstLine="567"/>
        <w:jc w:val="both"/>
        <w:rPr>
          <w:sz w:val="28"/>
          <w:szCs w:val="28"/>
        </w:rPr>
      </w:pPr>
      <w:r w:rsidRPr="00BF03E0">
        <w:rPr>
          <w:sz w:val="28"/>
          <w:szCs w:val="28"/>
        </w:rPr>
        <w:t>В новых ЦСП значительно расширены их функциональные возможности. Так, например, первичный мультиплексор строится я использованием принципов, принятых при построении ЭВМ, то есть по модульной структуре, включающей в себя системную цифровую шину для связи групповых и канальных устройств, выполняющих преобразование конкретных видов канальных сигналов в цифровые потоки со скоростями 64 или 64</w:t>
      </w:r>
      <w:r>
        <w:rPr>
          <w:sz w:val="28"/>
          <w:szCs w:val="28"/>
        </w:rPr>
        <w:t>∙</w:t>
      </w:r>
      <w:r w:rsidRPr="00BF03E0">
        <w:rPr>
          <w:sz w:val="28"/>
          <w:szCs w:val="28"/>
          <w:lang w:val="en-US"/>
        </w:rPr>
        <w:t>N</w:t>
      </w:r>
      <w:r w:rsidRPr="00BF03E0">
        <w:rPr>
          <w:sz w:val="28"/>
          <w:szCs w:val="28"/>
        </w:rPr>
        <w:t xml:space="preserve"> кбит/с.</w:t>
      </w:r>
      <w:r>
        <w:rPr>
          <w:sz w:val="28"/>
          <w:szCs w:val="28"/>
        </w:rPr>
        <w:t xml:space="preserve"> </w:t>
      </w:r>
    </w:p>
    <w:p w:rsidR="00B3437C" w:rsidRPr="00BF03E0" w:rsidRDefault="00B3437C" w:rsidP="00B3437C">
      <w:pPr>
        <w:ind w:firstLine="567"/>
        <w:jc w:val="both"/>
        <w:rPr>
          <w:sz w:val="28"/>
          <w:szCs w:val="28"/>
        </w:rPr>
      </w:pPr>
      <w:r w:rsidRPr="00BF03E0">
        <w:rPr>
          <w:sz w:val="28"/>
          <w:szCs w:val="28"/>
        </w:rPr>
        <w:t>Программируемый ИКМ</w:t>
      </w:r>
      <w:r>
        <w:rPr>
          <w:sz w:val="28"/>
          <w:szCs w:val="28"/>
        </w:rPr>
        <w:t xml:space="preserve"> </w:t>
      </w:r>
      <w:r w:rsidRPr="00BF03E0">
        <w:rPr>
          <w:sz w:val="28"/>
          <w:szCs w:val="28"/>
        </w:rPr>
        <w:t>-</w:t>
      </w:r>
      <w:r>
        <w:rPr>
          <w:sz w:val="28"/>
          <w:szCs w:val="28"/>
        </w:rPr>
        <w:t xml:space="preserve"> </w:t>
      </w:r>
      <w:r w:rsidRPr="00BF03E0">
        <w:rPr>
          <w:sz w:val="28"/>
          <w:szCs w:val="28"/>
        </w:rPr>
        <w:t>мультиплексор позволяет осуществить оперативное ответвление и отключение каналов, а также заменить регулировку параметров канальных узлов введением корректирующих данных в память управляющего микропроцессора, что обеспечивает автоматизированный контроль параметров основных функциональных узлов.</w:t>
      </w:r>
      <w:r>
        <w:rPr>
          <w:sz w:val="28"/>
          <w:szCs w:val="28"/>
        </w:rPr>
        <w:t xml:space="preserve"> </w:t>
      </w:r>
    </w:p>
    <w:p w:rsidR="001B4263" w:rsidRDefault="00B3437C" w:rsidP="00B3437C">
      <w:pPr>
        <w:ind w:firstLine="567"/>
        <w:jc w:val="both"/>
        <w:rPr>
          <w:sz w:val="28"/>
          <w:szCs w:val="28"/>
        </w:rPr>
      </w:pPr>
      <w:r w:rsidRPr="00BF03E0">
        <w:rPr>
          <w:sz w:val="28"/>
          <w:szCs w:val="28"/>
        </w:rPr>
        <w:t>Групповые устройства ИКМ</w:t>
      </w:r>
      <w:r>
        <w:rPr>
          <w:sz w:val="28"/>
          <w:szCs w:val="28"/>
        </w:rPr>
        <w:t xml:space="preserve"> </w:t>
      </w:r>
      <w:r w:rsidRPr="00BF03E0">
        <w:rPr>
          <w:sz w:val="28"/>
          <w:szCs w:val="28"/>
        </w:rPr>
        <w:t>-</w:t>
      </w:r>
      <w:r>
        <w:rPr>
          <w:sz w:val="28"/>
          <w:szCs w:val="28"/>
        </w:rPr>
        <w:t xml:space="preserve"> </w:t>
      </w:r>
      <w:r w:rsidRPr="00BF03E0">
        <w:rPr>
          <w:sz w:val="28"/>
          <w:szCs w:val="28"/>
        </w:rPr>
        <w:t xml:space="preserve">мультиплексора выполняются в виде </w:t>
      </w:r>
    </w:p>
    <w:p w:rsidR="001B4263" w:rsidRDefault="001B4263">
      <w:pPr>
        <w:rPr>
          <w:sz w:val="28"/>
          <w:szCs w:val="28"/>
        </w:rPr>
      </w:pPr>
      <w:r>
        <w:rPr>
          <w:sz w:val="28"/>
          <w:szCs w:val="28"/>
        </w:rPr>
        <w:br w:type="page"/>
      </w:r>
    </w:p>
    <w:p w:rsidR="00B3437C" w:rsidRDefault="00B3437C" w:rsidP="00B3437C">
      <w:pPr>
        <w:ind w:firstLine="567"/>
        <w:jc w:val="both"/>
        <w:rPr>
          <w:sz w:val="28"/>
          <w:szCs w:val="28"/>
        </w:rPr>
      </w:pPr>
      <w:r w:rsidRPr="00BF03E0">
        <w:rPr>
          <w:sz w:val="28"/>
          <w:szCs w:val="28"/>
        </w:rPr>
        <w:lastRenderedPageBreak/>
        <w:t xml:space="preserve">единого цифрового модуля, содержащего управляющий микропроцессор и сигнальные процессоры. Каждый процессор имеет устройства памяти, способные длительно хранить информацию. </w:t>
      </w:r>
    </w:p>
    <w:p w:rsidR="00B3437C" w:rsidRPr="00BF03E0" w:rsidRDefault="00B3437C" w:rsidP="00B3437C">
      <w:pPr>
        <w:ind w:firstLine="567"/>
        <w:jc w:val="both"/>
        <w:rPr>
          <w:sz w:val="28"/>
          <w:szCs w:val="28"/>
        </w:rPr>
      </w:pPr>
      <w:r w:rsidRPr="00BF03E0">
        <w:rPr>
          <w:sz w:val="28"/>
          <w:szCs w:val="28"/>
        </w:rPr>
        <w:t>Для обеспечения ввода, выделения и транзита цифровых каналов в мультиплексоре используются два взаимосвязанных микропроцессорных модуля, которые могут обмениваться командами управления и информационными байтами соответствующих каналов.</w:t>
      </w:r>
      <w:r>
        <w:rPr>
          <w:sz w:val="28"/>
          <w:szCs w:val="28"/>
        </w:rPr>
        <w:t xml:space="preserve"> </w:t>
      </w:r>
    </w:p>
    <w:p w:rsidR="00B3437C" w:rsidRPr="00BF03E0" w:rsidRDefault="00B3437C" w:rsidP="00B3437C">
      <w:pPr>
        <w:ind w:firstLine="567"/>
        <w:jc w:val="both"/>
        <w:rPr>
          <w:sz w:val="28"/>
          <w:szCs w:val="28"/>
        </w:rPr>
      </w:pPr>
      <w:r w:rsidRPr="00BF03E0">
        <w:rPr>
          <w:sz w:val="28"/>
          <w:szCs w:val="28"/>
        </w:rPr>
        <w:t>Аппаратура перспективных линейных трактов разрабатывается с применением БИС, СБИС, автоматического телеконтроля состояния НРП на основе микропроцессорной техники.</w:t>
      </w:r>
      <w:r>
        <w:rPr>
          <w:sz w:val="28"/>
          <w:szCs w:val="28"/>
        </w:rPr>
        <w:t xml:space="preserve"> </w:t>
      </w:r>
    </w:p>
    <w:p w:rsidR="00B3437C" w:rsidRPr="00BF03E0" w:rsidRDefault="00B3437C" w:rsidP="00B3437C">
      <w:pPr>
        <w:ind w:firstLine="567"/>
        <w:jc w:val="both"/>
        <w:rPr>
          <w:sz w:val="28"/>
          <w:szCs w:val="28"/>
        </w:rPr>
      </w:pPr>
      <w:r w:rsidRPr="00BF03E0">
        <w:rPr>
          <w:sz w:val="28"/>
          <w:szCs w:val="28"/>
        </w:rPr>
        <w:t>Широкое внедрение ЦСП на сетях связи совместно с аппаратурой сетевой синхронизации, аппаратурой управления синхронной сетью создает предпосылки для организации автоматизированной сети связи.</w:t>
      </w:r>
      <w:r>
        <w:rPr>
          <w:sz w:val="28"/>
          <w:szCs w:val="28"/>
        </w:rPr>
        <w:t xml:space="preserve"> </w:t>
      </w:r>
    </w:p>
    <w:p w:rsidR="00B3437C" w:rsidRPr="00BF03E0" w:rsidRDefault="00B3437C" w:rsidP="00B3437C">
      <w:pPr>
        <w:ind w:firstLine="567"/>
        <w:jc w:val="both"/>
        <w:rPr>
          <w:sz w:val="28"/>
          <w:szCs w:val="28"/>
        </w:rPr>
      </w:pPr>
      <w:r w:rsidRPr="00BF03E0">
        <w:rPr>
          <w:sz w:val="28"/>
          <w:szCs w:val="28"/>
        </w:rPr>
        <w:t>В учебном пособии рассматриваются вопросы проектирования линий передачи на основе ЦСП.</w:t>
      </w:r>
      <w:r>
        <w:rPr>
          <w:sz w:val="28"/>
          <w:szCs w:val="28"/>
        </w:rPr>
        <w:t xml:space="preserve"> </w:t>
      </w:r>
    </w:p>
    <w:p w:rsidR="00B3437C" w:rsidRPr="00BF03E0" w:rsidRDefault="00B3437C" w:rsidP="00B3437C">
      <w:pPr>
        <w:rPr>
          <w:sz w:val="28"/>
          <w:szCs w:val="28"/>
        </w:rPr>
      </w:pPr>
    </w:p>
    <w:p w:rsidR="00B3437C" w:rsidRPr="00BF03E0" w:rsidRDefault="00B3437C" w:rsidP="00B3437C">
      <w:pPr>
        <w:pStyle w:val="5"/>
        <w:tabs>
          <w:tab w:val="left" w:pos="567"/>
        </w:tabs>
        <w:ind w:left="0" w:right="0" w:firstLine="567"/>
        <w:jc w:val="both"/>
        <w:rPr>
          <w:b w:val="0"/>
          <w:szCs w:val="28"/>
        </w:rPr>
      </w:pPr>
      <w:r>
        <w:rPr>
          <w:b w:val="0"/>
          <w:szCs w:val="28"/>
        </w:rPr>
        <w:t>1</w:t>
      </w:r>
      <w:r w:rsidRPr="00BF03E0">
        <w:rPr>
          <w:b w:val="0"/>
          <w:szCs w:val="28"/>
        </w:rPr>
        <w:t xml:space="preserve"> Выбор и обоснование проектных решений</w:t>
      </w:r>
      <w:r>
        <w:rPr>
          <w:b w:val="0"/>
          <w:szCs w:val="28"/>
        </w:rPr>
        <w:t xml:space="preserve"> </w:t>
      </w:r>
    </w:p>
    <w:p w:rsidR="00B3437C" w:rsidRPr="00BF03E0" w:rsidRDefault="00B3437C" w:rsidP="00B3437C">
      <w:pPr>
        <w:tabs>
          <w:tab w:val="left" w:pos="567"/>
        </w:tabs>
        <w:ind w:firstLine="567"/>
        <w:jc w:val="center"/>
        <w:rPr>
          <w:bCs/>
          <w:sz w:val="28"/>
          <w:szCs w:val="28"/>
        </w:rPr>
      </w:pPr>
    </w:p>
    <w:p w:rsidR="00B3437C" w:rsidRDefault="00B3437C" w:rsidP="00B3437C">
      <w:pPr>
        <w:pStyle w:val="a8"/>
        <w:numPr>
          <w:ilvl w:val="1"/>
          <w:numId w:val="0"/>
        </w:numPr>
        <w:shd w:val="clear" w:color="auto" w:fill="auto"/>
        <w:tabs>
          <w:tab w:val="left" w:pos="567"/>
        </w:tabs>
        <w:ind w:left="1017" w:right="0" w:hanging="450"/>
      </w:pPr>
      <w:r>
        <w:t xml:space="preserve">1.1 </w:t>
      </w:r>
      <w:r w:rsidRPr="00BF03E0">
        <w:t xml:space="preserve">Основная задача </w:t>
      </w:r>
      <w:r>
        <w:t xml:space="preserve">курсового </w:t>
      </w:r>
      <w:r w:rsidRPr="00BF03E0">
        <w:t>проектирования</w:t>
      </w:r>
      <w:r>
        <w:t xml:space="preserve"> </w:t>
      </w:r>
    </w:p>
    <w:p w:rsidR="00B3437C" w:rsidRDefault="00B3437C" w:rsidP="00B3437C">
      <w:pPr>
        <w:pStyle w:val="a8"/>
        <w:tabs>
          <w:tab w:val="left" w:pos="567"/>
        </w:tabs>
      </w:pPr>
    </w:p>
    <w:p w:rsidR="00B3437C" w:rsidRPr="00BF03E0" w:rsidRDefault="00B3437C" w:rsidP="00B3437C">
      <w:pPr>
        <w:pStyle w:val="a8"/>
        <w:tabs>
          <w:tab w:val="left" w:pos="567"/>
        </w:tabs>
      </w:pPr>
      <w:r w:rsidRPr="00BF03E0">
        <w:t>При проектировании кабельной линии передачи следует исходить из необходимости обеспечения средствами связи пунктов на трассе, передачи сигналов различной информации. В настоящее время по каналам тональной частоты (ТЧ), а также по цифровым потокам передаются самые различные виды информации. Сигналы, с помощью которых передают различные виды информации, можно классифицировать как аналоговые и дискретные. К первой группе относятся речевые (телефонные), факсимильные (фототелеграф, фотогазета) сигналы, сигналы радиовещания и так далее. Ко второй группе – тональное телеграфирование, передача цифровой информации, передача данных и так далее.</w:t>
      </w:r>
      <w:r>
        <w:t xml:space="preserve"> </w:t>
      </w:r>
    </w:p>
    <w:p w:rsidR="00B3437C" w:rsidRPr="00BF03E0" w:rsidRDefault="00B3437C" w:rsidP="00B3437C">
      <w:pPr>
        <w:pStyle w:val="a8"/>
        <w:tabs>
          <w:tab w:val="left" w:pos="567"/>
        </w:tabs>
      </w:pPr>
      <w:r w:rsidRPr="00BF03E0">
        <w:t>Если в проектном задании указано количество каналов, которые необходимо организовать между пунктами, и при этом оговорены виды информации, а также их количество, то при выборе системы передачи, а также типа кабеля, необходимо учитывать технические возможности аппаратуры.</w:t>
      </w:r>
      <w:r>
        <w:t xml:space="preserve"> </w:t>
      </w:r>
    </w:p>
    <w:p w:rsidR="00B3437C" w:rsidRPr="00BF03E0" w:rsidRDefault="00B3437C" w:rsidP="00B3437C">
      <w:pPr>
        <w:pStyle w:val="a8"/>
        <w:tabs>
          <w:tab w:val="left" w:pos="567"/>
        </w:tabs>
      </w:pPr>
      <w:r w:rsidRPr="00BF03E0">
        <w:t>Тип кабеля выбирается в соответствии с выбранной или заданной ЦСП, емкость выбранного кабеля определяется количеством систем передачи. Для расчета параметров линейного тракта задаются максимальное и минимальное значения температуры грунта для местности, в которой проектируется кабельная линия передачи.</w:t>
      </w:r>
      <w:r>
        <w:t xml:space="preserve"> </w:t>
      </w:r>
    </w:p>
    <w:p w:rsidR="001B4263" w:rsidRDefault="00B3437C" w:rsidP="00B3437C">
      <w:pPr>
        <w:pStyle w:val="a8"/>
        <w:tabs>
          <w:tab w:val="left" w:pos="567"/>
        </w:tabs>
      </w:pPr>
      <w:r w:rsidRPr="00BF03E0">
        <w:t>Основная задача проектирования линии передачи заключается в выборе трассы, типа кабеля, и системы передачи, обеспечивающих необходимое число каналов между заданными пунктами с учетом общей схемы развития сети и перспектив её развития. При проектировании следует предусмотреть возможность дальнейшего увеличения числа каналов связи.</w:t>
      </w:r>
      <w:r>
        <w:t xml:space="preserve"> </w:t>
      </w:r>
    </w:p>
    <w:p w:rsidR="001B4263" w:rsidRDefault="001B4263">
      <w:pPr>
        <w:rPr>
          <w:color w:val="000000"/>
          <w:sz w:val="28"/>
          <w:szCs w:val="28"/>
        </w:rPr>
      </w:pPr>
      <w:r>
        <w:br w:type="page"/>
      </w:r>
    </w:p>
    <w:p w:rsidR="00B3437C" w:rsidRPr="00BF03E0" w:rsidRDefault="00B3437C" w:rsidP="00B3437C">
      <w:pPr>
        <w:pStyle w:val="a8"/>
        <w:tabs>
          <w:tab w:val="left" w:pos="567"/>
        </w:tabs>
      </w:pPr>
      <w:r w:rsidRPr="00BF03E0">
        <w:lastRenderedPageBreak/>
        <w:t>Перед выполнением проекта следует изучить основные вопросы раздела ЦСП курса МСП: принципы построения оконечной и промежуточной аппаратуры, принципиальные и структурные схемы аппаратуры проектируемой системы передачи, нормирование основных электрических параметров цифровых потоков и каналов ТЧ.</w:t>
      </w:r>
      <w:r>
        <w:t xml:space="preserve"> </w:t>
      </w:r>
    </w:p>
    <w:p w:rsidR="00B3437C" w:rsidRPr="00BF03E0" w:rsidRDefault="00B3437C" w:rsidP="00B3437C">
      <w:pPr>
        <w:pStyle w:val="a8"/>
        <w:tabs>
          <w:tab w:val="left" w:pos="567"/>
        </w:tabs>
      </w:pPr>
    </w:p>
    <w:p w:rsidR="00B3437C" w:rsidRPr="00BF03E0" w:rsidRDefault="00B3437C" w:rsidP="00B3437C">
      <w:pPr>
        <w:pStyle w:val="a8"/>
        <w:tabs>
          <w:tab w:val="left" w:pos="567"/>
        </w:tabs>
        <w:rPr>
          <w:bCs/>
        </w:rPr>
      </w:pPr>
      <w:r>
        <w:rPr>
          <w:bCs/>
        </w:rPr>
        <w:t>1.2</w:t>
      </w:r>
      <w:r w:rsidRPr="00BF03E0">
        <w:rPr>
          <w:bCs/>
        </w:rPr>
        <w:t xml:space="preserve"> Выбор трассы кабельной системы передачи</w:t>
      </w:r>
      <w:r>
        <w:rPr>
          <w:bCs/>
        </w:rPr>
        <w:t xml:space="preserve"> </w:t>
      </w:r>
    </w:p>
    <w:p w:rsidR="00B3437C" w:rsidRPr="00BF03E0" w:rsidRDefault="00B3437C" w:rsidP="00B3437C">
      <w:pPr>
        <w:pStyle w:val="a8"/>
        <w:tabs>
          <w:tab w:val="left" w:pos="567"/>
        </w:tabs>
        <w:rPr>
          <w:bCs/>
        </w:rPr>
      </w:pPr>
    </w:p>
    <w:p w:rsidR="00B3437C" w:rsidRDefault="00B3437C" w:rsidP="00B3437C">
      <w:pPr>
        <w:pStyle w:val="a8"/>
        <w:tabs>
          <w:tab w:val="left" w:pos="567"/>
        </w:tabs>
      </w:pPr>
      <w:r w:rsidRPr="00BF03E0">
        <w:t>Выбор трассы осуществляется в процессе изысканий в соответствии с «Ведомственными нормами технологического проектирования» Министерства связи РФ. Длина трассы должна быть минимальной. В загородной части трасса должна проходить вдоль автомобильных дорог с круглосуточной эксплуатацией. В случаи отсутствия дорог в условиях Сибири, Дальнего Востока и Севера допускается по согласованию с заказчиком прокладка трассы в отдалении от дорог.</w:t>
      </w:r>
      <w:r>
        <w:t xml:space="preserve"> </w:t>
      </w:r>
      <w:r w:rsidRPr="00BF03E0">
        <w:t>Трасса должна проходить по землям несельскохозяйственного назначения в обход участков возможных обвалов и</w:t>
      </w:r>
      <w:r>
        <w:t xml:space="preserve"> </w:t>
      </w:r>
    </w:p>
    <w:p w:rsidR="00B3437C" w:rsidRPr="00BF03E0" w:rsidRDefault="00B3437C" w:rsidP="00B3437C">
      <w:pPr>
        <w:pStyle w:val="a8"/>
        <w:tabs>
          <w:tab w:val="left" w:pos="567"/>
        </w:tabs>
        <w:ind w:firstLine="0"/>
      </w:pPr>
      <w:r w:rsidRPr="00BF03E0">
        <w:t>оползней, а так же зон, зараженных грызунами. При проектировании следует учитывать расположение подземных</w:t>
      </w:r>
      <w:r>
        <w:t xml:space="preserve"> </w:t>
      </w:r>
      <w:r w:rsidRPr="00BF03E0">
        <w:t>коммуникаций, высоковольтных линий, электрифицированных железн</w:t>
      </w:r>
      <w:r>
        <w:t>ы</w:t>
      </w:r>
      <w:r w:rsidRPr="00BF03E0">
        <w:t>х дорог. Проектирование сближений и пересечений трассы с соответствующими объектами определяется нормативной документацией. В населенных пунктах в основном трасса должна проходить по существующей или проектируемой кабельной канализации, в тоннелях метро и, в особых случаях,  в грунте.</w:t>
      </w:r>
      <w:r>
        <w:t xml:space="preserve"> </w:t>
      </w:r>
    </w:p>
    <w:p w:rsidR="00B3437C" w:rsidRPr="00BF03E0" w:rsidRDefault="00B3437C" w:rsidP="00B3437C">
      <w:pPr>
        <w:pStyle w:val="a8"/>
        <w:tabs>
          <w:tab w:val="left" w:pos="567"/>
        </w:tabs>
      </w:pPr>
      <w:r w:rsidRPr="00BF03E0">
        <w:t>Расстояние между пунктами по трассе определяется в процессе изысканий, а в условиях учебного процесса – по картам или атласам автомобильных дорог в соответствии с их масштабами.</w:t>
      </w:r>
      <w:r>
        <w:t xml:space="preserve"> </w:t>
      </w:r>
    </w:p>
    <w:p w:rsidR="00B3437C" w:rsidRPr="00BF03E0" w:rsidRDefault="00B3437C" w:rsidP="00B3437C">
      <w:pPr>
        <w:pStyle w:val="a8"/>
        <w:tabs>
          <w:tab w:val="left" w:pos="567"/>
        </w:tabs>
      </w:pPr>
      <w:r w:rsidRPr="00BF03E0">
        <w:t>В проекте приводится ситуационный план трассы. Для электрических расчетов расстояние между пунктами определяется также и по кабелю: с учетов неровностей и изгибов длина кабеля обычно превышает длину соответствующего участка трассы. Нормативные запасы составляют в среднем 2% от длины соответствующих участков.</w:t>
      </w:r>
      <w:r>
        <w:t xml:space="preserve"> </w:t>
      </w:r>
    </w:p>
    <w:p w:rsidR="00B3437C" w:rsidRPr="00BF03E0" w:rsidRDefault="00B3437C" w:rsidP="00B3437C">
      <w:pPr>
        <w:pStyle w:val="a8"/>
        <w:tabs>
          <w:tab w:val="left" w:pos="567"/>
        </w:tabs>
      </w:pPr>
      <w:r w:rsidRPr="00BF03E0">
        <w:t>При выборе трассы следует сравнить проектируемый вариант с другими целесообразными вариантами. Трасса кабельной линии  выбирается так, чтобы при условии обеспечения связью всех необходимых пунктов, затраты на сооружение и эксплуатацию линии передачи были минимальными. В проекте приводятся краткие сведения о характере местности и грунта, сведения о пересекаемых реках, автомобильных, грунтовых и железных дорогах, о наличии сближений с линиями электропередачи, описание климатических условий местности. На ситуационном плане трассы, приведенном в проекте, следует нанести рассмотренные варианты трассы, выделив проектируемый вариант.</w:t>
      </w:r>
      <w:r>
        <w:t xml:space="preserve"> </w:t>
      </w:r>
    </w:p>
    <w:p w:rsidR="00B3437C" w:rsidRPr="00BF03E0" w:rsidRDefault="00B3437C" w:rsidP="00B3437C">
      <w:pPr>
        <w:pStyle w:val="a8"/>
        <w:tabs>
          <w:tab w:val="left" w:pos="567"/>
        </w:tabs>
      </w:pPr>
      <w:r w:rsidRPr="00BF03E0">
        <w:t>Выбор наиболее эффективного варианта трассы производится, исходя из следующих основных трёх требований:</w:t>
      </w:r>
      <w:r>
        <w:t xml:space="preserve"> </w:t>
      </w:r>
    </w:p>
    <w:p w:rsidR="00B3437C" w:rsidRPr="00BF03E0" w:rsidRDefault="00B3437C" w:rsidP="00B3437C">
      <w:pPr>
        <w:pStyle w:val="a8"/>
        <w:tabs>
          <w:tab w:val="left" w:pos="567"/>
          <w:tab w:val="left" w:pos="851"/>
        </w:tabs>
      </w:pPr>
      <w:r>
        <w:t>1) м</w:t>
      </w:r>
      <w:r w:rsidRPr="00BF03E0">
        <w:t>инимальные капитальные затраты на строительство</w:t>
      </w:r>
      <w:r>
        <w:t>;</w:t>
      </w:r>
      <w:r w:rsidRPr="00BF03E0">
        <w:t xml:space="preserve"> </w:t>
      </w:r>
    </w:p>
    <w:p w:rsidR="001B4263" w:rsidRDefault="001B4263">
      <w:pPr>
        <w:rPr>
          <w:color w:val="000000"/>
          <w:sz w:val="28"/>
          <w:szCs w:val="28"/>
        </w:rPr>
      </w:pPr>
      <w:r>
        <w:br w:type="page"/>
      </w:r>
    </w:p>
    <w:p w:rsidR="00B3437C" w:rsidRPr="00BF03E0" w:rsidRDefault="00B3437C" w:rsidP="00B3437C">
      <w:pPr>
        <w:pStyle w:val="a8"/>
        <w:tabs>
          <w:tab w:val="left" w:pos="567"/>
          <w:tab w:val="left" w:pos="851"/>
        </w:tabs>
      </w:pPr>
      <w:r>
        <w:lastRenderedPageBreak/>
        <w:t>2) м</w:t>
      </w:r>
      <w:r w:rsidRPr="00BF03E0">
        <w:t>инимальные эксплуатационные расходы</w:t>
      </w:r>
      <w:r>
        <w:t xml:space="preserve">; </w:t>
      </w:r>
    </w:p>
    <w:p w:rsidR="00B3437C" w:rsidRPr="00BF03E0" w:rsidRDefault="00B3437C" w:rsidP="00B3437C">
      <w:pPr>
        <w:pStyle w:val="a8"/>
        <w:tabs>
          <w:tab w:val="left" w:pos="567"/>
          <w:tab w:val="left" w:pos="851"/>
        </w:tabs>
      </w:pPr>
      <w:r>
        <w:t>3) у</w:t>
      </w:r>
      <w:r w:rsidRPr="00BF03E0">
        <w:t>добство обслуживания.</w:t>
      </w:r>
      <w:r>
        <w:t xml:space="preserve"> </w:t>
      </w:r>
    </w:p>
    <w:p w:rsidR="00B3437C" w:rsidRPr="00BF03E0" w:rsidRDefault="00B3437C" w:rsidP="00B3437C">
      <w:pPr>
        <w:pStyle w:val="a8"/>
        <w:tabs>
          <w:tab w:val="left" w:pos="567"/>
          <w:tab w:val="left" w:pos="1260"/>
          <w:tab w:val="left" w:pos="1440"/>
        </w:tabs>
      </w:pPr>
      <w:r w:rsidRPr="00BF03E0">
        <w:t>Для соблюдения указанных требований трасса должна иметь наикратчайшее расстояние между заданными пунктами и наименьшее количество препятствий, усложняющих и удорожающих строительство. Допускается спрямление трассы кабеля, если прокладка вдоль автомобильной дороги значительно удлиняет трассу.</w:t>
      </w:r>
      <w:r>
        <w:t xml:space="preserve"> </w:t>
      </w:r>
    </w:p>
    <w:p w:rsidR="00B3437C" w:rsidRPr="00BF03E0" w:rsidRDefault="00B3437C" w:rsidP="00B3437C">
      <w:pPr>
        <w:pStyle w:val="a8"/>
        <w:tabs>
          <w:tab w:val="left" w:pos="567"/>
          <w:tab w:val="left" w:pos="1260"/>
          <w:tab w:val="left" w:pos="1440"/>
        </w:tabs>
      </w:pPr>
      <w:r w:rsidRPr="00BF03E0">
        <w:t>При пересечении водных преград переходы выбирают в тех местах, где река имеет наименьшую ширину, нет скальных и каменистых грунтов, заторов льда и так далее. Следует избегать в месте  перехода обрывистых или заболоченных берегов, перекатных участков, паромных переправ, стоянок судов, причалов и так далее.</w:t>
      </w:r>
      <w:r>
        <w:t xml:space="preserve"> </w:t>
      </w:r>
    </w:p>
    <w:p w:rsidR="00B3437C" w:rsidRPr="00BF03E0" w:rsidRDefault="00B3437C" w:rsidP="00B3437C">
      <w:pPr>
        <w:pStyle w:val="a8"/>
        <w:tabs>
          <w:tab w:val="left" w:pos="567"/>
          <w:tab w:val="left" w:pos="1260"/>
          <w:tab w:val="left" w:pos="1440"/>
        </w:tabs>
      </w:pPr>
      <w:r w:rsidRPr="00BF03E0">
        <w:t>Результаты сравнительного анализа рассмотренных вариантов оформляют в виде таблицы, приводят выкопировку из карты с указанием масштаба и направления сторон света, и приводят условные обозначения.</w:t>
      </w:r>
      <w:r>
        <w:t xml:space="preserve"> </w:t>
      </w:r>
    </w:p>
    <w:p w:rsidR="00B3437C" w:rsidRDefault="00B3437C" w:rsidP="00B3437C">
      <w:pPr>
        <w:rPr>
          <w:sz w:val="28"/>
          <w:szCs w:val="28"/>
        </w:rPr>
      </w:pPr>
    </w:p>
    <w:p w:rsidR="00B3437C" w:rsidRPr="00BF03E0" w:rsidRDefault="00B3437C" w:rsidP="00B3437C">
      <w:pPr>
        <w:pStyle w:val="a8"/>
        <w:tabs>
          <w:tab w:val="left" w:pos="567"/>
          <w:tab w:val="left" w:pos="1440"/>
        </w:tabs>
        <w:rPr>
          <w:bCs/>
        </w:rPr>
      </w:pPr>
      <w:r w:rsidRPr="00BF03E0">
        <w:rPr>
          <w:bCs/>
        </w:rPr>
        <w:t>1.</w:t>
      </w:r>
      <w:r>
        <w:rPr>
          <w:bCs/>
        </w:rPr>
        <w:t>3</w:t>
      </w:r>
      <w:r w:rsidRPr="00BF03E0">
        <w:rPr>
          <w:bCs/>
        </w:rPr>
        <w:t xml:space="preserve"> Характеристика оконечных и промежуточных пунктов</w:t>
      </w:r>
      <w:r>
        <w:rPr>
          <w:bCs/>
        </w:rPr>
        <w:t xml:space="preserve"> </w:t>
      </w:r>
    </w:p>
    <w:p w:rsidR="00B3437C" w:rsidRPr="00BF03E0" w:rsidRDefault="00B3437C" w:rsidP="00B3437C">
      <w:pPr>
        <w:pStyle w:val="a8"/>
        <w:tabs>
          <w:tab w:val="left" w:pos="567"/>
          <w:tab w:val="num" w:pos="1260"/>
          <w:tab w:val="left" w:pos="1440"/>
        </w:tabs>
      </w:pPr>
    </w:p>
    <w:p w:rsidR="00B3437C" w:rsidRPr="00BF03E0" w:rsidRDefault="00B3437C" w:rsidP="00B3437C">
      <w:pPr>
        <w:pStyle w:val="a8"/>
        <w:tabs>
          <w:tab w:val="left" w:pos="567"/>
          <w:tab w:val="num" w:pos="1260"/>
        </w:tabs>
      </w:pPr>
      <w:r w:rsidRPr="00BF03E0">
        <w:t xml:space="preserve">Материал этого подраздела направлен на обоснование организации связи между выбранными оконечными и находящимися на трассе пунктами. </w:t>
      </w:r>
    </w:p>
    <w:p w:rsidR="00B3437C" w:rsidRPr="00BF03E0" w:rsidRDefault="00B3437C" w:rsidP="00B3437C">
      <w:pPr>
        <w:pStyle w:val="a8"/>
        <w:tabs>
          <w:tab w:val="left" w:pos="567"/>
          <w:tab w:val="num" w:pos="1260"/>
        </w:tabs>
      </w:pPr>
      <w:r w:rsidRPr="00BF03E0">
        <w:t>Тяготение выбранных пунктов по услугам связи зависит, в первую очередь, от численности населения. Поэтому в характеристике приводится количество жителей по данным последней переписи населения.</w:t>
      </w:r>
      <w:r>
        <w:t xml:space="preserve"> </w:t>
      </w:r>
    </w:p>
    <w:p w:rsidR="00B3437C" w:rsidRPr="00BF03E0" w:rsidRDefault="00B3437C" w:rsidP="00B3437C">
      <w:pPr>
        <w:pStyle w:val="a8"/>
        <w:tabs>
          <w:tab w:val="left" w:pos="567"/>
          <w:tab w:val="num" w:pos="1260"/>
        </w:tabs>
      </w:pPr>
      <w:r w:rsidRPr="00BF03E0">
        <w:t>Кроме того, степень заинтересованности во взаимосвязи зависит от экономических, культурных и социально-бытовых отношений между населёнными пунктами. В связи с этим характеристика населенных пунктов должна содержать сведения о предприятиях лёгкой и тяжелой промышленности, культурных центрах и учебных заве</w:t>
      </w:r>
      <w:r>
        <w:t xml:space="preserve">дениях, транспорте и торговле. </w:t>
      </w:r>
    </w:p>
    <w:p w:rsidR="00B3437C" w:rsidRPr="00BF03E0" w:rsidRDefault="00B3437C" w:rsidP="00B3437C">
      <w:pPr>
        <w:pStyle w:val="a8"/>
        <w:tabs>
          <w:tab w:val="left" w:pos="567"/>
          <w:tab w:val="num" w:pos="1260"/>
        </w:tabs>
      </w:pPr>
      <w:r w:rsidRPr="00BF03E0">
        <w:t>На основе приведенных сведений делается вывод о естественном тяготении друг к другу указанных населенных пунктов. Задача, поставленная перед проектом, заключается в организации качественной связи для передачи информации различного вида между характеризуемыми населенными пунктами.</w:t>
      </w:r>
      <w:r>
        <w:t xml:space="preserve"> </w:t>
      </w:r>
    </w:p>
    <w:p w:rsidR="00B3437C" w:rsidRPr="00BF03E0" w:rsidRDefault="00B3437C" w:rsidP="00B3437C">
      <w:pPr>
        <w:pStyle w:val="a8"/>
        <w:tabs>
          <w:tab w:val="left" w:pos="567"/>
          <w:tab w:val="num" w:pos="1260"/>
        </w:tabs>
        <w:ind w:right="0"/>
      </w:pPr>
    </w:p>
    <w:p w:rsidR="00B3437C" w:rsidRPr="00BF03E0" w:rsidRDefault="00B3437C" w:rsidP="00B3437C">
      <w:pPr>
        <w:pStyle w:val="a8"/>
        <w:tabs>
          <w:tab w:val="left" w:pos="567"/>
          <w:tab w:val="num" w:pos="1260"/>
        </w:tabs>
        <w:ind w:right="0"/>
        <w:rPr>
          <w:bCs/>
        </w:rPr>
      </w:pPr>
      <w:r w:rsidRPr="00BF03E0">
        <w:rPr>
          <w:bCs/>
        </w:rPr>
        <w:t>1.</w:t>
      </w:r>
      <w:r>
        <w:rPr>
          <w:bCs/>
        </w:rPr>
        <w:t>4</w:t>
      </w:r>
      <w:r w:rsidRPr="00BF03E0">
        <w:rPr>
          <w:bCs/>
        </w:rPr>
        <w:t xml:space="preserve"> Обоснование и расчет потребного количества каналов</w:t>
      </w:r>
      <w:r>
        <w:rPr>
          <w:bCs/>
        </w:rPr>
        <w:t xml:space="preserve"> </w:t>
      </w:r>
    </w:p>
    <w:p w:rsidR="00B3437C" w:rsidRPr="00BF03E0" w:rsidRDefault="00B3437C" w:rsidP="00B3437C">
      <w:pPr>
        <w:pStyle w:val="a8"/>
        <w:tabs>
          <w:tab w:val="left" w:pos="567"/>
          <w:tab w:val="num" w:pos="1260"/>
        </w:tabs>
        <w:ind w:right="0"/>
      </w:pPr>
    </w:p>
    <w:p w:rsidR="00B3437C" w:rsidRPr="00BF03E0" w:rsidRDefault="00B3437C" w:rsidP="00B3437C">
      <w:pPr>
        <w:pStyle w:val="a8"/>
        <w:tabs>
          <w:tab w:val="left" w:pos="567"/>
          <w:tab w:val="num" w:pos="1260"/>
        </w:tabs>
        <w:ind w:right="0"/>
      </w:pPr>
      <w:r w:rsidRPr="00BF03E0">
        <w:t>Число каналов, связывающих заданные населенные пункты, в основном, зависят от численности населения в этих пунктах и от степени заинтересованности отдельных групп населения во взаимосвязи.</w:t>
      </w:r>
      <w:r>
        <w:t xml:space="preserve"> </w:t>
      </w:r>
    </w:p>
    <w:p w:rsidR="001B4263" w:rsidRDefault="00B3437C" w:rsidP="00B3437C">
      <w:pPr>
        <w:pStyle w:val="a8"/>
        <w:tabs>
          <w:tab w:val="left" w:pos="567"/>
          <w:tab w:val="num" w:pos="1260"/>
        </w:tabs>
        <w:ind w:right="0"/>
      </w:pPr>
      <w:r w:rsidRPr="00BF03E0">
        <w:t xml:space="preserve">Численность населения в любом населенном пункте может быть определена на основании статистических данных последней переписи населения. Обычно перепись населения осуществляется один раз в пять лет, поэтому при перспективном проектировании следует учесть прирост населения. </w:t>
      </w:r>
    </w:p>
    <w:p w:rsidR="001B4263" w:rsidRDefault="001B4263">
      <w:pPr>
        <w:rPr>
          <w:color w:val="000000"/>
          <w:sz w:val="28"/>
          <w:szCs w:val="28"/>
        </w:rPr>
      </w:pPr>
      <w:r>
        <w:br w:type="page"/>
      </w:r>
    </w:p>
    <w:p w:rsidR="00B3437C" w:rsidRPr="00BF03E0" w:rsidRDefault="00B3437C" w:rsidP="00B3437C">
      <w:pPr>
        <w:pStyle w:val="a8"/>
        <w:tabs>
          <w:tab w:val="left" w:pos="567"/>
          <w:tab w:val="num" w:pos="1260"/>
        </w:tabs>
        <w:ind w:right="0"/>
      </w:pPr>
      <w:r w:rsidRPr="00BF03E0">
        <w:lastRenderedPageBreak/>
        <w:t xml:space="preserve">Количество населения в заданном пункте и его подчиненных окрестностях с учетом среднего прироста населения </w:t>
      </w:r>
      <w:r>
        <w:t xml:space="preserve">рассчитывается по формуле </w:t>
      </w:r>
    </w:p>
    <w:p w:rsidR="00B3437C" w:rsidRPr="00BF03E0" w:rsidRDefault="00B3437C" w:rsidP="00B3437C">
      <w:pPr>
        <w:pStyle w:val="a8"/>
        <w:tabs>
          <w:tab w:val="left" w:pos="567"/>
          <w:tab w:val="num" w:pos="1260"/>
        </w:tabs>
      </w:pPr>
    </w:p>
    <w:p w:rsidR="00B3437C" w:rsidRPr="00B86939" w:rsidRDefault="00D334DC" w:rsidP="00B3437C">
      <w:pPr>
        <w:pStyle w:val="a8"/>
        <w:tabs>
          <w:tab w:val="left" w:pos="567"/>
          <w:tab w:val="num" w:pos="1260"/>
        </w:tabs>
        <w:ind w:firstLine="0"/>
        <w:jc w:val="right"/>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rPr>
                      <m:t>ΔH</m:t>
                    </m:r>
                  </m:num>
                  <m:den>
                    <m:r>
                      <m:rPr>
                        <m:sty m:val="p"/>
                      </m:rPr>
                      <w:rPr>
                        <w:rFonts w:ascii="Cambria Math" w:hAnsi="Cambria Math"/>
                      </w:rPr>
                      <m:t>100%</m:t>
                    </m:r>
                  </m:den>
                </m:f>
                <m:r>
                  <m:rPr>
                    <m:sty m:val="p"/>
                  </m:rPr>
                  <w:rPr>
                    <w:rFonts w:ascii="Cambria Math" w:hAnsi="Cambria Math"/>
                  </w:rPr>
                  <m:t>)</m:t>
                </m:r>
              </m:e>
              <m:sup>
                <m:r>
                  <m:rPr>
                    <m:sty m:val="p"/>
                  </m:rPr>
                  <w:rPr>
                    <w:rFonts w:ascii="Cambria Math" w:hAnsi="Cambria Math"/>
                  </w:rPr>
                  <m:t>t</m:t>
                </m:r>
              </m:sup>
            </m:sSup>
          </m:e>
          <m:sup>
            <m:r>
              <m:rPr>
                <m:sty m:val="p"/>
              </m:rPr>
              <w:rPr>
                <w:rFonts w:ascii="Cambria Math" w:hAnsi="Cambria Math"/>
              </w:rPr>
              <m:t xml:space="preserve">    </m:t>
            </m:r>
          </m:sup>
        </m:sSup>
      </m:oMath>
      <w:r w:rsidR="00B3437C">
        <w:rPr>
          <w:sz w:val="32"/>
        </w:rPr>
        <w:t xml:space="preserve">, чел. </w:t>
      </w:r>
      <w:r w:rsidR="00B3437C">
        <w:rPr>
          <w:sz w:val="32"/>
        </w:rPr>
        <w:tab/>
      </w:r>
      <w:r w:rsidR="00346536">
        <w:rPr>
          <w:sz w:val="32"/>
        </w:rPr>
        <w:tab/>
      </w:r>
      <w:r w:rsidR="00B3437C">
        <w:rPr>
          <w:sz w:val="32"/>
        </w:rPr>
        <w:tab/>
      </w:r>
      <w:r w:rsidR="00B3437C">
        <w:rPr>
          <w:sz w:val="32"/>
        </w:rPr>
        <w:tab/>
      </w:r>
      <w:r w:rsidR="00B3437C" w:rsidRPr="00242CE7">
        <w:t xml:space="preserve">(1.1) </w:t>
      </w:r>
    </w:p>
    <w:p w:rsidR="00B3437C" w:rsidRDefault="00B3437C" w:rsidP="00B3437C">
      <w:pPr>
        <w:pStyle w:val="a8"/>
        <w:tabs>
          <w:tab w:val="left" w:pos="567"/>
          <w:tab w:val="num" w:pos="1260"/>
        </w:tabs>
        <w:ind w:firstLine="0"/>
      </w:pPr>
    </w:p>
    <w:p w:rsidR="00B3437C" w:rsidRPr="00B86939" w:rsidRDefault="00B3437C" w:rsidP="00971B72">
      <w:pPr>
        <w:pStyle w:val="a8"/>
        <w:tabs>
          <w:tab w:val="left" w:pos="567"/>
          <w:tab w:val="num" w:pos="1260"/>
        </w:tabs>
        <w:ind w:firstLine="0"/>
      </w:pPr>
      <w:r w:rsidRPr="00BF03E0">
        <w:t xml:space="preserve">где </w:t>
      </w:r>
      <w:r w:rsidR="00971B72">
        <w:t xml:space="preserve"> </w:t>
      </w:r>
      <w:r>
        <w:rPr>
          <w:lang w:val="en-US"/>
        </w:rPr>
        <w:t>H</w:t>
      </w:r>
      <w:r w:rsidRPr="00B86939">
        <w:rPr>
          <w:vertAlign w:val="subscript"/>
        </w:rPr>
        <w:t>0</w:t>
      </w:r>
      <w:r w:rsidRPr="00D52E48">
        <w:t xml:space="preserve"> </w:t>
      </w:r>
      <w:r w:rsidRPr="00BF03E0">
        <w:t>- число жителей во время переписи населения, чел.;</w:t>
      </w:r>
      <w:r w:rsidRPr="00B86939">
        <w:t xml:space="preserve"> </w:t>
      </w:r>
    </w:p>
    <w:p w:rsidR="00B3437C" w:rsidRDefault="00B3437C" w:rsidP="00B3437C">
      <w:pPr>
        <w:pStyle w:val="a8"/>
        <w:tabs>
          <w:tab w:val="left" w:pos="567"/>
          <w:tab w:val="num" w:pos="1260"/>
        </w:tabs>
      </w:pPr>
      <w:r>
        <w:t>∆</w:t>
      </w:r>
      <w:r>
        <w:rPr>
          <w:lang w:val="en-US"/>
        </w:rPr>
        <w:t>H</w:t>
      </w:r>
      <w:r>
        <w:t xml:space="preserve"> </w:t>
      </w:r>
      <w:r w:rsidRPr="00BF03E0">
        <w:t xml:space="preserve">- средний годовой прирост населения в данной местности, % </w:t>
      </w:r>
    </w:p>
    <w:p w:rsidR="00B3437C" w:rsidRPr="00B86939" w:rsidRDefault="00B3437C" w:rsidP="00B3437C">
      <w:pPr>
        <w:pStyle w:val="a8"/>
        <w:tabs>
          <w:tab w:val="left" w:pos="567"/>
          <w:tab w:val="num" w:pos="1260"/>
        </w:tabs>
      </w:pPr>
      <w:r w:rsidRPr="00BF03E0">
        <w:t>(принимается (2-3)%);</w:t>
      </w:r>
      <w:r w:rsidRPr="00B86939">
        <w:t xml:space="preserve"> </w:t>
      </w:r>
    </w:p>
    <w:p w:rsidR="00B3437C" w:rsidRPr="00BF03E0" w:rsidRDefault="00B3437C" w:rsidP="00B3437C">
      <w:pPr>
        <w:pStyle w:val="a8"/>
        <w:tabs>
          <w:tab w:val="left" w:pos="567"/>
          <w:tab w:val="num" w:pos="1260"/>
        </w:tabs>
      </w:pPr>
      <w:r>
        <w:rPr>
          <w:lang w:val="en-US"/>
        </w:rPr>
        <w:t>t</w:t>
      </w:r>
      <w:r>
        <w:t xml:space="preserve"> </w:t>
      </w:r>
      <w:r w:rsidRPr="00BF03E0">
        <w:t>-</w:t>
      </w:r>
      <w:r>
        <w:t xml:space="preserve"> </w:t>
      </w:r>
      <w:r w:rsidRPr="00BF03E0">
        <w:t>период</w:t>
      </w:r>
      <w:r w:rsidRPr="00B86939">
        <w:t xml:space="preserve"> </w:t>
      </w:r>
      <w:r>
        <w:t>времени</w:t>
      </w:r>
      <w:r w:rsidRPr="00BF03E0">
        <w:t>, определяемый как разность между на</w:t>
      </w:r>
      <w:r>
        <w:t xml:space="preserve">значенным годом перспективного </w:t>
      </w:r>
      <w:r w:rsidRPr="00BF03E0">
        <w:t xml:space="preserve">проектирования и годом проведения переписи населения, год. </w:t>
      </w:r>
    </w:p>
    <w:p w:rsidR="00B3437C" w:rsidRDefault="00B3437C" w:rsidP="00B3437C">
      <w:pPr>
        <w:pStyle w:val="a8"/>
        <w:tabs>
          <w:tab w:val="left" w:pos="567"/>
          <w:tab w:val="num" w:pos="1260"/>
        </w:tabs>
      </w:pPr>
      <w:r w:rsidRPr="00BF03E0">
        <w:t xml:space="preserve">Год перспективного проектирования принимается на 5-10 лет вперед по сравнению с текущим временем. </w:t>
      </w:r>
    </w:p>
    <w:p w:rsidR="00B3437C" w:rsidRPr="00BF03E0" w:rsidRDefault="00B3437C" w:rsidP="00B3437C">
      <w:pPr>
        <w:pStyle w:val="a8"/>
        <w:tabs>
          <w:tab w:val="left" w:pos="567"/>
          <w:tab w:val="num" w:pos="1260"/>
        </w:tabs>
      </w:pPr>
      <w:r w:rsidRPr="00BF03E0">
        <w:t xml:space="preserve">Если в проекте принять 5 лет вперед, то </w:t>
      </w:r>
      <w:r>
        <w:rPr>
          <w:lang w:val="en-US"/>
        </w:rPr>
        <w:t>t</w:t>
      </w:r>
      <w:r w:rsidRPr="004277AC">
        <w:t xml:space="preserve"> = 5 + (</w:t>
      </w:r>
      <w:r>
        <w:rPr>
          <w:lang w:val="en-US"/>
        </w:rPr>
        <w:t>t</w:t>
      </w:r>
      <w:r>
        <w:rPr>
          <w:vertAlign w:val="subscript"/>
        </w:rPr>
        <w:t>п</w:t>
      </w:r>
      <w:r w:rsidRPr="004277AC">
        <w:t xml:space="preserve"> – </w:t>
      </w:r>
      <w:r>
        <w:rPr>
          <w:lang w:val="en-US"/>
        </w:rPr>
        <w:t>t</w:t>
      </w:r>
      <w:r w:rsidRPr="004277AC">
        <w:rPr>
          <w:vertAlign w:val="subscript"/>
        </w:rPr>
        <w:t>0</w:t>
      </w:r>
      <w:r w:rsidRPr="004277AC">
        <w:t>)</w:t>
      </w:r>
      <w:r w:rsidRPr="00BF03E0">
        <w:t>,</w:t>
      </w:r>
      <w:r>
        <w:t xml:space="preserve"> </w:t>
      </w:r>
    </w:p>
    <w:p w:rsidR="00B3437C" w:rsidRPr="004277AC" w:rsidRDefault="00B3437C" w:rsidP="00B3437C">
      <w:pPr>
        <w:pStyle w:val="a8"/>
        <w:tabs>
          <w:tab w:val="left" w:pos="567"/>
          <w:tab w:val="num" w:pos="1260"/>
        </w:tabs>
        <w:ind w:firstLine="0"/>
      </w:pPr>
      <w:r w:rsidRPr="00BF03E0">
        <w:t xml:space="preserve">где </w:t>
      </w:r>
      <w:r w:rsidRPr="004277AC">
        <w:tab/>
      </w:r>
      <w:r>
        <w:rPr>
          <w:lang w:val="en-US"/>
        </w:rPr>
        <w:t>t</w:t>
      </w:r>
      <w:r>
        <w:rPr>
          <w:vertAlign w:val="subscript"/>
        </w:rPr>
        <w:t>п</w:t>
      </w:r>
      <w:r w:rsidRPr="00BF03E0">
        <w:t xml:space="preserve"> - год составления проекта; </w:t>
      </w:r>
    </w:p>
    <w:p w:rsidR="00B3437C" w:rsidRDefault="00B3437C" w:rsidP="00971B72">
      <w:pPr>
        <w:ind w:firstLine="567"/>
        <w:rPr>
          <w:sz w:val="28"/>
          <w:szCs w:val="28"/>
        </w:rPr>
      </w:pPr>
      <w:r>
        <w:rPr>
          <w:sz w:val="28"/>
          <w:szCs w:val="28"/>
          <w:lang w:val="en-US"/>
        </w:rPr>
        <w:t>t</w:t>
      </w:r>
      <w:r w:rsidRPr="004277AC">
        <w:rPr>
          <w:sz w:val="28"/>
          <w:szCs w:val="28"/>
          <w:vertAlign w:val="subscript"/>
        </w:rPr>
        <w:t>0</w:t>
      </w:r>
      <w:r w:rsidRPr="004277AC">
        <w:rPr>
          <w:sz w:val="28"/>
          <w:szCs w:val="28"/>
        </w:rPr>
        <w:t xml:space="preserve"> - </w:t>
      </w:r>
      <w:r w:rsidRPr="00BF03E0">
        <w:rPr>
          <w:sz w:val="28"/>
          <w:szCs w:val="28"/>
        </w:rPr>
        <w:t>год, к которому относятся данные</w:t>
      </w:r>
      <w:r w:rsidRPr="004277AC">
        <w:rPr>
          <w:sz w:val="28"/>
          <w:szCs w:val="28"/>
        </w:rPr>
        <w:t xml:space="preserve"> </w:t>
      </w:r>
      <w:r>
        <w:rPr>
          <w:sz w:val="28"/>
          <w:szCs w:val="28"/>
          <w:lang w:val="en-US"/>
        </w:rPr>
        <w:t>H</w:t>
      </w:r>
      <w:r w:rsidRPr="004277AC">
        <w:rPr>
          <w:sz w:val="28"/>
          <w:szCs w:val="28"/>
          <w:vertAlign w:val="subscript"/>
        </w:rPr>
        <w:t>0</w:t>
      </w:r>
      <w:r w:rsidRPr="00BF03E0">
        <w:rPr>
          <w:sz w:val="28"/>
          <w:szCs w:val="28"/>
        </w:rPr>
        <w:t>.</w:t>
      </w:r>
      <w:r w:rsidRPr="004277AC">
        <w:rPr>
          <w:sz w:val="28"/>
          <w:szCs w:val="28"/>
        </w:rPr>
        <w:t xml:space="preserve"> </w:t>
      </w:r>
    </w:p>
    <w:p w:rsidR="00B3437C" w:rsidRPr="00BF03E0" w:rsidRDefault="00B3437C" w:rsidP="00B3437C">
      <w:pPr>
        <w:pStyle w:val="a8"/>
        <w:tabs>
          <w:tab w:val="left" w:pos="567"/>
          <w:tab w:val="num" w:pos="1260"/>
        </w:tabs>
      </w:pPr>
      <w:r w:rsidRPr="00BF03E0">
        <w:t>По формуле (1.1) рассчитывается численность населения</w:t>
      </w:r>
      <w:r>
        <w:t xml:space="preserve"> </w:t>
      </w:r>
      <m:oMath>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А</m:t>
                </m:r>
              </m:sub>
            </m:sSub>
          </m:sub>
        </m:sSub>
      </m:oMath>
      <w:r w:rsidRPr="00BF03E0">
        <w:t xml:space="preserve"> и </w:t>
      </w:r>
      <m:oMath>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Б</m:t>
                </m:r>
              </m:sub>
            </m:sSub>
          </m:sub>
        </m:sSub>
      </m:oMath>
      <w:r w:rsidRPr="00BF03E0">
        <w:t xml:space="preserve"> в населенных пунктах А и Б.</w:t>
      </w:r>
      <w:r>
        <w:t xml:space="preserve"> </w:t>
      </w:r>
    </w:p>
    <w:p w:rsidR="00B3437C" w:rsidRPr="00BF03E0" w:rsidRDefault="00B3437C" w:rsidP="00B3437C">
      <w:pPr>
        <w:pStyle w:val="a8"/>
        <w:tabs>
          <w:tab w:val="left" w:pos="567"/>
          <w:tab w:val="num" w:pos="1260"/>
        </w:tabs>
      </w:pPr>
      <w:r w:rsidRPr="00BF03E0">
        <w:t xml:space="preserve">Степень заинтересованности отдельных групп населения во взаимосвязи зависит от политических, экономических, </w:t>
      </w:r>
      <w:r>
        <w:t xml:space="preserve">культурных и социально-бытовых </w:t>
      </w:r>
      <w:r w:rsidRPr="00BF03E0">
        <w:t>отношений между группами населения, районами и областями. Взаимосвязь между заданными оконечными и промежуточными пунктами определяется на основе статистических данных, полученных предприятиями связи за предшествующие проектированию годы. Практически эти взаимосвязи выражают через коэффициент тяготения</w:t>
      </w:r>
      <w:r>
        <w:t xml:space="preserve"> К</w:t>
      </w:r>
      <w:r w:rsidRPr="00603A52">
        <w:rPr>
          <w:vertAlign w:val="subscript"/>
        </w:rPr>
        <w:t>т</w:t>
      </w:r>
      <w:r w:rsidRPr="00BF03E0">
        <w:t xml:space="preserve">, который, как показывают исследования, колеблется в широких пределах от (0,1 до 12)%. В проекте можно принять </w:t>
      </w:r>
      <w:r>
        <w:t>К</w:t>
      </w:r>
      <w:r w:rsidRPr="00603A52">
        <w:rPr>
          <w:vertAlign w:val="subscript"/>
        </w:rPr>
        <w:t>т</w:t>
      </w:r>
      <w:r w:rsidRPr="00BF03E0">
        <w:t>,</w:t>
      </w:r>
      <w:r>
        <w:t xml:space="preserve"> </w:t>
      </w:r>
      <w:r w:rsidRPr="00BF03E0">
        <w:t>=</w:t>
      </w:r>
      <w:r>
        <w:t xml:space="preserve"> </w:t>
      </w:r>
      <w:r w:rsidRPr="00BF03E0">
        <w:t xml:space="preserve">5%, то есть </w:t>
      </w:r>
      <w:r>
        <w:t>иначе К</w:t>
      </w:r>
      <w:r w:rsidRPr="00603A52">
        <w:rPr>
          <w:vertAlign w:val="subscript"/>
        </w:rPr>
        <w:t>т</w:t>
      </w:r>
      <w:r w:rsidRPr="00BF03E0">
        <w:t>,=0,05.</w:t>
      </w:r>
      <w:r>
        <w:t xml:space="preserve"> </w:t>
      </w:r>
    </w:p>
    <w:p w:rsidR="00B3437C" w:rsidRPr="00BF03E0" w:rsidRDefault="00B3437C" w:rsidP="00B3437C">
      <w:pPr>
        <w:pStyle w:val="a8"/>
        <w:tabs>
          <w:tab w:val="left" w:pos="567"/>
          <w:tab w:val="num" w:pos="1260"/>
        </w:tabs>
      </w:pPr>
      <w:r w:rsidRPr="00BF03E0">
        <w:t>Учитывая это, а также то обстоятельство, что телефонные каналы в междугородней связи имеют превалирующее значение, предварительно необходимо определить количество телефонных каналов между заданными пунктами. Для расчета количества телефонных каналов можно воспользоваться приближенной формулой:</w:t>
      </w:r>
      <w:r>
        <w:t xml:space="preserve"> </w:t>
      </w:r>
    </w:p>
    <w:p w:rsidR="00B3437C" w:rsidRDefault="00B3437C" w:rsidP="00B3437C">
      <w:pPr>
        <w:pStyle w:val="a8"/>
        <w:tabs>
          <w:tab w:val="left" w:pos="567"/>
          <w:tab w:val="num" w:pos="1260"/>
        </w:tabs>
      </w:pPr>
    </w:p>
    <w:p w:rsidR="00B3437C" w:rsidRPr="00603A52" w:rsidRDefault="00D334DC" w:rsidP="00B3437C">
      <w:pPr>
        <w:pStyle w:val="a8"/>
        <w:tabs>
          <w:tab w:val="left" w:pos="567"/>
          <w:tab w:val="num" w:pos="1260"/>
        </w:tabs>
        <w:jc w:val="right"/>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тлф</m:t>
            </m:r>
          </m:sub>
        </m:sSub>
        <m:r>
          <m:rPr>
            <m:sty m:val="p"/>
          </m:rPr>
          <w:rPr>
            <w:rFonts w:ascii="Cambria Math" w:hAnsi="Cambria Math"/>
          </w:rPr>
          <m:t>= α∙</m:t>
        </m:r>
        <m:sSub>
          <m:sSubPr>
            <m:ctrlPr>
              <w:rPr>
                <w:rFonts w:ascii="Cambria Math" w:hAnsi="Cambria Math"/>
              </w:rPr>
            </m:ctrlPr>
          </m:sSubPr>
          <m:e>
            <m:r>
              <m:rPr>
                <m:sty m:val="p"/>
              </m:rPr>
              <w:rPr>
                <w:rFonts w:ascii="Cambria Math" w:hAnsi="Cambria Math"/>
              </w:rPr>
              <m:t>К</m:t>
            </m:r>
          </m:e>
          <m:sub>
            <m:r>
              <m:rPr>
                <m:sty m:val="p"/>
              </m:rPr>
              <w:rPr>
                <w:rFonts w:ascii="Cambria Math" w:hAnsi="Cambria Math"/>
              </w:rPr>
              <m:t>т</m:t>
            </m:r>
          </m:sub>
        </m:sSub>
        <m:r>
          <m:rPr>
            <m:sty m:val="p"/>
          </m:rPr>
          <w:rPr>
            <w:rFonts w:ascii="Cambria Math" w:hAnsi="Cambria Math"/>
          </w:rPr>
          <m:t>∙</m:t>
        </m:r>
        <m:r>
          <m:rPr>
            <m:sty m:val="p"/>
          </m:rPr>
          <w:rPr>
            <w:rFonts w:ascii="Cambria Math" w:hAnsi="Cambria Math"/>
            <w:lang w:val="en-US"/>
          </w:rPr>
          <m:t>y</m:t>
        </m:r>
        <m:r>
          <m:rPr>
            <m:sty m:val="p"/>
          </m:rPr>
          <w:rPr>
            <w:rFonts w:ascii="Cambria Math" w:hAnsi="Cambria Math"/>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rPr>
                  <m:t>А</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rPr>
                  <m:t>Б</m:t>
                </m:r>
              </m:sub>
            </m:sSub>
          </m:num>
          <m:den>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rPr>
                  <m:t>А</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rPr>
                  <m:t>Б</m:t>
                </m:r>
              </m:sub>
            </m:sSub>
            <m:r>
              <m:rPr>
                <m:sty m:val="p"/>
              </m:rPr>
              <w:rPr>
                <w:rFonts w:ascii="Cambria Math" w:hAnsi="Cambria Math"/>
              </w:rPr>
              <m:t xml:space="preserve"> </m:t>
            </m:r>
          </m:den>
        </m:f>
        <m:r>
          <m:rPr>
            <m:sty m:val="p"/>
          </m:rPr>
          <w:rPr>
            <w:rFonts w:ascii="Cambria Math" w:hAnsi="Cambria Math"/>
          </w:rPr>
          <m:t xml:space="preserve"> ∙</m:t>
        </m:r>
        <m:r>
          <m:rPr>
            <m:sty m:val="p"/>
          </m:rPr>
          <w:rPr>
            <w:rFonts w:ascii="Cambria Math" w:hAnsi="Cambria Math"/>
            <w:lang w:val="en-US"/>
          </w:rPr>
          <m:t>β</m:t>
        </m:r>
      </m:oMath>
      <w:r w:rsidR="00B3437C" w:rsidRPr="00603A52">
        <w:t xml:space="preserve">, </w:t>
      </w:r>
      <w:r w:rsidR="00B3437C">
        <w:tab/>
      </w:r>
      <w:r w:rsidR="00B3437C">
        <w:tab/>
      </w:r>
      <w:r w:rsidR="00B3437C">
        <w:tab/>
      </w:r>
      <w:r w:rsidR="00B3437C">
        <w:tab/>
        <w:t xml:space="preserve">(1.2) </w:t>
      </w:r>
    </w:p>
    <w:p w:rsidR="00B3437C" w:rsidRPr="00BF03E0" w:rsidRDefault="00B3437C" w:rsidP="00B3437C">
      <w:pPr>
        <w:pStyle w:val="a8"/>
        <w:tabs>
          <w:tab w:val="left" w:pos="567"/>
          <w:tab w:val="num" w:pos="1260"/>
        </w:tabs>
      </w:pPr>
    </w:p>
    <w:p w:rsidR="00B3437C" w:rsidRDefault="00B3437C" w:rsidP="00B3437C">
      <w:pPr>
        <w:pStyle w:val="a8"/>
        <w:tabs>
          <w:tab w:val="left" w:pos="567"/>
          <w:tab w:val="num" w:pos="1260"/>
        </w:tabs>
        <w:jc w:val="right"/>
      </w:pPr>
      <w:r>
        <w:t xml:space="preserve">где </w:t>
      </w:r>
      <w:r>
        <w:tab/>
        <w:t>α и β -</w:t>
      </w:r>
      <w:r w:rsidRPr="00BF03E0">
        <w:t xml:space="preserve"> постоянные коэффициенты, соответствующие фиксированной </w:t>
      </w:r>
    </w:p>
    <w:p w:rsidR="00B3437C" w:rsidRDefault="00B3437C" w:rsidP="00B3437C">
      <w:pPr>
        <w:pStyle w:val="a8"/>
        <w:tabs>
          <w:tab w:val="left" w:pos="567"/>
          <w:tab w:val="num" w:pos="1260"/>
        </w:tabs>
      </w:pPr>
      <w:r w:rsidRPr="00BF03E0">
        <w:t xml:space="preserve">доступности и заданным потерям; обычно потери задаются </w:t>
      </w:r>
      <w:r>
        <w:tab/>
      </w:r>
      <w:r w:rsidRPr="00BF03E0">
        <w:t xml:space="preserve">равными 5%, </w:t>
      </w:r>
    </w:p>
    <w:p w:rsidR="00B3437C" w:rsidRDefault="00B3437C" w:rsidP="00B3437C">
      <w:pPr>
        <w:pStyle w:val="a8"/>
        <w:tabs>
          <w:tab w:val="left" w:pos="567"/>
          <w:tab w:val="num" w:pos="1260"/>
        </w:tabs>
      </w:pPr>
      <w:r w:rsidRPr="00BF03E0">
        <w:t xml:space="preserve">тогда </w:t>
      </w:r>
      <w:r>
        <w:t>α = 1,3; β = 5,6</w:t>
      </w:r>
      <w:r w:rsidRPr="00BF03E0">
        <w:t>;</w:t>
      </w:r>
      <w:r>
        <w:t xml:space="preserve"> </w:t>
      </w:r>
    </w:p>
    <w:p w:rsidR="00B3437C" w:rsidRPr="00BF03E0" w:rsidRDefault="00B3437C" w:rsidP="00B3437C">
      <w:pPr>
        <w:pStyle w:val="a8"/>
        <w:tabs>
          <w:tab w:val="left" w:pos="567"/>
          <w:tab w:val="num" w:pos="1260"/>
        </w:tabs>
      </w:pPr>
      <w:r>
        <w:tab/>
      </w:r>
      <w:r>
        <w:rPr>
          <w:lang w:val="en-US"/>
        </w:rPr>
        <w:t>y</w:t>
      </w:r>
      <w:r w:rsidRPr="00BF03E0">
        <w:t xml:space="preserve"> </w:t>
      </w:r>
      <w:r>
        <w:t>-</w:t>
      </w:r>
      <w:r w:rsidRPr="00BF03E0">
        <w:t xml:space="preserve"> удельная нагрузка, то есть средняя нагрузка, создаваемая </w:t>
      </w:r>
      <w:r>
        <w:tab/>
      </w:r>
      <w:r w:rsidRPr="00BF03E0">
        <w:t xml:space="preserve">одним абонентом, </w:t>
      </w:r>
      <w:r>
        <w:rPr>
          <w:lang w:val="en-US"/>
        </w:rPr>
        <w:t>y</w:t>
      </w:r>
      <w:r w:rsidRPr="00347FAC">
        <w:t xml:space="preserve"> </w:t>
      </w:r>
      <w:r w:rsidRPr="00BF03E0">
        <w:t>=</w:t>
      </w:r>
      <w:r w:rsidRPr="00347FAC">
        <w:t xml:space="preserve"> </w:t>
      </w:r>
      <w:r w:rsidRPr="00BF03E0">
        <w:t>0,05 Эрл;</w:t>
      </w:r>
      <w:r>
        <w:t xml:space="preserve"> </w:t>
      </w:r>
    </w:p>
    <w:p w:rsidR="00B3437C" w:rsidRDefault="00B3437C" w:rsidP="00B3437C">
      <w:pPr>
        <w:pStyle w:val="a8"/>
        <w:tabs>
          <w:tab w:val="left" w:pos="567"/>
          <w:tab w:val="num" w:pos="1260"/>
        </w:tabs>
      </w:pPr>
      <w:r>
        <w:tab/>
      </w:r>
      <w:r>
        <w:rPr>
          <w:lang w:val="en-US"/>
        </w:rPr>
        <w:t>m</w:t>
      </w:r>
      <w:r w:rsidRPr="00EB0009">
        <w:rPr>
          <w:vertAlign w:val="subscript"/>
        </w:rPr>
        <w:t>А</w:t>
      </w:r>
      <w:r>
        <w:t xml:space="preserve"> </w:t>
      </w:r>
      <w:r w:rsidRPr="00BF03E0">
        <w:t>и</w:t>
      </w:r>
      <w:r>
        <w:t xml:space="preserve"> </w:t>
      </w:r>
      <w:r>
        <w:rPr>
          <w:lang w:val="en-US"/>
        </w:rPr>
        <w:t>m</w:t>
      </w:r>
      <w:r w:rsidRPr="00EB0009">
        <w:rPr>
          <w:vertAlign w:val="subscript"/>
        </w:rPr>
        <w:t>Б</w:t>
      </w:r>
      <w:r w:rsidRPr="00BF03E0">
        <w:t xml:space="preserve">- количество абонентов, обслуживаемых той или иной </w:t>
      </w:r>
    </w:p>
    <w:p w:rsidR="00B3437C" w:rsidRDefault="00B3437C" w:rsidP="00B3437C">
      <w:pPr>
        <w:pStyle w:val="a8"/>
        <w:tabs>
          <w:tab w:val="left" w:pos="567"/>
          <w:tab w:val="num" w:pos="1260"/>
        </w:tabs>
      </w:pPr>
      <w:r>
        <w:t>А</w:t>
      </w:r>
      <w:r w:rsidRPr="00BF03E0">
        <w:t xml:space="preserve">МТС, определяется в зависимости от численности населения, </w:t>
      </w:r>
    </w:p>
    <w:p w:rsidR="001B4263" w:rsidRDefault="00B3437C" w:rsidP="00B3437C">
      <w:pPr>
        <w:pStyle w:val="a8"/>
        <w:tabs>
          <w:tab w:val="left" w:pos="567"/>
          <w:tab w:val="num" w:pos="1260"/>
        </w:tabs>
      </w:pPr>
      <w:r w:rsidRPr="00BF03E0">
        <w:t xml:space="preserve">проживающего в зоне обслуживания. </w:t>
      </w:r>
    </w:p>
    <w:p w:rsidR="001B4263" w:rsidRDefault="001B4263">
      <w:pPr>
        <w:rPr>
          <w:color w:val="000000"/>
          <w:sz w:val="28"/>
          <w:szCs w:val="28"/>
        </w:rPr>
      </w:pPr>
      <w:r>
        <w:br w:type="page"/>
      </w:r>
    </w:p>
    <w:p w:rsidR="00B3437C" w:rsidRPr="00DF6704" w:rsidRDefault="00B3437C" w:rsidP="00B3437C">
      <w:pPr>
        <w:pStyle w:val="a8"/>
        <w:tabs>
          <w:tab w:val="left" w:pos="567"/>
          <w:tab w:val="num" w:pos="1260"/>
        </w:tabs>
      </w:pPr>
      <w:r w:rsidRPr="00BF03E0">
        <w:lastRenderedPageBreak/>
        <w:t xml:space="preserve">Принимая средний коэффициент оснащенности населения телефонными аппаратами </w:t>
      </w:r>
      <w:r>
        <w:t xml:space="preserve">χ </w:t>
      </w:r>
      <w:r w:rsidRPr="00BF03E0">
        <w:t xml:space="preserve">равным </w:t>
      </w:r>
      <w:r>
        <w:t xml:space="preserve">от 0,4 до 0,8 (рекомендует преподаватель), </w:t>
      </w:r>
      <w:r w:rsidRPr="00BF03E0">
        <w:t>количество абонентов в зоне АМТС</w:t>
      </w:r>
      <w:r>
        <w:t xml:space="preserve"> </w:t>
      </w:r>
      <w:r>
        <w:rPr>
          <w:lang w:val="en-US"/>
        </w:rPr>
        <w:t>m</w:t>
      </w:r>
      <w:r w:rsidRPr="00DF6704">
        <w:t xml:space="preserve"> = </w:t>
      </w:r>
      <w:r>
        <w:t>χ∙</w:t>
      </w:r>
      <w:r>
        <w:rPr>
          <w:lang w:val="en-US"/>
        </w:rPr>
        <w:t>H</w:t>
      </w:r>
      <w:r w:rsidRPr="00DF6704">
        <w:rPr>
          <w:vertAlign w:val="subscript"/>
        </w:rPr>
        <w:t>0</w:t>
      </w:r>
      <w:r>
        <w:t xml:space="preserve">. </w:t>
      </w:r>
    </w:p>
    <w:p w:rsidR="00B3437C" w:rsidRDefault="00B3437C" w:rsidP="00B3437C">
      <w:pPr>
        <w:pStyle w:val="a8"/>
        <w:tabs>
          <w:tab w:val="left" w:pos="567"/>
          <w:tab w:val="num" w:pos="1260"/>
        </w:tabs>
      </w:pPr>
      <w:r w:rsidRPr="00BF03E0">
        <w:t xml:space="preserve">Таким образом, можно рассчитать число каналов для телефонной связи между заданными пунктами. По кабельной линии связи организуют каналы и других видов связи, а также учитывают и транзитные каналы. Общее число каналов между двумя АМТС будет равно: </w:t>
      </w:r>
    </w:p>
    <w:p w:rsidR="00B3437C" w:rsidRPr="002A2496" w:rsidRDefault="00B3437C" w:rsidP="00B3437C">
      <w:pPr>
        <w:pStyle w:val="a8"/>
        <w:tabs>
          <w:tab w:val="left" w:pos="567"/>
          <w:tab w:val="num" w:pos="1260"/>
        </w:tabs>
      </w:pPr>
    </w:p>
    <w:p w:rsidR="00B3437C" w:rsidRPr="002A2496" w:rsidRDefault="00B3437C" w:rsidP="00B3437C">
      <w:pPr>
        <w:pStyle w:val="a8"/>
        <w:tabs>
          <w:tab w:val="left" w:pos="567"/>
          <w:tab w:val="num" w:pos="1260"/>
        </w:tabs>
        <w:ind w:firstLine="0"/>
        <w:jc w:val="center"/>
      </w:pPr>
      <w:r>
        <w:rPr>
          <w:lang w:val="en-US"/>
        </w:rPr>
        <w:t>n</w:t>
      </w:r>
      <w:r w:rsidRPr="002A2496">
        <w:t xml:space="preserve">= </w:t>
      </w:r>
      <w:r>
        <w:rPr>
          <w:lang w:val="en-US"/>
        </w:rPr>
        <w:t>n</w:t>
      </w:r>
      <w:r w:rsidRPr="00D21B6C">
        <w:rPr>
          <w:vertAlign w:val="subscript"/>
        </w:rPr>
        <w:t>тлф</w:t>
      </w:r>
      <w:r w:rsidRPr="002A2496">
        <w:t xml:space="preserve"> + </w:t>
      </w:r>
      <w:r>
        <w:rPr>
          <w:lang w:val="en-US"/>
        </w:rPr>
        <w:t>n</w:t>
      </w:r>
      <w:r w:rsidRPr="00D21B6C">
        <w:rPr>
          <w:vertAlign w:val="subscript"/>
        </w:rPr>
        <w:t>ТГ</w:t>
      </w:r>
      <w:r w:rsidRPr="002A2496">
        <w:t xml:space="preserve"> + </w:t>
      </w:r>
      <w:r>
        <w:rPr>
          <w:lang w:val="en-US"/>
        </w:rPr>
        <w:t>n</w:t>
      </w:r>
      <w:r w:rsidRPr="00D21B6C">
        <w:rPr>
          <w:vertAlign w:val="subscript"/>
        </w:rPr>
        <w:t>ЗВ</w:t>
      </w:r>
      <w:r w:rsidRPr="002A2496">
        <w:t xml:space="preserve"> + </w:t>
      </w:r>
      <w:r>
        <w:rPr>
          <w:lang w:val="en-US"/>
        </w:rPr>
        <w:t>n</w:t>
      </w:r>
      <w:r w:rsidRPr="00D21B6C">
        <w:rPr>
          <w:vertAlign w:val="subscript"/>
        </w:rPr>
        <w:t>ПД</w:t>
      </w:r>
      <w:r w:rsidRPr="002A2496">
        <w:t xml:space="preserve"> + </w:t>
      </w:r>
      <w:r>
        <w:rPr>
          <w:lang w:val="en-US"/>
        </w:rPr>
        <w:t>n</w:t>
      </w:r>
      <w:r w:rsidRPr="00D21B6C">
        <w:rPr>
          <w:vertAlign w:val="subscript"/>
        </w:rPr>
        <w:t>ТР</w:t>
      </w:r>
      <w:r w:rsidRPr="002A2496">
        <w:t xml:space="preserve"> + </w:t>
      </w:r>
      <w:r>
        <w:rPr>
          <w:lang w:val="en-US"/>
        </w:rPr>
        <w:t>n</w:t>
      </w:r>
      <w:r w:rsidRPr="00D21B6C">
        <w:rPr>
          <w:vertAlign w:val="subscript"/>
        </w:rPr>
        <w:t>ТВ</w:t>
      </w:r>
      <w:r w:rsidRPr="002A2496">
        <w:t xml:space="preserve"> </w:t>
      </w:r>
    </w:p>
    <w:p w:rsidR="00B3437C" w:rsidRPr="002A2496" w:rsidRDefault="00B3437C" w:rsidP="00B3437C">
      <w:pPr>
        <w:pStyle w:val="a8"/>
        <w:tabs>
          <w:tab w:val="left" w:pos="567"/>
          <w:tab w:val="num" w:pos="1260"/>
        </w:tabs>
        <w:ind w:firstLine="0"/>
      </w:pPr>
    </w:p>
    <w:p w:rsidR="00B3437C" w:rsidRDefault="00B3437C" w:rsidP="00971B72">
      <w:pPr>
        <w:pStyle w:val="a8"/>
        <w:tabs>
          <w:tab w:val="left" w:pos="567"/>
          <w:tab w:val="num" w:pos="1260"/>
        </w:tabs>
        <w:ind w:firstLine="0"/>
      </w:pPr>
      <w:r w:rsidRPr="00BF03E0">
        <w:t xml:space="preserve">где </w:t>
      </w:r>
      <w:r w:rsidRPr="00D21B6C">
        <w:tab/>
      </w:r>
      <w:r>
        <w:rPr>
          <w:lang w:val="en-US"/>
        </w:rPr>
        <w:t>n</w:t>
      </w:r>
      <w:r w:rsidRPr="00D21B6C">
        <w:rPr>
          <w:vertAlign w:val="subscript"/>
        </w:rPr>
        <w:t>тлф</w:t>
      </w:r>
      <w:r w:rsidRPr="00BF03E0">
        <w:t xml:space="preserve">- число </w:t>
      </w:r>
      <w:r>
        <w:t>двусторонних</w:t>
      </w:r>
      <w:r w:rsidRPr="00BF03E0">
        <w:t xml:space="preserve"> каналов ТЧ для теле</w:t>
      </w:r>
      <w:r>
        <w:t>фонной</w:t>
      </w:r>
      <w:r w:rsidRPr="00BF03E0">
        <w:t xml:space="preserve"> связи;</w:t>
      </w:r>
      <w:r>
        <w:t xml:space="preserve"> </w:t>
      </w:r>
    </w:p>
    <w:p w:rsidR="00B3437C" w:rsidRDefault="00B3437C" w:rsidP="00971B72">
      <w:pPr>
        <w:pStyle w:val="a8"/>
        <w:tabs>
          <w:tab w:val="left" w:pos="567"/>
          <w:tab w:val="num" w:pos="1260"/>
        </w:tabs>
      </w:pPr>
      <w:r>
        <w:rPr>
          <w:lang w:val="en-US"/>
        </w:rPr>
        <w:t>n</w:t>
      </w:r>
      <w:r w:rsidRPr="00D21B6C">
        <w:rPr>
          <w:vertAlign w:val="subscript"/>
        </w:rPr>
        <w:t>ТГ</w:t>
      </w:r>
      <w:r>
        <w:t xml:space="preserve"> – число каналов телеграфной связи (принять равным 30% от </w:t>
      </w:r>
    </w:p>
    <w:p w:rsidR="00B3437C" w:rsidRPr="00D21B6C" w:rsidRDefault="00B3437C" w:rsidP="00B3437C">
      <w:pPr>
        <w:pStyle w:val="a8"/>
        <w:tabs>
          <w:tab w:val="left" w:pos="567"/>
          <w:tab w:val="num" w:pos="1260"/>
        </w:tabs>
        <w:ind w:firstLine="0"/>
      </w:pPr>
      <w:r>
        <w:t xml:space="preserve">телефонных каналов); </w:t>
      </w:r>
    </w:p>
    <w:p w:rsidR="00B3437C" w:rsidRPr="00BF03E0" w:rsidRDefault="00B3437C" w:rsidP="00B3437C">
      <w:pPr>
        <w:pStyle w:val="a8"/>
        <w:tabs>
          <w:tab w:val="left" w:pos="567"/>
          <w:tab w:val="num" w:pos="1080"/>
          <w:tab w:val="num" w:pos="1260"/>
          <w:tab w:val="num" w:pos="1440"/>
        </w:tabs>
      </w:pPr>
      <w:r>
        <w:rPr>
          <w:lang w:val="en-US"/>
        </w:rPr>
        <w:t>n</w:t>
      </w:r>
      <w:r w:rsidRPr="00D21B6C">
        <w:rPr>
          <w:vertAlign w:val="subscript"/>
        </w:rPr>
        <w:t>ЗВ</w:t>
      </w:r>
      <w:r w:rsidRPr="00BF03E0">
        <w:t xml:space="preserve"> </w:t>
      </w:r>
      <w:r>
        <w:t>–</w:t>
      </w:r>
      <w:r w:rsidRPr="00BF03E0">
        <w:t xml:space="preserve"> </w:t>
      </w:r>
      <w:r>
        <w:t>число каналов</w:t>
      </w:r>
      <w:r w:rsidRPr="00BF03E0">
        <w:t xml:space="preserve"> для передачи сигналов </w:t>
      </w:r>
      <w:r>
        <w:t xml:space="preserve">звукового </w:t>
      </w:r>
      <w:r w:rsidRPr="00BF03E0">
        <w:t>радиовещания</w:t>
      </w:r>
      <w:r>
        <w:t xml:space="preserve"> (принять равным 10% от телефонных каналов с учетом ширины канала проводного вещания 1го класса, занимающего 4 канала ТЧ)</w:t>
      </w:r>
      <w:r w:rsidRPr="00BF03E0">
        <w:t>;</w:t>
      </w:r>
      <w:r>
        <w:t xml:space="preserve"> </w:t>
      </w:r>
    </w:p>
    <w:p w:rsidR="00B3437C" w:rsidRPr="00BF03E0" w:rsidRDefault="00B3437C" w:rsidP="00B3437C">
      <w:pPr>
        <w:pStyle w:val="a8"/>
        <w:tabs>
          <w:tab w:val="left" w:pos="567"/>
          <w:tab w:val="num" w:pos="1260"/>
        </w:tabs>
      </w:pPr>
      <w:r>
        <w:rPr>
          <w:lang w:val="en-US"/>
        </w:rPr>
        <w:t>n</w:t>
      </w:r>
      <w:r w:rsidRPr="00D21B6C">
        <w:rPr>
          <w:vertAlign w:val="subscript"/>
        </w:rPr>
        <w:t>ПД</w:t>
      </w:r>
      <w:r w:rsidRPr="00BF03E0">
        <w:t xml:space="preserve"> </w:t>
      </w:r>
      <w:r>
        <w:t>–</w:t>
      </w:r>
      <w:r w:rsidRPr="00BF03E0">
        <w:t xml:space="preserve"> </w:t>
      </w:r>
      <w:r>
        <w:t xml:space="preserve">число каналов </w:t>
      </w:r>
      <w:r w:rsidRPr="00BF03E0">
        <w:t>для передачи данных</w:t>
      </w:r>
      <w:r>
        <w:t xml:space="preserve"> (принять равным 40% от телефонных каналов)</w:t>
      </w:r>
      <w:r w:rsidRPr="00BF03E0">
        <w:t>;</w:t>
      </w:r>
      <w:r>
        <w:t xml:space="preserve"> </w:t>
      </w:r>
    </w:p>
    <w:p w:rsidR="00B3437C" w:rsidRDefault="00B3437C" w:rsidP="00B3437C">
      <w:pPr>
        <w:pStyle w:val="a8"/>
        <w:tabs>
          <w:tab w:val="left" w:pos="567"/>
          <w:tab w:val="num" w:pos="1080"/>
          <w:tab w:val="num" w:pos="1260"/>
          <w:tab w:val="num" w:pos="1440"/>
        </w:tabs>
      </w:pPr>
      <w:r>
        <w:rPr>
          <w:lang w:val="en-US"/>
        </w:rPr>
        <w:t>n</w:t>
      </w:r>
      <w:r w:rsidRPr="00D21B6C">
        <w:rPr>
          <w:vertAlign w:val="subscript"/>
        </w:rPr>
        <w:t>ТР</w:t>
      </w:r>
      <w:r w:rsidRPr="00A96D8F">
        <w:t xml:space="preserve"> </w:t>
      </w:r>
      <w:r>
        <w:t>–</w:t>
      </w:r>
      <w:r w:rsidRPr="00BF03E0">
        <w:t xml:space="preserve"> число транзитных каналов</w:t>
      </w:r>
      <w:r>
        <w:t xml:space="preserve"> (принять 20% от телефонных каналов)</w:t>
      </w:r>
      <w:r w:rsidRPr="00BF03E0">
        <w:t>;</w:t>
      </w:r>
      <w:r w:rsidRPr="00E74A29">
        <w:t xml:space="preserve"> </w:t>
      </w:r>
    </w:p>
    <w:p w:rsidR="00B3437C" w:rsidRDefault="00B3437C" w:rsidP="00B3437C">
      <w:pPr>
        <w:pStyle w:val="a8"/>
        <w:tabs>
          <w:tab w:val="left" w:pos="567"/>
          <w:tab w:val="num" w:pos="1080"/>
          <w:tab w:val="num" w:pos="1260"/>
          <w:tab w:val="num" w:pos="1440"/>
        </w:tabs>
      </w:pPr>
      <w:r>
        <w:rPr>
          <w:lang w:val="en-US"/>
        </w:rPr>
        <w:t>n</w:t>
      </w:r>
      <w:r w:rsidRPr="00D21B6C">
        <w:rPr>
          <w:vertAlign w:val="subscript"/>
        </w:rPr>
        <w:t>ТВ</w:t>
      </w:r>
      <w:r>
        <w:t xml:space="preserve"> </w:t>
      </w:r>
      <w:r w:rsidRPr="00BF03E0">
        <w:t xml:space="preserve">- число каналов </w:t>
      </w:r>
      <w:r>
        <w:t>телевизионного вещания</w:t>
      </w:r>
      <w:r w:rsidRPr="00D52E48">
        <w:t>.</w:t>
      </w:r>
      <w:r>
        <w:t xml:space="preserve"> </w:t>
      </w:r>
    </w:p>
    <w:p w:rsidR="00B3437C" w:rsidRDefault="00B3437C" w:rsidP="00B3437C">
      <w:pPr>
        <w:pStyle w:val="a8"/>
        <w:tabs>
          <w:tab w:val="left" w:pos="567"/>
          <w:tab w:val="num" w:pos="1260"/>
          <w:tab w:val="num" w:pos="1440"/>
          <w:tab w:val="num" w:pos="2160"/>
        </w:tabs>
      </w:pPr>
      <w:r w:rsidRPr="00BF03E0">
        <w:t xml:space="preserve">Поскольку число каналов для организации связи различного назначения может быть выражено через число телефонных каналов, то есть каналов ТЧ, целесообразно общее число </w:t>
      </w:r>
      <w:r>
        <w:t xml:space="preserve">различных </w:t>
      </w:r>
      <w:r w:rsidRPr="00BF03E0">
        <w:t xml:space="preserve">каналов выразить через телефонные каналы. </w:t>
      </w:r>
    </w:p>
    <w:p w:rsidR="00B3437C" w:rsidRPr="00C27AC7" w:rsidRDefault="00B3437C" w:rsidP="00B3437C">
      <w:pPr>
        <w:pStyle w:val="a8"/>
        <w:tabs>
          <w:tab w:val="left" w:pos="567"/>
          <w:tab w:val="num" w:pos="1260"/>
          <w:tab w:val="num" w:pos="2160"/>
        </w:tabs>
      </w:pPr>
      <w:r w:rsidRPr="00BF03E0">
        <w:t>В проекте можно принять</w:t>
      </w:r>
      <w:r>
        <w:t xml:space="preserve"> </w:t>
      </w:r>
      <w:r>
        <w:rPr>
          <w:lang w:val="en-US"/>
        </w:rPr>
        <w:t>n</w:t>
      </w:r>
      <w:r w:rsidRPr="00D21B6C">
        <w:rPr>
          <w:vertAlign w:val="subscript"/>
        </w:rPr>
        <w:t>ТГ</w:t>
      </w:r>
      <w:r w:rsidRPr="00C27AC7">
        <w:t xml:space="preserve"> + </w:t>
      </w:r>
      <w:r>
        <w:rPr>
          <w:lang w:val="en-US"/>
        </w:rPr>
        <w:t>n</w:t>
      </w:r>
      <w:r w:rsidRPr="00D21B6C">
        <w:rPr>
          <w:vertAlign w:val="subscript"/>
        </w:rPr>
        <w:t>ЗВ</w:t>
      </w:r>
      <w:r w:rsidRPr="00C27AC7">
        <w:t xml:space="preserve"> + </w:t>
      </w:r>
      <w:r>
        <w:rPr>
          <w:lang w:val="en-US"/>
        </w:rPr>
        <w:t>n</w:t>
      </w:r>
      <w:r w:rsidRPr="00D21B6C">
        <w:rPr>
          <w:vertAlign w:val="subscript"/>
        </w:rPr>
        <w:t>ПД</w:t>
      </w:r>
      <w:r w:rsidRPr="00C27AC7">
        <w:t xml:space="preserve"> + </w:t>
      </w:r>
      <w:r>
        <w:rPr>
          <w:lang w:val="en-US"/>
        </w:rPr>
        <w:t>n</w:t>
      </w:r>
      <w:r w:rsidRPr="00D21B6C">
        <w:rPr>
          <w:vertAlign w:val="subscript"/>
        </w:rPr>
        <w:t>ТР</w:t>
      </w:r>
      <w:r w:rsidRPr="00C27AC7">
        <w:t xml:space="preserve"> </w:t>
      </w:r>
      <w:r>
        <w:t>≈</w:t>
      </w:r>
      <w:r w:rsidRPr="00C27AC7">
        <w:t xml:space="preserve"> </w:t>
      </w:r>
      <w:r>
        <w:rPr>
          <w:lang w:val="en-US"/>
        </w:rPr>
        <w:t>n</w:t>
      </w:r>
      <w:r w:rsidRPr="00C27AC7">
        <w:rPr>
          <w:vertAlign w:val="subscript"/>
        </w:rPr>
        <w:t>тлф</w:t>
      </w:r>
      <w:r>
        <w:t xml:space="preserve">. </w:t>
      </w:r>
    </w:p>
    <w:p w:rsidR="00B3437C" w:rsidRDefault="00B3437C" w:rsidP="00B3437C">
      <w:pPr>
        <w:pStyle w:val="a8"/>
        <w:tabs>
          <w:tab w:val="left" w:pos="567"/>
          <w:tab w:val="num" w:pos="1260"/>
          <w:tab w:val="num" w:pos="2160"/>
        </w:tabs>
      </w:pPr>
      <w:r w:rsidRPr="00BF03E0">
        <w:t xml:space="preserve">В проекте можно предусмотреть </w:t>
      </w:r>
      <w:r>
        <w:t>один</w:t>
      </w:r>
      <w:r w:rsidRPr="00BF03E0">
        <w:t xml:space="preserve"> </w:t>
      </w:r>
      <w:r>
        <w:t>односторонний</w:t>
      </w:r>
      <w:r w:rsidRPr="00BF03E0">
        <w:t xml:space="preserve"> телевизионны</w:t>
      </w:r>
      <w:r>
        <w:t>й канал (занимает ≈1600 каналов ТЧ)</w:t>
      </w:r>
      <w:r w:rsidRPr="00BF03E0">
        <w:t>. Если трасса не проходит через столицы республик</w:t>
      </w:r>
      <w:r>
        <w:t xml:space="preserve"> и областные центры (с численностью населения менее 500тысяч человек)</w:t>
      </w:r>
      <w:r w:rsidRPr="00BF03E0">
        <w:t>, то каналы телевидения можно не предусматривать.</w:t>
      </w:r>
      <w:r>
        <w:t xml:space="preserve"> </w:t>
      </w:r>
    </w:p>
    <w:p w:rsidR="00B3437C" w:rsidRDefault="00B3437C" w:rsidP="00B3437C">
      <w:pPr>
        <w:pStyle w:val="a8"/>
        <w:tabs>
          <w:tab w:val="left" w:pos="567"/>
          <w:tab w:val="num" w:pos="1260"/>
          <w:tab w:val="num" w:pos="2160"/>
        </w:tabs>
      </w:pPr>
      <w:r w:rsidRPr="00BF03E0">
        <w:t>Тогда общее число каналов рассчитывают по упрощенной формуле</w:t>
      </w:r>
      <w:r>
        <w:t xml:space="preserve"> </w:t>
      </w:r>
    </w:p>
    <w:p w:rsidR="00B3437C" w:rsidRPr="00C27AC7" w:rsidRDefault="00B3437C" w:rsidP="00B3437C">
      <w:pPr>
        <w:pStyle w:val="a8"/>
        <w:tabs>
          <w:tab w:val="left" w:pos="567"/>
          <w:tab w:val="num" w:pos="1260"/>
          <w:tab w:val="num" w:pos="2160"/>
        </w:tabs>
      </w:pPr>
      <w:r>
        <w:rPr>
          <w:lang w:val="en-US"/>
        </w:rPr>
        <w:t>n</w:t>
      </w:r>
      <w:r w:rsidRPr="00C27AC7">
        <w:t xml:space="preserve">= </w:t>
      </w:r>
      <w:r>
        <w:t>2∙</w:t>
      </w:r>
      <w:r>
        <w:rPr>
          <w:lang w:val="en-US"/>
        </w:rPr>
        <w:t>n</w:t>
      </w:r>
      <w:r w:rsidRPr="00D21B6C">
        <w:rPr>
          <w:vertAlign w:val="subscript"/>
        </w:rPr>
        <w:t>тлф</w:t>
      </w:r>
      <w:r w:rsidRPr="00C27AC7">
        <w:t xml:space="preserve"> + </w:t>
      </w:r>
      <w:r>
        <w:rPr>
          <w:lang w:val="en-US"/>
        </w:rPr>
        <w:t>n</w:t>
      </w:r>
      <w:r w:rsidRPr="00D21B6C">
        <w:rPr>
          <w:vertAlign w:val="subscript"/>
        </w:rPr>
        <w:t>ТВ</w:t>
      </w:r>
      <w:r w:rsidRPr="00C27AC7">
        <w:t xml:space="preserve"> </w:t>
      </w:r>
      <w:r>
        <w:t>= 2∙</w:t>
      </w:r>
      <w:r>
        <w:rPr>
          <w:lang w:val="en-US"/>
        </w:rPr>
        <w:t>n</w:t>
      </w:r>
      <w:r w:rsidRPr="00D21B6C">
        <w:rPr>
          <w:vertAlign w:val="subscript"/>
        </w:rPr>
        <w:t>тлф</w:t>
      </w:r>
      <w:r>
        <w:rPr>
          <w:vertAlign w:val="subscript"/>
        </w:rPr>
        <w:t xml:space="preserve"> </w:t>
      </w:r>
      <w:r>
        <w:t xml:space="preserve">+ 1440. </w:t>
      </w:r>
    </w:p>
    <w:p w:rsidR="00B3437C" w:rsidRPr="00436363" w:rsidRDefault="00B3437C" w:rsidP="00B3437C">
      <w:pPr>
        <w:pStyle w:val="a8"/>
        <w:tabs>
          <w:tab w:val="left" w:pos="567"/>
          <w:tab w:val="num" w:pos="1260"/>
          <w:tab w:val="num" w:pos="2160"/>
        </w:tabs>
      </w:pPr>
      <w:r w:rsidRPr="00BF03E0">
        <w:t xml:space="preserve">В ЦСП ИКМ-1920 при использовании оборудования АЦО-ТС телевизионный аналоговый сигнал и сигнал звукового сопровождения </w:t>
      </w:r>
      <w:r w:rsidRPr="00436363">
        <w:t xml:space="preserve">преобразуются в три синхронных цифровых потока со скоростью передачи 34368 кбит/с каждый, это эквивалентно организации 3х480=1440 каналов ТЧ. Поэтому </w:t>
      </w:r>
      <w:r>
        <w:t>один канал телевизионного вещания занимает 1440</w:t>
      </w:r>
      <w:r w:rsidRPr="00436363">
        <w:t xml:space="preserve"> каналов ТЧ. </w:t>
      </w:r>
    </w:p>
    <w:p w:rsidR="00B3437C" w:rsidRPr="00436363" w:rsidRDefault="00B3437C" w:rsidP="00B3437C">
      <w:pPr>
        <w:pStyle w:val="a8"/>
        <w:tabs>
          <w:tab w:val="left" w:pos="567"/>
          <w:tab w:val="num" w:pos="1260"/>
          <w:tab w:val="num" w:pos="2160"/>
        </w:tabs>
      </w:pPr>
    </w:p>
    <w:p w:rsidR="00B3437C" w:rsidRPr="00BF03E0" w:rsidRDefault="00B3437C" w:rsidP="00B3437C">
      <w:pPr>
        <w:pStyle w:val="a8"/>
        <w:tabs>
          <w:tab w:val="left" w:pos="567"/>
          <w:tab w:val="num" w:pos="1260"/>
          <w:tab w:val="num" w:pos="2160"/>
        </w:tabs>
        <w:rPr>
          <w:bCs/>
        </w:rPr>
      </w:pPr>
      <w:r w:rsidRPr="00BF03E0">
        <w:rPr>
          <w:bCs/>
        </w:rPr>
        <w:t>1.</w:t>
      </w:r>
      <w:r>
        <w:rPr>
          <w:bCs/>
        </w:rPr>
        <w:t>5</w:t>
      </w:r>
      <w:r w:rsidRPr="00BF03E0">
        <w:rPr>
          <w:bCs/>
        </w:rPr>
        <w:t xml:space="preserve"> Выбор системы передачи и типа кабеля </w:t>
      </w:r>
    </w:p>
    <w:p w:rsidR="00B3437C" w:rsidRPr="00BF03E0" w:rsidRDefault="00B3437C" w:rsidP="00B3437C">
      <w:pPr>
        <w:pStyle w:val="a8"/>
        <w:tabs>
          <w:tab w:val="left" w:pos="567"/>
          <w:tab w:val="num" w:pos="1260"/>
          <w:tab w:val="num" w:pos="2160"/>
        </w:tabs>
      </w:pPr>
    </w:p>
    <w:p w:rsidR="00B3437C" w:rsidRDefault="00B3437C" w:rsidP="00B3437C">
      <w:pPr>
        <w:pStyle w:val="a8"/>
        <w:tabs>
          <w:tab w:val="left" w:pos="567"/>
          <w:tab w:val="num" w:pos="1260"/>
          <w:tab w:val="num" w:pos="2160"/>
        </w:tabs>
      </w:pPr>
      <w:r w:rsidRPr="00BF03E0">
        <w:t xml:space="preserve">Для выбора ЦСП и типа кабеля необходима информация о назначении проектируемой цифровой линии передачи, требуемой дальности связи, количестве каналов между оконечными и промежуточными пунктами. </w:t>
      </w:r>
    </w:p>
    <w:p w:rsidR="001B4263" w:rsidRDefault="00B3437C" w:rsidP="00B3437C">
      <w:pPr>
        <w:pStyle w:val="a8"/>
        <w:tabs>
          <w:tab w:val="left" w:pos="567"/>
          <w:tab w:val="num" w:pos="1260"/>
          <w:tab w:val="num" w:pos="2160"/>
        </w:tabs>
      </w:pPr>
      <w:r w:rsidRPr="00BF03E0">
        <w:t xml:space="preserve">Требуемое количество оконечных ЦСП, число симметричных или коаксиальных пар и структуру кабеля выбирают на основе рассчитанного числа </w:t>
      </w:r>
    </w:p>
    <w:p w:rsidR="001B4263" w:rsidRDefault="001B4263">
      <w:pPr>
        <w:rPr>
          <w:color w:val="000000"/>
          <w:sz w:val="28"/>
          <w:szCs w:val="28"/>
        </w:rPr>
      </w:pPr>
      <w:r>
        <w:br w:type="page"/>
      </w:r>
    </w:p>
    <w:p w:rsidR="00B3437C" w:rsidRPr="00BF03E0" w:rsidRDefault="00B3437C" w:rsidP="001B4263">
      <w:pPr>
        <w:pStyle w:val="a8"/>
        <w:tabs>
          <w:tab w:val="left" w:pos="567"/>
          <w:tab w:val="num" w:pos="1260"/>
          <w:tab w:val="num" w:pos="2160"/>
        </w:tabs>
        <w:ind w:firstLine="0"/>
      </w:pPr>
      <w:r w:rsidRPr="00BF03E0">
        <w:lastRenderedPageBreak/>
        <w:t>каналов для организации связи различного назначения.</w:t>
      </w:r>
      <w:r>
        <w:t xml:space="preserve"> </w:t>
      </w:r>
    </w:p>
    <w:p w:rsidR="00B3437C" w:rsidRDefault="00B3437C" w:rsidP="00B3437C">
      <w:pPr>
        <w:pStyle w:val="a8"/>
        <w:tabs>
          <w:tab w:val="left" w:pos="567"/>
          <w:tab w:val="num" w:pos="1260"/>
          <w:tab w:val="num" w:pos="2160"/>
        </w:tabs>
      </w:pPr>
      <w:r w:rsidRPr="00BF03E0">
        <w:t>Обычно ЦСП работают на симметричных кабелях по двухкабельной схеме организации связи, а на коаксиальных – по однокабельной. Выбор варианта организации цифровой линии передачи в проектной организации производится на основе сравнения капитальных затрат и годовых эксплуатационных расходов. Однако из-за того</w:t>
      </w:r>
      <w:r>
        <w:t>, ч</w:t>
      </w:r>
      <w:r w:rsidRPr="00BF03E0">
        <w:t>то выбор типа кабеля определяется типом ЦСП, так как каждая система передачи разработана для определенных типов кабеля, в курсовом проект</w:t>
      </w:r>
      <w:r>
        <w:t>е</w:t>
      </w:r>
      <w:r w:rsidRPr="00BF03E0">
        <w:t xml:space="preserve"> систему передачи и тип кабеля рекомендуется выбирать только на основе рассчитанного числа каналов. </w:t>
      </w:r>
    </w:p>
    <w:p w:rsidR="00D91EC7" w:rsidRDefault="00B3437C" w:rsidP="00B3437C">
      <w:pPr>
        <w:pStyle w:val="a8"/>
        <w:tabs>
          <w:tab w:val="left" w:pos="567"/>
          <w:tab w:val="num" w:pos="1260"/>
          <w:tab w:val="num" w:pos="2160"/>
        </w:tabs>
      </w:pPr>
      <w:r w:rsidRPr="00BF03E0">
        <w:t>Марка кабеля определяется в зависимости грунта на трассе. Во всех случаях обязательным условием является экономическая эффективность цифровой линии передачи при соблюдении необходимых качественных показателей.</w:t>
      </w:r>
      <w:r>
        <w:t xml:space="preserve"> </w:t>
      </w:r>
      <w:r w:rsidRPr="00BF03E0">
        <w:t xml:space="preserve">В </w:t>
      </w:r>
      <w:r>
        <w:t xml:space="preserve">курсовом </w:t>
      </w:r>
      <w:r w:rsidRPr="00BF03E0">
        <w:t>проекте необходимо привести основные технические характеристики системы передачи и кабеля</w:t>
      </w:r>
      <w:r>
        <w:t>, используя приложения А, Б</w:t>
      </w:r>
      <w:r w:rsidR="00D91EC7">
        <w:t>, В</w:t>
      </w:r>
      <w:r w:rsidRPr="00BF03E0">
        <w:t xml:space="preserve">. </w:t>
      </w:r>
    </w:p>
    <w:p w:rsidR="00B3437C" w:rsidRDefault="00B3437C" w:rsidP="00B3437C">
      <w:pPr>
        <w:pStyle w:val="a8"/>
        <w:tabs>
          <w:tab w:val="left" w:pos="567"/>
          <w:tab w:val="num" w:pos="1260"/>
          <w:tab w:val="num" w:pos="2160"/>
        </w:tabs>
      </w:pPr>
      <w:r w:rsidRPr="00BF03E0">
        <w:t>При этом необходимо учесть, что для различных участков линии связи, в соответствии с условиями внешней среды,</w:t>
      </w:r>
      <w:r w:rsidRPr="00C45E27">
        <w:t xml:space="preserve"> </w:t>
      </w:r>
      <w:r w:rsidRPr="00BF03E0">
        <w:t>выбираются варианты основного</w:t>
      </w:r>
      <w:r>
        <w:t xml:space="preserve"> </w:t>
      </w:r>
    </w:p>
    <w:p w:rsidR="00B3437C" w:rsidRPr="00BF03E0" w:rsidRDefault="00B3437C" w:rsidP="00B3437C">
      <w:pPr>
        <w:pStyle w:val="a8"/>
        <w:tabs>
          <w:tab w:val="left" w:pos="567"/>
          <w:tab w:val="num" w:pos="1260"/>
          <w:tab w:val="num" w:pos="2160"/>
        </w:tabs>
        <w:ind w:firstLine="0"/>
      </w:pPr>
      <w:r w:rsidRPr="00BF03E0">
        <w:t>кабеля с различными покровами.</w:t>
      </w:r>
      <w:r w:rsidRPr="00436363">
        <w:t xml:space="preserve"> </w:t>
      </w:r>
      <w:r w:rsidRPr="00BF03E0">
        <w:t>Для прокладки в грунтах всех категорий используют кабели, бронированные двумя стальными лентами или со стальной гофрированной броней. В агрессивных грунтах  или в местах с повышенной вероятностью электрокоррозии, блуждающими токами используются кабели с пластмассовыми оболочками поверх металлических. В кабельной канализации  прокладывают небронированные кабели с металлическими или пластмассовыми оболочками. Бронированные и небронированные кабели с металлическими оболочками прокладываются на участках сильных электромагнитных влияний ЛЭП и других электротехнических и радиотехнических установок большой мощности</w:t>
      </w:r>
      <w:r>
        <w:t>.</w:t>
      </w:r>
      <w:r w:rsidRPr="00BF03E0">
        <w:t xml:space="preserve"> Когда марка кабеля однозначно не определена, выбор типа кабеля и расчет длины регенерационного участка решаются совместно на основе экономических соображений. Методика такого расчета приведена в </w:t>
      </w:r>
      <w:r>
        <w:t>пункта</w:t>
      </w:r>
      <w:r w:rsidRPr="00BF03E0">
        <w:t>х 1.</w:t>
      </w:r>
      <w:r>
        <w:t>6</w:t>
      </w:r>
      <w:r w:rsidRPr="00BF03E0">
        <w:t>.2 и 1.</w:t>
      </w:r>
      <w:r>
        <w:t>6</w:t>
      </w:r>
      <w:r w:rsidRPr="00BF03E0">
        <w:t>.3.</w:t>
      </w:r>
    </w:p>
    <w:p w:rsidR="00B3437C" w:rsidRPr="00BF03E0" w:rsidRDefault="00B3437C" w:rsidP="00B3437C">
      <w:pPr>
        <w:pStyle w:val="a8"/>
        <w:tabs>
          <w:tab w:val="left" w:pos="567"/>
          <w:tab w:val="num" w:pos="1260"/>
          <w:tab w:val="num" w:pos="2160"/>
        </w:tabs>
      </w:pPr>
    </w:p>
    <w:p w:rsidR="00B3437C" w:rsidRDefault="00B3437C" w:rsidP="00B3437C">
      <w:pPr>
        <w:pStyle w:val="a8"/>
        <w:tabs>
          <w:tab w:val="left" w:pos="567"/>
          <w:tab w:val="num" w:pos="1260"/>
          <w:tab w:val="num" w:pos="2160"/>
        </w:tabs>
        <w:rPr>
          <w:bCs/>
        </w:rPr>
      </w:pPr>
      <w:r w:rsidRPr="00BF03E0">
        <w:rPr>
          <w:bCs/>
        </w:rPr>
        <w:t>1.</w:t>
      </w:r>
      <w:r>
        <w:rPr>
          <w:bCs/>
        </w:rPr>
        <w:t>6</w:t>
      </w:r>
      <w:r w:rsidRPr="00BF03E0">
        <w:rPr>
          <w:bCs/>
        </w:rPr>
        <w:t xml:space="preserve"> Размещение регенерационных пунктов </w:t>
      </w:r>
    </w:p>
    <w:p w:rsidR="00B3437C" w:rsidRDefault="00B3437C" w:rsidP="00B3437C">
      <w:pPr>
        <w:pStyle w:val="a8"/>
        <w:tabs>
          <w:tab w:val="left" w:pos="567"/>
          <w:tab w:val="num" w:pos="1260"/>
          <w:tab w:val="num" w:pos="2160"/>
        </w:tabs>
        <w:rPr>
          <w:bCs/>
        </w:rPr>
      </w:pPr>
    </w:p>
    <w:p w:rsidR="00B3437C" w:rsidRDefault="00B3437C" w:rsidP="00B3437C">
      <w:pPr>
        <w:pStyle w:val="a8"/>
        <w:tabs>
          <w:tab w:val="left" w:pos="567"/>
          <w:tab w:val="num" w:pos="1260"/>
          <w:tab w:val="num" w:pos="2160"/>
        </w:tabs>
        <w:rPr>
          <w:bCs/>
        </w:rPr>
      </w:pPr>
      <w:r>
        <w:rPr>
          <w:bCs/>
        </w:rPr>
        <w:t xml:space="preserve">1.6.1 Общие сведения о регенерационных пунктах. </w:t>
      </w:r>
    </w:p>
    <w:p w:rsidR="00B3437C" w:rsidRDefault="00B3437C" w:rsidP="00B3437C">
      <w:pPr>
        <w:pStyle w:val="a8"/>
        <w:tabs>
          <w:tab w:val="left" w:pos="567"/>
          <w:tab w:val="num" w:pos="1260"/>
          <w:tab w:val="num" w:pos="2160"/>
        </w:tabs>
      </w:pPr>
      <w:r w:rsidRPr="00BF03E0">
        <w:t>Цифровой линейный тракт содержит передающее и приемное оборудование линейного тракта (ОЛТ), регенерационные участки и пункты</w:t>
      </w:r>
      <w:r>
        <w:t>.</w:t>
      </w:r>
      <w:r w:rsidRPr="00BF03E0">
        <w:t xml:space="preserve"> </w:t>
      </w:r>
    </w:p>
    <w:p w:rsidR="00B3437C" w:rsidRDefault="00B3437C" w:rsidP="00B3437C">
      <w:pPr>
        <w:pStyle w:val="a8"/>
        <w:tabs>
          <w:tab w:val="left" w:pos="567"/>
          <w:tab w:val="num" w:pos="1260"/>
          <w:tab w:val="num" w:pos="2160"/>
        </w:tabs>
      </w:pPr>
      <w:r w:rsidRPr="00BF03E0">
        <w:t xml:space="preserve">Регенерационные пункты в основном являются необслуживаемыми (НРП) и только часть из них обслуживаемые (ОРП) или полуобслуживаемые (ПОРП). </w:t>
      </w:r>
    </w:p>
    <w:p w:rsidR="00B3437C" w:rsidRPr="00BF03E0" w:rsidRDefault="00B3437C" w:rsidP="00B3437C">
      <w:pPr>
        <w:pStyle w:val="a8"/>
        <w:tabs>
          <w:tab w:val="left" w:pos="567"/>
          <w:tab w:val="num" w:pos="1260"/>
          <w:tab w:val="num" w:pos="2160"/>
        </w:tabs>
      </w:pPr>
      <w:r w:rsidRPr="00BF03E0">
        <w:t>Необслуживаемые пункты питаются дистанционно от оконечных (ОП) или промежуточных обслуживаемых и поэтому их стремятся выполнить по возможности экономичными по потреблению электроэнергии.</w:t>
      </w:r>
      <w:r>
        <w:t xml:space="preserve"> </w:t>
      </w:r>
    </w:p>
    <w:p w:rsidR="001B4263" w:rsidRDefault="00B3437C" w:rsidP="001B4263">
      <w:pPr>
        <w:pStyle w:val="a8"/>
        <w:tabs>
          <w:tab w:val="left" w:pos="567"/>
          <w:tab w:val="num" w:pos="1260"/>
          <w:tab w:val="num" w:pos="2160"/>
        </w:tabs>
      </w:pPr>
      <w:r w:rsidRPr="00BF03E0">
        <w:t>В некоторых систем</w:t>
      </w:r>
      <w:r>
        <w:t>ах</w:t>
      </w:r>
      <w:r w:rsidRPr="00BF03E0">
        <w:t xml:space="preserve"> передачи (ИКМ-120) отсутствует специальное оборудование ОРП. При необходимости обеспечить дальность передачи большую, чем длина секции дистанционного питания  для таких систем следует организовывать обслуживаемые пункты переприема по линейному сигналу, групповым потокам или по ТЧ.</w:t>
      </w:r>
      <w:r>
        <w:t xml:space="preserve"> </w:t>
      </w:r>
      <w:r w:rsidR="001B4263">
        <w:br w:type="page"/>
      </w:r>
    </w:p>
    <w:p w:rsidR="00B3437C" w:rsidRPr="00BF03E0" w:rsidRDefault="00B3437C" w:rsidP="00B3437C">
      <w:pPr>
        <w:pStyle w:val="a8"/>
        <w:tabs>
          <w:tab w:val="left" w:pos="567"/>
          <w:tab w:val="num" w:pos="1260"/>
          <w:tab w:val="num" w:pos="2160"/>
        </w:tabs>
      </w:pPr>
      <w:r w:rsidRPr="00BF03E0">
        <w:lastRenderedPageBreak/>
        <w:t>Секцией дистанционного питания называется расстояние между ОП</w:t>
      </w:r>
      <w:r>
        <w:t xml:space="preserve"> </w:t>
      </w:r>
      <w:r w:rsidRPr="00BF03E0">
        <w:t>-</w:t>
      </w:r>
      <w:r>
        <w:t xml:space="preserve"> </w:t>
      </w:r>
      <w:r w:rsidRPr="00BF03E0">
        <w:t>ОРП (ПОРП) или ОРП</w:t>
      </w:r>
      <w:r>
        <w:t xml:space="preserve"> </w:t>
      </w:r>
      <w:r w:rsidRPr="00BF03E0">
        <w:t>-</w:t>
      </w:r>
      <w:r>
        <w:t xml:space="preserve"> </w:t>
      </w:r>
      <w:r w:rsidRPr="00BF03E0">
        <w:t>ОРП, задаваемое в паспортных данных аппаратуры ЦСП.</w:t>
      </w:r>
      <w:r>
        <w:t xml:space="preserve"> </w:t>
      </w:r>
    </w:p>
    <w:p w:rsidR="00B3437C" w:rsidRPr="00BF03E0" w:rsidRDefault="00B3437C" w:rsidP="00B3437C">
      <w:pPr>
        <w:pStyle w:val="a8"/>
        <w:tabs>
          <w:tab w:val="left" w:pos="567"/>
          <w:tab w:val="num" w:pos="1260"/>
          <w:tab w:val="num" w:pos="2160"/>
        </w:tabs>
      </w:pPr>
      <w:r w:rsidRPr="00BF03E0">
        <w:t>Расстояние между ОП</w:t>
      </w:r>
      <w:r>
        <w:t xml:space="preserve"> </w:t>
      </w:r>
      <w:r w:rsidRPr="00BF03E0">
        <w:t>-</w:t>
      </w:r>
      <w:r>
        <w:t xml:space="preserve"> </w:t>
      </w:r>
      <w:r w:rsidRPr="00BF03E0">
        <w:t>НРП, НРП</w:t>
      </w:r>
      <w:r>
        <w:t xml:space="preserve"> </w:t>
      </w:r>
      <w:r w:rsidRPr="00BF03E0">
        <w:t>-</w:t>
      </w:r>
      <w:r>
        <w:t xml:space="preserve"> </w:t>
      </w:r>
      <w:r w:rsidRPr="00BF03E0">
        <w:t>НРП или ОРП</w:t>
      </w:r>
      <w:r>
        <w:t xml:space="preserve"> </w:t>
      </w:r>
      <w:r w:rsidRPr="00BF03E0">
        <w:t>-</w:t>
      </w:r>
      <w:r>
        <w:t xml:space="preserve"> </w:t>
      </w:r>
      <w:r w:rsidRPr="00BF03E0">
        <w:t>НРП называется длиной регенерационного участка.</w:t>
      </w:r>
      <w:r>
        <w:t xml:space="preserve"> </w:t>
      </w:r>
    </w:p>
    <w:p w:rsidR="00B3437C" w:rsidRPr="00BF03E0" w:rsidRDefault="00B3437C" w:rsidP="00B3437C">
      <w:pPr>
        <w:pStyle w:val="a8"/>
        <w:tabs>
          <w:tab w:val="left" w:pos="567"/>
          <w:tab w:val="num" w:pos="1260"/>
          <w:tab w:val="num" w:pos="2160"/>
        </w:tabs>
      </w:pPr>
      <w:r w:rsidRPr="00BF03E0">
        <w:t>При размещении ОРП необходимо руководствоваться следующими правилами:</w:t>
      </w:r>
      <w:r>
        <w:t xml:space="preserve"> </w:t>
      </w:r>
    </w:p>
    <w:p w:rsidR="00B3437C" w:rsidRPr="00BF03E0" w:rsidRDefault="00B3437C" w:rsidP="00B3437C">
      <w:pPr>
        <w:pStyle w:val="a8"/>
        <w:tabs>
          <w:tab w:val="num" w:pos="851"/>
          <w:tab w:val="num" w:pos="2160"/>
        </w:tabs>
      </w:pPr>
      <w:r>
        <w:t xml:space="preserve">- </w:t>
      </w:r>
      <w:r w:rsidRPr="00BF03E0">
        <w:t>расстояние между ОП-ОРП или ОРП-ОРП не может превышать паспортной длины секции дистанционного питания;</w:t>
      </w:r>
      <w:r>
        <w:t xml:space="preserve"> </w:t>
      </w:r>
    </w:p>
    <w:p w:rsidR="00B3437C" w:rsidRPr="00BF03E0" w:rsidRDefault="00B3437C" w:rsidP="00B3437C">
      <w:pPr>
        <w:pStyle w:val="a8"/>
        <w:tabs>
          <w:tab w:val="left" w:pos="567"/>
          <w:tab w:val="num" w:pos="851"/>
          <w:tab w:val="num" w:pos="2160"/>
        </w:tabs>
        <w:ind w:left="567" w:firstLine="0"/>
      </w:pPr>
      <w:r>
        <w:t xml:space="preserve">- </w:t>
      </w:r>
      <w:r w:rsidRPr="00BF03E0">
        <w:t>ОРП должны располагаться только в населенных пунктах;</w:t>
      </w:r>
      <w:r>
        <w:t xml:space="preserve"> </w:t>
      </w:r>
    </w:p>
    <w:p w:rsidR="00B3437C" w:rsidRDefault="00B3437C" w:rsidP="00B3437C">
      <w:pPr>
        <w:pStyle w:val="a8"/>
        <w:tabs>
          <w:tab w:val="left" w:pos="567"/>
          <w:tab w:val="num" w:pos="851"/>
          <w:tab w:val="num" w:pos="2160"/>
        </w:tabs>
        <w:ind w:left="567" w:firstLine="0"/>
      </w:pPr>
      <w:r>
        <w:t xml:space="preserve">- </w:t>
      </w:r>
      <w:r w:rsidRPr="00BF03E0">
        <w:t>для аппаратуры, не предусматривающей в своём составе ОРП</w:t>
      </w:r>
      <w:r w:rsidRPr="000F7CAC">
        <w:t>,</w:t>
      </w:r>
      <w:r w:rsidRPr="00BF03E0">
        <w:t xml:space="preserve"> последние </w:t>
      </w:r>
    </w:p>
    <w:p w:rsidR="00B3437C" w:rsidRDefault="00B3437C" w:rsidP="00B3437C">
      <w:pPr>
        <w:pStyle w:val="a8"/>
        <w:tabs>
          <w:tab w:val="left" w:pos="567"/>
          <w:tab w:val="num" w:pos="851"/>
          <w:tab w:val="num" w:pos="2160"/>
        </w:tabs>
        <w:ind w:firstLine="0"/>
      </w:pPr>
      <w:r>
        <w:t>м</w:t>
      </w:r>
      <w:r w:rsidRPr="00BF03E0">
        <w:t>огу</w:t>
      </w:r>
      <w:r>
        <w:t>т</w:t>
      </w:r>
      <w:r w:rsidRPr="00BF03E0">
        <w:t xml:space="preserve"> быть организованны путём объединения двух оконечных </w:t>
      </w:r>
      <w:r>
        <w:t>р</w:t>
      </w:r>
      <w:r w:rsidRPr="00BF03E0">
        <w:t>егенерационных трансляций, либо организации переприёма по ТЧ или стандартным цифровым потокам</w:t>
      </w:r>
      <w:r>
        <w:t>.</w:t>
      </w:r>
      <w:r w:rsidRPr="00BF03E0">
        <w:t xml:space="preserve"> </w:t>
      </w:r>
    </w:p>
    <w:p w:rsidR="00B3437C" w:rsidRDefault="00B3437C" w:rsidP="00B3437C">
      <w:pPr>
        <w:pStyle w:val="a8"/>
      </w:pPr>
      <w:r>
        <w:t>Т</w:t>
      </w:r>
      <w:r w:rsidRPr="00BF03E0">
        <w:t xml:space="preserve">акие трансляции, представляющие собой ОРП, должны располагаться только в населенных пунктах и на расстояниях, не превышающих паспортной длины линейного тракта. </w:t>
      </w:r>
    </w:p>
    <w:p w:rsidR="00B3437C" w:rsidRDefault="00B3437C" w:rsidP="00B3437C">
      <w:pPr>
        <w:pStyle w:val="a8"/>
        <w:tabs>
          <w:tab w:val="left" w:pos="567"/>
          <w:tab w:val="num" w:pos="1080"/>
          <w:tab w:val="num" w:pos="1260"/>
        </w:tabs>
      </w:pPr>
      <w:r w:rsidRPr="00BF03E0">
        <w:t xml:space="preserve">Перед размещением НРП на трассе проектируемой линии передачи определяются населенные пункты, где будут расположены ОРП (ПОРП). </w:t>
      </w:r>
    </w:p>
    <w:p w:rsidR="00B3437C" w:rsidRDefault="00B3437C" w:rsidP="00B3437C">
      <w:pPr>
        <w:pStyle w:val="a8"/>
        <w:tabs>
          <w:tab w:val="left" w:pos="567"/>
          <w:tab w:val="num" w:pos="1080"/>
          <w:tab w:val="num" w:pos="1260"/>
        </w:tabs>
      </w:pPr>
      <w:r w:rsidRPr="00BF03E0">
        <w:t>Расстояния между ними должны быть в пределах длин секций дистанционного питания (ДП), приведенных в приложении.</w:t>
      </w:r>
      <w:r>
        <w:t xml:space="preserve"> </w:t>
      </w:r>
    </w:p>
    <w:p w:rsidR="00B3437C" w:rsidRPr="00BF03E0" w:rsidRDefault="00B3437C" w:rsidP="00B3437C">
      <w:pPr>
        <w:pStyle w:val="a8"/>
        <w:tabs>
          <w:tab w:val="left" w:pos="567"/>
          <w:tab w:val="num" w:pos="1080"/>
          <w:tab w:val="num" w:pos="1260"/>
        </w:tabs>
      </w:pPr>
    </w:p>
    <w:p w:rsidR="00B3437C" w:rsidRPr="00BF03E0" w:rsidRDefault="00B3437C" w:rsidP="00B3437C">
      <w:pPr>
        <w:pStyle w:val="a8"/>
        <w:tabs>
          <w:tab w:val="left" w:pos="567"/>
          <w:tab w:val="num" w:pos="1080"/>
          <w:tab w:val="num" w:pos="1260"/>
        </w:tabs>
        <w:rPr>
          <w:bCs/>
        </w:rPr>
      </w:pPr>
      <w:r w:rsidRPr="00BF03E0">
        <w:rPr>
          <w:bCs/>
        </w:rPr>
        <w:t>1.</w:t>
      </w:r>
      <w:r>
        <w:rPr>
          <w:bCs/>
        </w:rPr>
        <w:t>6</w:t>
      </w:r>
      <w:r w:rsidRPr="00BF03E0">
        <w:rPr>
          <w:bCs/>
        </w:rPr>
        <w:t>.</w:t>
      </w:r>
      <w:r>
        <w:rPr>
          <w:bCs/>
        </w:rPr>
        <w:t>2</w:t>
      </w:r>
      <w:r w:rsidRPr="00BF03E0">
        <w:rPr>
          <w:bCs/>
        </w:rPr>
        <w:t xml:space="preserve"> Размещение регенерационных пунктов при выбранной марке кабеля</w:t>
      </w:r>
      <w:r>
        <w:rPr>
          <w:bCs/>
        </w:rPr>
        <w:t xml:space="preserve">. </w:t>
      </w:r>
    </w:p>
    <w:p w:rsidR="00B3437C" w:rsidRDefault="00B3437C" w:rsidP="00B3437C">
      <w:pPr>
        <w:pStyle w:val="a8"/>
        <w:tabs>
          <w:tab w:val="left" w:pos="567"/>
          <w:tab w:val="num" w:pos="1080"/>
          <w:tab w:val="num" w:pos="1260"/>
        </w:tabs>
      </w:pPr>
      <w:r w:rsidRPr="00BF03E0">
        <w:t>Номинальное затухание регенерационного участка при температуре 20</w:t>
      </w:r>
      <w:r w:rsidRPr="00AB3BCB">
        <w:rPr>
          <w:vertAlign w:val="superscript"/>
        </w:rPr>
        <w:t>0</w:t>
      </w:r>
      <w:r w:rsidRPr="00BF03E0">
        <w:t>С задается в технических данных аппаратуры</w:t>
      </w:r>
      <w:r>
        <w:t xml:space="preserve"> (приложение А)</w:t>
      </w:r>
      <w:r w:rsidRPr="00BF03E0">
        <w:t>. Номинальная длина регенерационного участка для максимальной температуры грунта, отличной от 20</w:t>
      </w:r>
      <w:r w:rsidRPr="00AB3BCB">
        <w:rPr>
          <w:vertAlign w:val="superscript"/>
        </w:rPr>
        <w:t>0</w:t>
      </w:r>
      <w:r w:rsidRPr="00BF03E0">
        <w:t>С, определяется по формуле:</w:t>
      </w:r>
      <w:r>
        <w:t xml:space="preserve"> </w:t>
      </w:r>
    </w:p>
    <w:p w:rsidR="00B3437C" w:rsidRDefault="00B3437C" w:rsidP="00B3437C">
      <w:pPr>
        <w:pStyle w:val="a8"/>
        <w:tabs>
          <w:tab w:val="left" w:pos="567"/>
          <w:tab w:val="num" w:pos="1080"/>
          <w:tab w:val="num" w:pos="1260"/>
        </w:tabs>
      </w:pPr>
    </w:p>
    <w:p w:rsidR="00B3437C" w:rsidRPr="00706C12" w:rsidRDefault="00D334DC" w:rsidP="00B3437C">
      <w:pPr>
        <w:pStyle w:val="a8"/>
        <w:tabs>
          <w:tab w:val="left" w:pos="567"/>
          <w:tab w:val="num" w:pos="1080"/>
          <w:tab w:val="num" w:pos="1260"/>
        </w:tabs>
        <w:jc w:val="right"/>
        <w:rPr>
          <w:i/>
        </w:rPr>
      </w:pPr>
      <m:oMath>
        <m:sSub>
          <m:sSubPr>
            <m:ctrlPr>
              <w:rPr>
                <w:rFonts w:ascii="Cambria Math" w:hAnsi="Cambria Math"/>
                <w:i/>
                <w:lang w:val="en-US"/>
              </w:rPr>
            </m:ctrlPr>
          </m:sSubPr>
          <m:e>
            <m:r>
              <w:rPr>
                <w:rFonts w:ascii="Cambria Math" w:hAnsi="Cambria Math"/>
                <w:lang w:val="en-US"/>
              </w:rPr>
              <m:t>l</m:t>
            </m:r>
          </m:e>
          <m:sub>
            <m:r>
              <w:rPr>
                <w:rFonts w:ascii="Cambria Math" w:hAnsi="Cambria Math"/>
              </w:rPr>
              <m:t>ном</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m:t>
                </m:r>
              </m:e>
              <m:sub>
                <m:r>
                  <w:rPr>
                    <w:rFonts w:ascii="Cambria Math" w:hAnsi="Cambria Math"/>
                  </w:rPr>
                  <m:t>ном</m:t>
                </m:r>
              </m:sub>
            </m:sSub>
          </m:num>
          <m:den>
            <m:sSub>
              <m:sSubPr>
                <m:ctrlPr>
                  <w:rPr>
                    <w:rFonts w:ascii="Cambria Math" w:hAnsi="Cambria Math"/>
                    <w:i/>
                    <w:lang w:val="en-US"/>
                  </w:rPr>
                </m:ctrlPr>
              </m:sSubPr>
              <m:e>
                <m:r>
                  <w:rPr>
                    <w:rFonts w:ascii="Cambria Math" w:hAnsi="Cambria Math"/>
                    <w:lang w:val="en-US"/>
                  </w:rPr>
                  <m:t>α</m:t>
                </m:r>
              </m:e>
              <m:sub>
                <m:r>
                  <w:rPr>
                    <w:rFonts w:ascii="Cambria Math" w:hAnsi="Cambria Math"/>
                  </w:rPr>
                  <m:t>макс</m:t>
                </m:r>
              </m:sub>
            </m:sSub>
          </m:den>
        </m:f>
        <m:r>
          <w:rPr>
            <w:rFonts w:ascii="Cambria Math" w:hAnsi="Cambria Math"/>
          </w:rPr>
          <m:t xml:space="preserve"> , </m:t>
        </m:r>
        <m:r>
          <m:rPr>
            <m:sty m:val="p"/>
          </m:rPr>
          <w:rPr>
            <w:rFonts w:ascii="Cambria Math" w:hAnsi="Cambria Math"/>
          </w:rPr>
          <m:t xml:space="preserve">км </m:t>
        </m:r>
      </m:oMath>
      <w:r w:rsidR="00B3437C">
        <w:tab/>
      </w:r>
      <w:r w:rsidR="00B3437C">
        <w:tab/>
      </w:r>
      <w:r w:rsidR="00B3437C">
        <w:tab/>
      </w:r>
      <w:r w:rsidR="00B3437C">
        <w:tab/>
      </w:r>
      <w:r w:rsidR="00B3437C">
        <w:tab/>
      </w:r>
      <w:r w:rsidR="00B3437C" w:rsidRPr="00706C12">
        <w:t>(1.3)</w:t>
      </w:r>
      <w:r w:rsidR="00B3437C">
        <w:rPr>
          <w:i/>
        </w:rPr>
        <w:t xml:space="preserve"> </w:t>
      </w:r>
    </w:p>
    <w:p w:rsidR="00B3437C" w:rsidRPr="00BF03E0" w:rsidRDefault="00B3437C" w:rsidP="00B3437C">
      <w:pPr>
        <w:pStyle w:val="a8"/>
        <w:tabs>
          <w:tab w:val="left" w:pos="567"/>
          <w:tab w:val="num" w:pos="1080"/>
          <w:tab w:val="num" w:pos="1260"/>
        </w:tabs>
      </w:pPr>
    </w:p>
    <w:p w:rsidR="00B3437C" w:rsidRPr="00BF03E0" w:rsidRDefault="00AF6EE2" w:rsidP="00971B72">
      <w:pPr>
        <w:pStyle w:val="a8"/>
        <w:tabs>
          <w:tab w:val="left" w:pos="567"/>
          <w:tab w:val="num" w:pos="1080"/>
          <w:tab w:val="num" w:pos="1260"/>
        </w:tabs>
        <w:ind w:firstLine="0"/>
      </w:pPr>
      <w:r w:rsidRPr="00BF03E0">
        <w:t>где</w:t>
      </w:r>
      <w:r>
        <w:t xml:space="preserve"> </w:t>
      </w:r>
      <w:r>
        <w:rPr>
          <w:lang w:val="en-US"/>
        </w:rPr>
        <w:t>a</w:t>
      </w:r>
      <w:r w:rsidRPr="00706C12">
        <w:rPr>
          <w:vertAlign w:val="subscript"/>
        </w:rPr>
        <w:t>ном</w:t>
      </w:r>
      <w:r>
        <w:t xml:space="preserve"> - </w:t>
      </w:r>
      <w:r w:rsidRPr="00BF03E0">
        <w:t>номинальное затухание регенерационного участка, дБ;</w:t>
      </w:r>
      <w:r>
        <w:t xml:space="preserve"> </w:t>
      </w:r>
    </w:p>
    <w:p w:rsidR="00B3437C" w:rsidRDefault="00B3437C" w:rsidP="00B3437C">
      <w:pPr>
        <w:pStyle w:val="a8"/>
        <w:tabs>
          <w:tab w:val="left" w:pos="567"/>
          <w:tab w:val="num" w:pos="1080"/>
          <w:tab w:val="num" w:pos="1260"/>
        </w:tabs>
      </w:pPr>
      <w:r>
        <w:t>α</w:t>
      </w:r>
      <w:r>
        <w:rPr>
          <w:vertAlign w:val="subscript"/>
        </w:rPr>
        <w:t>макс</w:t>
      </w:r>
      <w:r w:rsidRPr="00BF03E0">
        <w:t xml:space="preserve"> - коэффициент затухания кабеля на расчетной частоте ЦСП при </w:t>
      </w:r>
    </w:p>
    <w:p w:rsidR="00B3437C" w:rsidRPr="00BF03E0" w:rsidRDefault="00B3437C" w:rsidP="00B3437C">
      <w:pPr>
        <w:pStyle w:val="a8"/>
        <w:tabs>
          <w:tab w:val="left" w:pos="567"/>
          <w:tab w:val="num" w:pos="1080"/>
          <w:tab w:val="num" w:pos="1260"/>
        </w:tabs>
      </w:pPr>
      <w:r w:rsidRPr="00BF03E0">
        <w:t>максимальной температуре грунта, дБ/км.</w:t>
      </w:r>
      <w:r>
        <w:t xml:space="preserve"> </w:t>
      </w:r>
    </w:p>
    <w:p w:rsidR="00B3437C" w:rsidRPr="00BF03E0" w:rsidRDefault="00B3437C" w:rsidP="00B3437C">
      <w:pPr>
        <w:pStyle w:val="a8"/>
        <w:tabs>
          <w:tab w:val="left" w:pos="567"/>
          <w:tab w:val="num" w:pos="1260"/>
        </w:tabs>
      </w:pPr>
      <w:r w:rsidRPr="00BF03E0">
        <w:t>Коэффициент затухания кабеля на максимальной частоте определяется по формуле:</w:t>
      </w:r>
      <w:r>
        <w:t xml:space="preserve"> </w:t>
      </w:r>
    </w:p>
    <w:p w:rsidR="00B3437C" w:rsidRPr="00FD5BEF" w:rsidRDefault="00D334DC" w:rsidP="00B3437C">
      <w:pPr>
        <w:pStyle w:val="a8"/>
        <w:tabs>
          <w:tab w:val="left" w:pos="567"/>
          <w:tab w:val="num" w:pos="1260"/>
        </w:tabs>
        <w:jc w:val="right"/>
      </w:pP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макс</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sSup>
              <m:sSupPr>
                <m:ctrlPr>
                  <w:rPr>
                    <w:rFonts w:ascii="Cambria Math" w:hAnsi="Cambria Math"/>
                  </w:rPr>
                </m:ctrlPr>
              </m:sSupPr>
              <m:e>
                <m:r>
                  <m:rPr>
                    <m:sty m:val="p"/>
                  </m:rPr>
                  <w:rPr>
                    <w:rFonts w:ascii="Cambria Math" w:hAnsi="Cambria Math"/>
                  </w:rPr>
                  <m:t>20</m:t>
                </m:r>
              </m:e>
              <m:sup>
                <m:r>
                  <m:rPr>
                    <m:sty m:val="p"/>
                  </m:rPr>
                  <w:rPr>
                    <w:rFonts w:ascii="Cambria Math" w:hAnsi="Cambria Math"/>
                  </w:rPr>
                  <m:t>0</m:t>
                </m:r>
              </m:sup>
            </m:sSup>
          </m:sub>
        </m:sSub>
        <m:r>
          <m:rPr>
            <m:sty m:val="p"/>
          </m:rPr>
          <w:rPr>
            <w:rFonts w:ascii="Cambria Math" w:hAnsi="Cambria Math"/>
          </w:rPr>
          <m:t xml:space="preserve"> ∙(1-</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α</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20</m:t>
            </m:r>
          </m:e>
          <m:sup>
            <m:r>
              <m:rPr>
                <m:sty m:val="p"/>
              </m:rPr>
              <w:rPr>
                <w:rFonts w:ascii="Cambria Math" w:hAnsi="Cambria Math"/>
              </w:rPr>
              <m:t>0</m:t>
            </m:r>
          </m:sup>
        </m:sSup>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макс</m:t>
            </m:r>
          </m:sub>
        </m:sSub>
        <m:r>
          <m:rPr>
            <m:sty m:val="p"/>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дБ</m:t>
            </m:r>
          </m:num>
          <m:den>
            <m:r>
              <w:rPr>
                <w:rFonts w:ascii="Cambria Math" w:hAnsi="Cambria Math"/>
              </w:rPr>
              <m:t>км</m:t>
            </m:r>
          </m:den>
        </m:f>
        <m:r>
          <w:rPr>
            <w:rFonts w:ascii="Cambria Math" w:hAnsi="Cambria Math"/>
          </w:rPr>
          <m:t xml:space="preserve"> </m:t>
        </m:r>
      </m:oMath>
      <w:r w:rsidR="00B3437C">
        <w:tab/>
      </w:r>
      <w:r w:rsidR="00B3437C">
        <w:tab/>
      </w:r>
      <w:r w:rsidR="00B3437C">
        <w:tab/>
        <w:t xml:space="preserve">(1.4) </w:t>
      </w:r>
    </w:p>
    <w:p w:rsidR="00B3437C" w:rsidRPr="00FD5BEF" w:rsidRDefault="00B3437C" w:rsidP="00B3437C">
      <w:pPr>
        <w:pStyle w:val="a8"/>
        <w:tabs>
          <w:tab w:val="left" w:pos="567"/>
          <w:tab w:val="num" w:pos="1260"/>
        </w:tabs>
      </w:pPr>
    </w:p>
    <w:p w:rsidR="00B3437C" w:rsidRDefault="00B3437C" w:rsidP="00971B72">
      <w:pPr>
        <w:pStyle w:val="a8"/>
        <w:ind w:firstLine="0"/>
      </w:pPr>
      <w:r>
        <w:t>г</w:t>
      </w:r>
      <w:r w:rsidRPr="00BF03E0">
        <w:t xml:space="preserve">де </w:t>
      </w:r>
      <w:r w:rsidR="00971B72">
        <w:t xml:space="preserve"> </w:t>
      </w:r>
      <m:oMath>
        <m:sSub>
          <m:sSubPr>
            <m:ctrlPr>
              <w:rPr>
                <w:rFonts w:ascii="Cambria Math" w:hAnsi="Cambria Math"/>
              </w:rPr>
            </m:ctrlPr>
          </m:sSubPr>
          <m:e>
            <m:r>
              <m:rPr>
                <m:sty m:val="p"/>
              </m:rPr>
              <w:rPr>
                <w:rFonts w:ascii="Cambria Math" w:hAnsi="Cambria Math"/>
              </w:rPr>
              <m:t>α</m:t>
            </m:r>
          </m:e>
          <m:sub>
            <m:sSup>
              <m:sSupPr>
                <m:ctrlPr>
                  <w:rPr>
                    <w:rFonts w:ascii="Cambria Math" w:hAnsi="Cambria Math"/>
                  </w:rPr>
                </m:ctrlPr>
              </m:sSupPr>
              <m:e>
                <m:r>
                  <m:rPr>
                    <m:sty m:val="p"/>
                  </m:rPr>
                  <w:rPr>
                    <w:rFonts w:ascii="Cambria Math" w:hAnsi="Cambria Math"/>
                  </w:rPr>
                  <m:t>20</m:t>
                </m:r>
              </m:e>
              <m:sup>
                <m:r>
                  <m:rPr>
                    <m:sty m:val="p"/>
                  </m:rPr>
                  <w:rPr>
                    <w:rFonts w:ascii="Cambria Math" w:hAnsi="Cambria Math"/>
                  </w:rPr>
                  <m:t>0</m:t>
                </m:r>
              </m:sup>
            </m:sSup>
          </m:sub>
        </m:sSub>
      </m:oMath>
      <w:r>
        <w:t xml:space="preserve"> </w:t>
      </w:r>
      <w:r w:rsidRPr="00BF03E0">
        <w:t xml:space="preserve">- коэффициент затухания кабеля на расчетной частоте </w:t>
      </w:r>
      <w:r w:rsidR="00971B72">
        <w:t xml:space="preserve">при </w:t>
      </w:r>
      <w:r w:rsidR="00AF6EE2" w:rsidRPr="00BF03E0">
        <w:t>температуре</w:t>
      </w:r>
      <w:r w:rsidRPr="00BF03E0">
        <w:t xml:space="preserve"> 20</w:t>
      </w:r>
      <w:r w:rsidRPr="00FD5BEF">
        <w:rPr>
          <w:vertAlign w:val="superscript"/>
        </w:rPr>
        <w:t>0</w:t>
      </w:r>
      <w:r w:rsidRPr="00BF03E0">
        <w:t>С, дБ/км;</w:t>
      </w:r>
      <w:r>
        <w:t xml:space="preserve"> </w:t>
      </w:r>
    </w:p>
    <w:p w:rsidR="00B3437C" w:rsidRDefault="00D334DC" w:rsidP="00B3437C">
      <w:pPr>
        <w:pStyle w:val="a8"/>
        <w:tabs>
          <w:tab w:val="left" w:pos="567"/>
          <w:tab w:val="num" w:pos="1080"/>
          <w:tab w:val="num" w:pos="1260"/>
        </w:tabs>
      </w:pP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α</m:t>
            </m:r>
          </m:sub>
        </m:sSub>
        <m:r>
          <w:rPr>
            <w:rFonts w:ascii="Cambria Math" w:hAnsi="Cambria Math"/>
          </w:rPr>
          <m:t xml:space="preserve"> </m:t>
        </m:r>
      </m:oMath>
      <w:r w:rsidR="00B3437C" w:rsidRPr="00BF03E0">
        <w:t>- температурный коэффициент затухания кабеля на расчетной частоте, град</w:t>
      </w:r>
      <w:r w:rsidR="00B3437C" w:rsidRPr="008400ED">
        <w:rPr>
          <w:vertAlign w:val="superscript"/>
        </w:rPr>
        <w:t>-1</w:t>
      </w:r>
      <w:r w:rsidR="00B3437C" w:rsidRPr="00BF03E0">
        <w:t>;</w:t>
      </w:r>
      <w:r w:rsidR="00B3437C">
        <w:t xml:space="preserve"> </w:t>
      </w:r>
    </w:p>
    <w:p w:rsidR="00B3437C" w:rsidRPr="00BF03E0" w:rsidRDefault="00B3437C" w:rsidP="00B3437C">
      <w:pPr>
        <w:pStyle w:val="a8"/>
        <w:tabs>
          <w:tab w:val="left" w:pos="567"/>
          <w:tab w:val="num" w:pos="1080"/>
          <w:tab w:val="num" w:pos="1260"/>
        </w:tabs>
      </w:pPr>
      <w:r>
        <w:rPr>
          <w:lang w:val="en-US"/>
        </w:rPr>
        <w:t>t</w:t>
      </w:r>
      <w:r w:rsidRPr="00FD5BEF">
        <w:rPr>
          <w:vertAlign w:val="subscript"/>
        </w:rPr>
        <w:t>макс</w:t>
      </w:r>
      <w:r w:rsidRPr="00BF03E0">
        <w:t xml:space="preserve">- максимальная температура грунта, </w:t>
      </w:r>
      <w:r w:rsidRPr="00FD5BEF">
        <w:rPr>
          <w:vertAlign w:val="superscript"/>
        </w:rPr>
        <w:t>0</w:t>
      </w:r>
      <w:r w:rsidRPr="00BF03E0">
        <w:t>С.</w:t>
      </w:r>
      <w:r>
        <w:t xml:space="preserve"> </w:t>
      </w:r>
    </w:p>
    <w:p w:rsidR="001B4263" w:rsidRDefault="00B3437C" w:rsidP="00B3437C">
      <w:pPr>
        <w:pStyle w:val="a8"/>
        <w:tabs>
          <w:tab w:val="num" w:pos="0"/>
          <w:tab w:val="left" w:pos="567"/>
        </w:tabs>
      </w:pPr>
      <w:r w:rsidRPr="00BF03E0">
        <w:t xml:space="preserve">Значения </w:t>
      </w:r>
      <m:oMath>
        <m:sSub>
          <m:sSubPr>
            <m:ctrlPr>
              <w:rPr>
                <w:rFonts w:ascii="Cambria Math" w:hAnsi="Cambria Math"/>
              </w:rPr>
            </m:ctrlPr>
          </m:sSubPr>
          <m:e>
            <m:r>
              <m:rPr>
                <m:sty m:val="p"/>
              </m:rPr>
              <w:rPr>
                <w:rFonts w:ascii="Cambria Math" w:hAnsi="Cambria Math"/>
              </w:rPr>
              <m:t>α</m:t>
            </m:r>
          </m:e>
          <m:sub>
            <m:sSup>
              <m:sSupPr>
                <m:ctrlPr>
                  <w:rPr>
                    <w:rFonts w:ascii="Cambria Math" w:hAnsi="Cambria Math"/>
                  </w:rPr>
                </m:ctrlPr>
              </m:sSupPr>
              <m:e>
                <m:r>
                  <m:rPr>
                    <m:sty m:val="p"/>
                  </m:rPr>
                  <w:rPr>
                    <w:rFonts w:ascii="Cambria Math" w:hAnsi="Cambria Math"/>
                  </w:rPr>
                  <m:t>20</m:t>
                </m:r>
              </m:e>
              <m:sup>
                <m:r>
                  <m:rPr>
                    <m:sty m:val="p"/>
                  </m:rPr>
                  <w:rPr>
                    <w:rFonts w:ascii="Cambria Math" w:hAnsi="Cambria Math"/>
                  </w:rPr>
                  <m:t>0</m:t>
                </m:r>
              </m:sup>
            </m:sSup>
          </m:sub>
        </m:sSub>
      </m:oMath>
      <w:r w:rsidRPr="00D161ED">
        <w:t xml:space="preserve"> и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α</m:t>
            </m:r>
          </m:sub>
        </m:sSub>
      </m:oMath>
      <w:r>
        <w:t xml:space="preserve"> </w:t>
      </w:r>
      <w:r w:rsidRPr="00BF03E0">
        <w:t xml:space="preserve">для различных типов кабелей приводятся в </w:t>
      </w:r>
      <w:r>
        <w:t>приложении А.</w:t>
      </w:r>
      <w:r w:rsidRPr="00BF03E0">
        <w:t xml:space="preserve"> Если эти значения на расчетной частоте отсутствуют, то </w:t>
      </w:r>
    </w:p>
    <w:p w:rsidR="001B4263" w:rsidRDefault="001B4263">
      <w:pPr>
        <w:rPr>
          <w:color w:val="000000"/>
          <w:sz w:val="28"/>
          <w:szCs w:val="28"/>
        </w:rPr>
      </w:pPr>
      <w:r>
        <w:br w:type="page"/>
      </w:r>
    </w:p>
    <w:p w:rsidR="00B3437C" w:rsidRDefault="00B3437C" w:rsidP="00B3437C">
      <w:pPr>
        <w:pStyle w:val="a8"/>
        <w:tabs>
          <w:tab w:val="num" w:pos="0"/>
          <w:tab w:val="left" w:pos="567"/>
        </w:tabs>
      </w:pPr>
      <w:r w:rsidRPr="00BF03E0">
        <w:lastRenderedPageBreak/>
        <w:t xml:space="preserve">величину </w:t>
      </w:r>
      <m:oMath>
        <m:sSub>
          <m:sSubPr>
            <m:ctrlPr>
              <w:rPr>
                <w:rFonts w:ascii="Cambria Math" w:hAnsi="Cambria Math"/>
                <w:i/>
              </w:rPr>
            </m:ctrlPr>
          </m:sSubPr>
          <m:e>
            <m:r>
              <w:rPr>
                <w:rFonts w:ascii="Cambria Math" w:hAnsi="Cambria Math"/>
              </w:rPr>
              <m:t>α</m:t>
            </m:r>
          </m:e>
          <m:sub>
            <m:r>
              <w:rPr>
                <w:rFonts w:ascii="Cambria Math" w:hAnsi="Cambria Math"/>
              </w:rPr>
              <m:t>α</m:t>
            </m:r>
          </m:sub>
        </m:sSub>
      </m:oMath>
      <w:r w:rsidRPr="00BF03E0">
        <w:t xml:space="preserve"> с достаточной степенью точности можно принять равной (1,9</w:t>
      </w:r>
      <w:r>
        <w:t xml:space="preserve"> – </w:t>
      </w:r>
      <w:r w:rsidRPr="00BF03E0">
        <w:t>2</w:t>
      </w:r>
      <w:r>
        <w:t>,0</w:t>
      </w:r>
      <w:r w:rsidRPr="00BF03E0">
        <w:t>)</w:t>
      </w:r>
      <w:r>
        <w:t>∙10</w:t>
      </w:r>
      <w:r w:rsidRPr="00FD5BEF">
        <w:rPr>
          <w:vertAlign w:val="superscript"/>
        </w:rPr>
        <w:t>-3</w:t>
      </w:r>
      <w:r w:rsidRPr="00BF03E0">
        <w:t xml:space="preserve"> град</w:t>
      </w:r>
      <w:r w:rsidRPr="00063063">
        <w:rPr>
          <w:vertAlign w:val="superscript"/>
        </w:rPr>
        <w:t>-1</w:t>
      </w:r>
      <w:r w:rsidRPr="00BF03E0">
        <w:t xml:space="preserve">. </w:t>
      </w:r>
    </w:p>
    <w:p w:rsidR="00B3437C" w:rsidRDefault="00B3437C" w:rsidP="00B3437C">
      <w:pPr>
        <w:pStyle w:val="a8"/>
        <w:tabs>
          <w:tab w:val="num" w:pos="0"/>
          <w:tab w:val="left" w:pos="567"/>
        </w:tabs>
      </w:pPr>
      <w:r w:rsidRPr="00BF03E0">
        <w:t>В практически используемом спектре частот передачи по коаксиальным кабелям при современных изоляционных материалах составляющая затухания в диэлектрике незначительна и затухание можно рас</w:t>
      </w:r>
      <w:r>
        <w:t>с</w:t>
      </w:r>
      <w:r w:rsidRPr="00BF03E0">
        <w:t>читать, имея в виду, что оно увеличивается примерно пропорционально</w:t>
      </w:r>
      <w:r>
        <w:t xml:space="preserve"> </w:t>
      </w:r>
      <m:oMath>
        <m:rad>
          <m:radPr>
            <m:degHide m:val="on"/>
            <m:ctrlPr>
              <w:rPr>
                <w:rFonts w:ascii="Cambria Math" w:hAnsi="Cambria Math"/>
                <w:i/>
              </w:rPr>
            </m:ctrlPr>
          </m:radPr>
          <m:deg/>
          <m:e>
            <m:r>
              <w:rPr>
                <w:rFonts w:ascii="Cambria Math" w:hAnsi="Cambria Math"/>
                <w:lang w:val="en-US"/>
              </w:rPr>
              <m:t>f</m:t>
            </m:r>
          </m:e>
        </m:rad>
      </m:oMath>
      <w:r w:rsidRPr="00BF03E0">
        <w:t>:</w:t>
      </w:r>
      <w:r>
        <w:t xml:space="preserve"> </w:t>
      </w:r>
    </w:p>
    <w:p w:rsidR="00B3437C" w:rsidRPr="004F61FF" w:rsidRDefault="00D334DC" w:rsidP="00B3437C">
      <w:pPr>
        <w:pStyle w:val="a8"/>
        <w:tabs>
          <w:tab w:val="num" w:pos="0"/>
          <w:tab w:val="left" w:pos="567"/>
        </w:tabs>
        <w:jc w:val="center"/>
        <w:rPr>
          <w:i/>
        </w:rPr>
      </w:pPr>
      <m:oMath>
        <m:sSub>
          <m:sSubPr>
            <m:ctrlPr>
              <w:rPr>
                <w:rFonts w:ascii="Cambria Math" w:hAnsi="Cambria Math"/>
              </w:rPr>
            </m:ctrlPr>
          </m:sSubPr>
          <m:e>
            <m:r>
              <m:rPr>
                <m:sty m:val="p"/>
              </m:rPr>
              <w:rPr>
                <w:rFonts w:ascii="Cambria Math" w:hAnsi="Cambria Math"/>
              </w:rPr>
              <m:t>α</m:t>
            </m:r>
          </m:e>
          <m:sub>
            <m:sSup>
              <m:sSupPr>
                <m:ctrlPr>
                  <w:rPr>
                    <w:rFonts w:ascii="Cambria Math" w:hAnsi="Cambria Math"/>
                  </w:rPr>
                </m:ctrlPr>
              </m:sSupPr>
              <m:e>
                <m:r>
                  <m:rPr>
                    <m:sty m:val="p"/>
                  </m:rPr>
                  <w:rPr>
                    <w:rFonts w:ascii="Cambria Math" w:hAnsi="Cambria Math"/>
                  </w:rPr>
                  <m:t>20</m:t>
                </m:r>
              </m:e>
              <m:sup>
                <m:r>
                  <m:rPr>
                    <m:sty m:val="p"/>
                  </m:rPr>
                  <w:rPr>
                    <w:rFonts w:ascii="Cambria Math" w:hAnsi="Cambria Math"/>
                  </w:rPr>
                  <m:t>0</m:t>
                </m:r>
              </m:sup>
            </m:sSup>
          </m:sub>
        </m:sSub>
        <m:r>
          <m:rPr>
            <m:sty m:val="p"/>
          </m:rPr>
          <w:rPr>
            <w:rFonts w:ascii="Cambria Math" w:hAnsi="Cambria Math"/>
          </w:rPr>
          <m:t>= α∙</m:t>
        </m:r>
        <m:rad>
          <m:radPr>
            <m:degHide m:val="on"/>
            <m:ctrlPr>
              <w:rPr>
                <w:rFonts w:ascii="Cambria Math" w:hAnsi="Cambria Math"/>
              </w:rPr>
            </m:ctrlPr>
          </m:radPr>
          <m:deg/>
          <m:e>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расч</m:t>
                </m:r>
              </m:sub>
            </m:sSub>
          </m:e>
        </m:rad>
      </m:oMath>
      <w:r w:rsidR="00B3437C">
        <w:t>.</w:t>
      </w:r>
    </w:p>
    <w:p w:rsidR="00B3437C" w:rsidRPr="00FD5BEF" w:rsidRDefault="00B3437C" w:rsidP="00971B72">
      <w:pPr>
        <w:pStyle w:val="a8"/>
        <w:tabs>
          <w:tab w:val="num" w:pos="0"/>
          <w:tab w:val="left" w:pos="567"/>
        </w:tabs>
        <w:ind w:firstLine="0"/>
      </w:pPr>
      <w:r w:rsidRPr="00BF03E0">
        <w:t xml:space="preserve">где </w:t>
      </w:r>
      <w:r>
        <w:t xml:space="preserve">α </w:t>
      </w:r>
      <w:r w:rsidRPr="00BF03E0">
        <w:t>- параметр функции, аппроксимирующей частотную зависимость коэффициента затухания (таблица 1.1);</w:t>
      </w:r>
      <w:r w:rsidRPr="00FD5BEF">
        <w:t xml:space="preserve"> </w:t>
      </w:r>
    </w:p>
    <w:p w:rsidR="00B3437C" w:rsidRDefault="00D334DC" w:rsidP="00B3437C">
      <w:pPr>
        <w:pStyle w:val="a8"/>
        <w:tabs>
          <w:tab w:val="num" w:pos="0"/>
          <w:tab w:val="left" w:pos="567"/>
        </w:tabs>
      </w:pP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rPr>
              <m:t>расч</m:t>
            </m:r>
          </m:sub>
        </m:sSub>
      </m:oMath>
      <w:r w:rsidR="00B3437C" w:rsidRPr="00BF03E0">
        <w:t>- расчетная частота в МГц.</w:t>
      </w:r>
      <w:r w:rsidR="00B3437C">
        <w:t xml:space="preserve"> </w:t>
      </w:r>
    </w:p>
    <w:p w:rsidR="00971B72" w:rsidRPr="00BF03E0" w:rsidRDefault="00971B72" w:rsidP="00B3437C">
      <w:pPr>
        <w:pStyle w:val="a8"/>
        <w:tabs>
          <w:tab w:val="num" w:pos="0"/>
          <w:tab w:val="left" w:pos="567"/>
        </w:tabs>
      </w:pPr>
    </w:p>
    <w:p w:rsidR="00B3437C" w:rsidRPr="00BF03E0" w:rsidRDefault="00B3437C" w:rsidP="00B3437C">
      <w:pPr>
        <w:pStyle w:val="a8"/>
        <w:tabs>
          <w:tab w:val="num" w:pos="0"/>
          <w:tab w:val="left" w:pos="567"/>
        </w:tabs>
        <w:ind w:firstLine="0"/>
        <w:jc w:val="left"/>
      </w:pPr>
      <w:r w:rsidRPr="00BF03E0">
        <w:t>Таблица 1.1 – Параметры кабелей</w:t>
      </w:r>
      <w: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559"/>
        <w:gridCol w:w="1418"/>
        <w:gridCol w:w="2409"/>
      </w:tblGrid>
      <w:tr w:rsidR="00B3437C" w:rsidRPr="00BF03E0" w:rsidTr="00046FD1">
        <w:trPr>
          <w:cantSplit/>
        </w:trPr>
        <w:tc>
          <w:tcPr>
            <w:tcW w:w="1418" w:type="dxa"/>
            <w:vMerge w:val="restart"/>
            <w:vAlign w:val="center"/>
          </w:tcPr>
          <w:p w:rsidR="00B3437C" w:rsidRPr="00BF03E0" w:rsidRDefault="00B3437C" w:rsidP="00046FD1">
            <w:pPr>
              <w:pStyle w:val="a8"/>
              <w:tabs>
                <w:tab w:val="num" w:pos="0"/>
                <w:tab w:val="left" w:pos="567"/>
              </w:tabs>
              <w:ind w:firstLine="0"/>
              <w:jc w:val="center"/>
            </w:pPr>
            <w:r>
              <w:t xml:space="preserve">Тип кабеля </w:t>
            </w:r>
          </w:p>
        </w:tc>
        <w:tc>
          <w:tcPr>
            <w:tcW w:w="5812" w:type="dxa"/>
            <w:gridSpan w:val="4"/>
            <w:vAlign w:val="center"/>
          </w:tcPr>
          <w:p w:rsidR="00B3437C" w:rsidRPr="00BF03E0" w:rsidRDefault="00B3437C" w:rsidP="00046FD1">
            <w:pPr>
              <w:pStyle w:val="a8"/>
              <w:tabs>
                <w:tab w:val="num" w:pos="0"/>
                <w:tab w:val="left" w:pos="567"/>
              </w:tabs>
              <w:ind w:firstLine="0"/>
              <w:jc w:val="center"/>
            </w:pPr>
            <w:r w:rsidRPr="00BF03E0">
              <w:t>Коаксиальный</w:t>
            </w:r>
          </w:p>
        </w:tc>
        <w:tc>
          <w:tcPr>
            <w:tcW w:w="2409" w:type="dxa"/>
            <w:vAlign w:val="center"/>
          </w:tcPr>
          <w:p w:rsidR="00B3437C" w:rsidRPr="00BF03E0" w:rsidRDefault="00B3437C" w:rsidP="00046FD1">
            <w:pPr>
              <w:pStyle w:val="a8"/>
              <w:tabs>
                <w:tab w:val="num" w:pos="0"/>
                <w:tab w:val="left" w:pos="567"/>
              </w:tabs>
              <w:ind w:firstLine="0"/>
              <w:jc w:val="center"/>
            </w:pPr>
            <w:r w:rsidRPr="00BF03E0">
              <w:t>Симметричный</w:t>
            </w:r>
          </w:p>
        </w:tc>
      </w:tr>
      <w:tr w:rsidR="00B3437C" w:rsidRPr="00BF03E0" w:rsidTr="00046FD1">
        <w:trPr>
          <w:cantSplit/>
        </w:trPr>
        <w:tc>
          <w:tcPr>
            <w:tcW w:w="1418" w:type="dxa"/>
            <w:vMerge/>
            <w:vAlign w:val="center"/>
          </w:tcPr>
          <w:p w:rsidR="00B3437C" w:rsidRPr="00BF03E0" w:rsidRDefault="00B3437C" w:rsidP="00046FD1">
            <w:pPr>
              <w:pStyle w:val="a8"/>
              <w:tabs>
                <w:tab w:val="num" w:pos="0"/>
                <w:tab w:val="left" w:pos="567"/>
              </w:tabs>
              <w:jc w:val="center"/>
            </w:pPr>
          </w:p>
        </w:tc>
        <w:tc>
          <w:tcPr>
            <w:tcW w:w="1417" w:type="dxa"/>
            <w:vAlign w:val="center"/>
          </w:tcPr>
          <w:p w:rsidR="00B3437C" w:rsidRPr="00BF03E0" w:rsidRDefault="00B3437C" w:rsidP="00046FD1">
            <w:pPr>
              <w:pStyle w:val="a8"/>
              <w:tabs>
                <w:tab w:val="num" w:pos="0"/>
                <w:tab w:val="left" w:pos="567"/>
              </w:tabs>
              <w:ind w:firstLine="0"/>
              <w:jc w:val="center"/>
            </w:pPr>
            <w:r w:rsidRPr="00BF03E0">
              <w:t>2,6</w:t>
            </w:r>
            <w:r>
              <w:t>;</w:t>
            </w:r>
            <w:r w:rsidRPr="00BF03E0">
              <w:t>9,5</w:t>
            </w:r>
          </w:p>
        </w:tc>
        <w:tc>
          <w:tcPr>
            <w:tcW w:w="1418" w:type="dxa"/>
            <w:vAlign w:val="center"/>
          </w:tcPr>
          <w:p w:rsidR="00B3437C" w:rsidRPr="00BF03E0" w:rsidRDefault="00B3437C" w:rsidP="00046FD1">
            <w:pPr>
              <w:pStyle w:val="a8"/>
              <w:tabs>
                <w:tab w:val="num" w:pos="0"/>
                <w:tab w:val="left" w:pos="567"/>
              </w:tabs>
              <w:ind w:firstLine="0"/>
              <w:jc w:val="center"/>
            </w:pPr>
            <w:r w:rsidRPr="00BF03E0">
              <w:t>2,6</w:t>
            </w:r>
            <w:r>
              <w:t>;</w:t>
            </w:r>
            <w:r w:rsidRPr="00BF03E0">
              <w:t>9,4</w:t>
            </w:r>
          </w:p>
        </w:tc>
        <w:tc>
          <w:tcPr>
            <w:tcW w:w="1559" w:type="dxa"/>
            <w:vAlign w:val="center"/>
          </w:tcPr>
          <w:p w:rsidR="00B3437C" w:rsidRPr="00BF03E0" w:rsidRDefault="00B3437C" w:rsidP="00046FD1">
            <w:pPr>
              <w:pStyle w:val="a8"/>
              <w:tabs>
                <w:tab w:val="num" w:pos="0"/>
                <w:tab w:val="left" w:pos="567"/>
              </w:tabs>
              <w:ind w:firstLine="0"/>
              <w:jc w:val="center"/>
            </w:pPr>
            <w:r w:rsidRPr="00BF03E0">
              <w:t>1,2</w:t>
            </w:r>
            <w:r>
              <w:t>;</w:t>
            </w:r>
            <w:r w:rsidRPr="00BF03E0">
              <w:t>4,6</w:t>
            </w:r>
          </w:p>
        </w:tc>
        <w:tc>
          <w:tcPr>
            <w:tcW w:w="1418" w:type="dxa"/>
            <w:vAlign w:val="center"/>
          </w:tcPr>
          <w:p w:rsidR="00B3437C" w:rsidRPr="00BF03E0" w:rsidRDefault="00B3437C" w:rsidP="00046FD1">
            <w:pPr>
              <w:pStyle w:val="a8"/>
              <w:tabs>
                <w:tab w:val="num" w:pos="0"/>
                <w:tab w:val="left" w:pos="567"/>
              </w:tabs>
              <w:ind w:firstLine="0"/>
              <w:jc w:val="center"/>
            </w:pPr>
            <w:r w:rsidRPr="00BF03E0">
              <w:t>0,7</w:t>
            </w:r>
            <w:r>
              <w:t>;</w:t>
            </w:r>
            <w:r w:rsidRPr="00BF03E0">
              <w:t>3,0</w:t>
            </w:r>
          </w:p>
        </w:tc>
        <w:tc>
          <w:tcPr>
            <w:tcW w:w="2409" w:type="dxa"/>
            <w:vAlign w:val="center"/>
          </w:tcPr>
          <w:p w:rsidR="00B3437C" w:rsidRPr="00BF03E0" w:rsidRDefault="00B3437C" w:rsidP="00046FD1">
            <w:pPr>
              <w:pStyle w:val="a8"/>
              <w:tabs>
                <w:tab w:val="num" w:pos="0"/>
                <w:tab w:val="left" w:pos="567"/>
              </w:tabs>
              <w:ind w:firstLine="0"/>
              <w:jc w:val="center"/>
            </w:pPr>
            <w:r w:rsidRPr="00BF03E0">
              <w:t>1,2</w:t>
            </w:r>
          </w:p>
        </w:tc>
      </w:tr>
      <w:tr w:rsidR="00B3437C" w:rsidRPr="00BF03E0" w:rsidTr="00046FD1">
        <w:tc>
          <w:tcPr>
            <w:tcW w:w="1418" w:type="dxa"/>
            <w:vAlign w:val="center"/>
          </w:tcPr>
          <w:p w:rsidR="00B3437C" w:rsidRPr="00BF03E0" w:rsidRDefault="00B3437C" w:rsidP="00046FD1">
            <w:pPr>
              <w:pStyle w:val="a8"/>
              <w:tabs>
                <w:tab w:val="num" w:pos="0"/>
                <w:tab w:val="left" w:pos="567"/>
              </w:tabs>
              <w:ind w:firstLine="0"/>
              <w:jc w:val="center"/>
            </w:pPr>
            <w:r>
              <w:t xml:space="preserve">α </w:t>
            </w:r>
          </w:p>
        </w:tc>
        <w:tc>
          <w:tcPr>
            <w:tcW w:w="1417" w:type="dxa"/>
            <w:vAlign w:val="center"/>
          </w:tcPr>
          <w:p w:rsidR="00B3437C" w:rsidRPr="00BF03E0" w:rsidRDefault="00B3437C" w:rsidP="00046FD1">
            <w:pPr>
              <w:pStyle w:val="a8"/>
              <w:tabs>
                <w:tab w:val="num" w:pos="0"/>
                <w:tab w:val="left" w:pos="567"/>
              </w:tabs>
              <w:ind w:firstLine="0"/>
              <w:jc w:val="center"/>
            </w:pPr>
            <w:r w:rsidRPr="00BF03E0">
              <w:t>2,44</w:t>
            </w:r>
          </w:p>
        </w:tc>
        <w:tc>
          <w:tcPr>
            <w:tcW w:w="1418" w:type="dxa"/>
            <w:vAlign w:val="center"/>
          </w:tcPr>
          <w:p w:rsidR="00B3437C" w:rsidRPr="00BF03E0" w:rsidRDefault="00B3437C" w:rsidP="00046FD1">
            <w:pPr>
              <w:pStyle w:val="a8"/>
              <w:tabs>
                <w:tab w:val="num" w:pos="0"/>
                <w:tab w:val="left" w:pos="567"/>
              </w:tabs>
              <w:ind w:firstLine="0"/>
              <w:jc w:val="center"/>
            </w:pPr>
            <w:r w:rsidRPr="00BF03E0">
              <w:t>2,54</w:t>
            </w:r>
          </w:p>
        </w:tc>
        <w:tc>
          <w:tcPr>
            <w:tcW w:w="1559" w:type="dxa"/>
            <w:vAlign w:val="center"/>
          </w:tcPr>
          <w:p w:rsidR="00B3437C" w:rsidRPr="00BF03E0" w:rsidRDefault="00B3437C" w:rsidP="00046FD1">
            <w:pPr>
              <w:pStyle w:val="a8"/>
              <w:tabs>
                <w:tab w:val="num" w:pos="0"/>
                <w:tab w:val="left" w:pos="567"/>
              </w:tabs>
              <w:ind w:firstLine="0"/>
              <w:jc w:val="center"/>
            </w:pPr>
            <w:r w:rsidRPr="00BF03E0">
              <w:t>5,47</w:t>
            </w:r>
          </w:p>
        </w:tc>
        <w:tc>
          <w:tcPr>
            <w:tcW w:w="1418" w:type="dxa"/>
            <w:vAlign w:val="center"/>
          </w:tcPr>
          <w:p w:rsidR="00B3437C" w:rsidRPr="00BF03E0" w:rsidRDefault="00B3437C" w:rsidP="00046FD1">
            <w:pPr>
              <w:pStyle w:val="a8"/>
              <w:tabs>
                <w:tab w:val="num" w:pos="0"/>
                <w:tab w:val="left" w:pos="567"/>
              </w:tabs>
              <w:ind w:firstLine="0"/>
              <w:jc w:val="center"/>
            </w:pPr>
            <w:r w:rsidRPr="00BF03E0">
              <w:t>9,03</w:t>
            </w:r>
          </w:p>
        </w:tc>
        <w:tc>
          <w:tcPr>
            <w:tcW w:w="2409" w:type="dxa"/>
            <w:vAlign w:val="center"/>
          </w:tcPr>
          <w:p w:rsidR="00B3437C" w:rsidRPr="00BF03E0" w:rsidRDefault="00B3437C" w:rsidP="00046FD1">
            <w:pPr>
              <w:pStyle w:val="a8"/>
              <w:tabs>
                <w:tab w:val="num" w:pos="0"/>
                <w:tab w:val="left" w:pos="567"/>
              </w:tabs>
              <w:ind w:firstLine="0"/>
              <w:jc w:val="center"/>
            </w:pPr>
            <w:r w:rsidRPr="00BF03E0">
              <w:t>5,35</w:t>
            </w:r>
          </w:p>
        </w:tc>
      </w:tr>
      <w:tr w:rsidR="00B3437C" w:rsidRPr="00BF03E0" w:rsidTr="00046FD1">
        <w:trPr>
          <w:trHeight w:val="376"/>
        </w:trPr>
        <w:tc>
          <w:tcPr>
            <w:tcW w:w="1418" w:type="dxa"/>
            <w:vAlign w:val="center"/>
          </w:tcPr>
          <w:p w:rsidR="00B3437C" w:rsidRPr="00BF03E0" w:rsidRDefault="00B3437C" w:rsidP="00046FD1">
            <w:pPr>
              <w:pStyle w:val="a8"/>
              <w:tabs>
                <w:tab w:val="num" w:pos="0"/>
                <w:tab w:val="left" w:pos="567"/>
              </w:tabs>
              <w:ind w:firstLine="0"/>
              <w:jc w:val="center"/>
            </w:pPr>
            <w:r w:rsidRPr="00BF03E0">
              <w:rPr>
                <w:lang w:val="en-US"/>
              </w:rPr>
              <w:t>Z</w:t>
            </w:r>
            <w:r w:rsidRPr="00BF03E0">
              <w:t>в, Ом</w:t>
            </w:r>
          </w:p>
        </w:tc>
        <w:tc>
          <w:tcPr>
            <w:tcW w:w="1417" w:type="dxa"/>
            <w:vAlign w:val="center"/>
          </w:tcPr>
          <w:p w:rsidR="00B3437C" w:rsidRPr="00BF03E0" w:rsidRDefault="00B3437C" w:rsidP="00046FD1">
            <w:pPr>
              <w:pStyle w:val="a8"/>
              <w:tabs>
                <w:tab w:val="num" w:pos="0"/>
                <w:tab w:val="left" w:pos="567"/>
              </w:tabs>
              <w:ind w:firstLine="0"/>
              <w:jc w:val="center"/>
            </w:pPr>
            <w:r w:rsidRPr="00BF03E0">
              <w:t>75</w:t>
            </w:r>
          </w:p>
        </w:tc>
        <w:tc>
          <w:tcPr>
            <w:tcW w:w="1418" w:type="dxa"/>
            <w:vAlign w:val="center"/>
          </w:tcPr>
          <w:p w:rsidR="00B3437C" w:rsidRPr="00BF03E0" w:rsidRDefault="00B3437C" w:rsidP="00046FD1">
            <w:pPr>
              <w:pStyle w:val="a8"/>
              <w:tabs>
                <w:tab w:val="num" w:pos="0"/>
                <w:tab w:val="left" w:pos="567"/>
              </w:tabs>
              <w:ind w:firstLine="0"/>
              <w:jc w:val="center"/>
            </w:pPr>
            <w:r w:rsidRPr="00BF03E0">
              <w:t>75</w:t>
            </w:r>
          </w:p>
        </w:tc>
        <w:tc>
          <w:tcPr>
            <w:tcW w:w="1559" w:type="dxa"/>
            <w:vAlign w:val="center"/>
          </w:tcPr>
          <w:p w:rsidR="00B3437C" w:rsidRPr="00BF03E0" w:rsidRDefault="00B3437C" w:rsidP="00046FD1">
            <w:pPr>
              <w:pStyle w:val="a8"/>
              <w:tabs>
                <w:tab w:val="num" w:pos="0"/>
                <w:tab w:val="left" w:pos="567"/>
              </w:tabs>
              <w:ind w:firstLine="0"/>
              <w:jc w:val="center"/>
            </w:pPr>
            <w:r w:rsidRPr="00BF03E0">
              <w:t>75</w:t>
            </w:r>
          </w:p>
        </w:tc>
        <w:tc>
          <w:tcPr>
            <w:tcW w:w="1418" w:type="dxa"/>
            <w:vAlign w:val="center"/>
          </w:tcPr>
          <w:p w:rsidR="00B3437C" w:rsidRPr="00BF03E0" w:rsidRDefault="00B3437C" w:rsidP="00046FD1">
            <w:pPr>
              <w:pStyle w:val="a8"/>
              <w:tabs>
                <w:tab w:val="num" w:pos="0"/>
                <w:tab w:val="left" w:pos="567"/>
              </w:tabs>
              <w:ind w:firstLine="0"/>
              <w:jc w:val="center"/>
            </w:pPr>
            <w:r w:rsidRPr="00BF03E0">
              <w:t>75</w:t>
            </w:r>
          </w:p>
        </w:tc>
        <w:tc>
          <w:tcPr>
            <w:tcW w:w="2409" w:type="dxa"/>
            <w:vAlign w:val="center"/>
          </w:tcPr>
          <w:p w:rsidR="00B3437C" w:rsidRPr="00BF03E0" w:rsidRDefault="00B3437C" w:rsidP="00046FD1">
            <w:pPr>
              <w:pStyle w:val="a8"/>
              <w:tabs>
                <w:tab w:val="num" w:pos="0"/>
                <w:tab w:val="left" w:pos="567"/>
              </w:tabs>
              <w:ind w:firstLine="0"/>
              <w:jc w:val="center"/>
            </w:pPr>
            <w:r w:rsidRPr="00BF03E0">
              <w:t>150</w:t>
            </w:r>
          </w:p>
        </w:tc>
      </w:tr>
    </w:tbl>
    <w:p w:rsidR="00B3437C" w:rsidRDefault="00B3437C" w:rsidP="00B3437C">
      <w:pPr>
        <w:rPr>
          <w:sz w:val="28"/>
          <w:szCs w:val="28"/>
        </w:rPr>
      </w:pPr>
    </w:p>
    <w:p w:rsidR="00B3437C" w:rsidRDefault="00B3437C" w:rsidP="00B3437C">
      <w:pPr>
        <w:pStyle w:val="a8"/>
        <w:tabs>
          <w:tab w:val="num" w:pos="0"/>
          <w:tab w:val="left" w:pos="567"/>
        </w:tabs>
        <w:jc w:val="left"/>
      </w:pPr>
      <w:r w:rsidRPr="00BF03E0">
        <w:t xml:space="preserve">Расчет количества регенерационных участков внутри секции ДП </w:t>
      </w:r>
      <w:r>
        <w:t>п</w:t>
      </w:r>
      <w:r w:rsidRPr="00BF03E0">
        <w:t xml:space="preserve">роизводится по формуле: </w:t>
      </w:r>
    </w:p>
    <w:p w:rsidR="00B3437C" w:rsidRPr="00BF03E0" w:rsidRDefault="00B3437C" w:rsidP="00B3437C">
      <w:pPr>
        <w:pStyle w:val="a8"/>
        <w:tabs>
          <w:tab w:val="num" w:pos="0"/>
          <w:tab w:val="left" w:pos="567"/>
        </w:tabs>
        <w:jc w:val="left"/>
      </w:pPr>
    </w:p>
    <w:p w:rsidR="00B3437C" w:rsidRPr="00CC5549" w:rsidRDefault="00D334DC" w:rsidP="00B3437C">
      <w:pPr>
        <w:pStyle w:val="a8"/>
        <w:tabs>
          <w:tab w:val="num" w:pos="0"/>
          <w:tab w:val="left" w:pos="567"/>
        </w:tabs>
        <w:jc w:val="right"/>
      </w:pPr>
      <m:oMath>
        <m:sSub>
          <m:sSubPr>
            <m:ctrlPr>
              <w:rPr>
                <w:rFonts w:ascii="Cambria Math" w:hAnsi="Cambria Math"/>
              </w:rPr>
            </m:ctrlPr>
          </m:sSubPr>
          <m:e>
            <m:r>
              <m:rPr>
                <m:sty m:val="p"/>
              </m:rPr>
              <w:rPr>
                <w:rFonts w:ascii="Cambria Math" w:hAnsi="Cambria Math"/>
                <w:lang w:val="en-US"/>
              </w:rPr>
              <m:t>n</m:t>
            </m:r>
          </m:e>
          <m:sub>
            <m:r>
              <m:rPr>
                <m:sty m:val="p"/>
              </m:rPr>
              <w:rPr>
                <w:rFonts w:ascii="Cambria Math" w:hAnsi="Cambria Math"/>
              </w:rPr>
              <m:t>ру</m:t>
            </m:r>
          </m:sub>
        </m:sSub>
        <m:r>
          <m:rPr>
            <m:sty m:val="p"/>
          </m:rPr>
          <w:rPr>
            <w:rFonts w:ascii="Cambria Math" w:hAnsi="Cambria Math"/>
          </w:rPr>
          <m:t>=</m:t>
        </m:r>
        <m:r>
          <m:rPr>
            <m:sty m:val="p"/>
          </m:rPr>
          <w:rPr>
            <w:rFonts w:ascii="Cambria Math" w:hAnsi="Cambria Math"/>
            <w:lang w:val="en-US"/>
          </w:rPr>
          <m:t>E</m:t>
        </m:r>
        <m:r>
          <m:rPr>
            <m:sty m:val="p"/>
          </m:rPr>
          <w:rPr>
            <w:rFonts w:ascii="Cambria Math" w:hAnsi="Cambria Math"/>
          </w:rPr>
          <m:t xml:space="preserve"> </m:t>
        </m:r>
        <m:d>
          <m:dPr>
            <m:ctrlPr>
              <w:rPr>
                <w:rFonts w:ascii="Cambria Math" w:hAnsi="Cambria Math"/>
                <w:lang w:val="en-US"/>
              </w:rPr>
            </m:ctrlPr>
          </m:dPr>
          <m:e>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с</m:t>
                    </m:r>
                  </m:sub>
                </m:sSub>
              </m:num>
              <m:den>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ном</m:t>
                    </m:r>
                  </m:sub>
                </m:sSub>
              </m:den>
            </m:f>
          </m:e>
        </m:d>
        <m:r>
          <m:rPr>
            <m:sty m:val="p"/>
          </m:rPr>
          <w:rPr>
            <w:rFonts w:ascii="Cambria Math" w:hAnsi="Cambria Math"/>
          </w:rPr>
          <m:t>+1</m:t>
        </m:r>
        <m:r>
          <w:rPr>
            <w:rFonts w:ascii="Cambria Math" w:hAnsi="Cambria Math"/>
          </w:rPr>
          <m:t xml:space="preserve"> </m:t>
        </m:r>
      </m:oMath>
      <w:r w:rsidR="00B3437C">
        <w:t xml:space="preserve"> </w:t>
      </w:r>
      <w:r w:rsidR="00B3437C">
        <w:tab/>
      </w:r>
      <w:r w:rsidR="00B3437C">
        <w:tab/>
      </w:r>
      <w:r w:rsidR="00B3437C" w:rsidRPr="00CC5549">
        <w:tab/>
      </w:r>
      <w:r w:rsidR="00B3437C">
        <w:tab/>
      </w:r>
      <w:r w:rsidR="00B3437C">
        <w:tab/>
        <w:t xml:space="preserve">(1,5) </w:t>
      </w:r>
    </w:p>
    <w:p w:rsidR="00B3437C" w:rsidRPr="00CC5549" w:rsidRDefault="00B3437C" w:rsidP="00B3437C">
      <w:pPr>
        <w:pStyle w:val="a8"/>
        <w:tabs>
          <w:tab w:val="num" w:pos="0"/>
          <w:tab w:val="left" w:pos="567"/>
        </w:tabs>
        <w:jc w:val="right"/>
      </w:pPr>
    </w:p>
    <w:p w:rsidR="00B3437C" w:rsidRDefault="00B3437C" w:rsidP="00971B72">
      <w:pPr>
        <w:pStyle w:val="a8"/>
        <w:tabs>
          <w:tab w:val="num" w:pos="0"/>
          <w:tab w:val="left" w:pos="567"/>
        </w:tabs>
        <w:ind w:firstLine="0"/>
      </w:pPr>
      <w:r w:rsidRPr="00BF03E0">
        <w:t xml:space="preserve">где </w:t>
      </w:r>
      <w:r w:rsidR="00971B72">
        <w:t xml:space="preserve"> </w:t>
      </w:r>
      <w:r>
        <w:rPr>
          <w:lang w:val="en-US"/>
        </w:rPr>
        <w:t>E</w:t>
      </w:r>
      <w:r w:rsidRPr="00897167">
        <w:t xml:space="preserve"> </w:t>
      </w:r>
      <w:r w:rsidRPr="00BF03E0">
        <w:t>- функция целой части</w:t>
      </w:r>
      <w:r>
        <w:t xml:space="preserve">; </w:t>
      </w:r>
    </w:p>
    <w:p w:rsidR="00B3437C" w:rsidRPr="0042012D" w:rsidRDefault="00B3437C" w:rsidP="00971B72">
      <w:pPr>
        <w:pStyle w:val="a8"/>
        <w:tabs>
          <w:tab w:val="num" w:pos="0"/>
          <w:tab w:val="left" w:pos="567"/>
        </w:tabs>
        <w:rPr>
          <w:spacing w:val="-6"/>
        </w:rPr>
      </w:pPr>
      <w:r w:rsidRPr="0042012D">
        <w:rPr>
          <w:spacing w:val="-6"/>
          <w:lang w:val="en-US"/>
        </w:rPr>
        <w:t>L</w:t>
      </w:r>
      <w:r w:rsidRPr="0042012D">
        <w:rPr>
          <w:spacing w:val="-6"/>
          <w:vertAlign w:val="subscript"/>
        </w:rPr>
        <w:t>с</w:t>
      </w:r>
      <w:r w:rsidRPr="0042012D">
        <w:rPr>
          <w:spacing w:val="-6"/>
        </w:rPr>
        <w:t xml:space="preserve"> - длина секции ДП (расстояние между ОП-ОРП или ОРП-ОРП), </w:t>
      </w:r>
      <w:r w:rsidRPr="0042012D">
        <w:rPr>
          <w:spacing w:val="-6"/>
        </w:rPr>
        <w:tab/>
        <w:t xml:space="preserve">км; </w:t>
      </w:r>
    </w:p>
    <w:p w:rsidR="00B3437C" w:rsidRPr="00897167" w:rsidRDefault="00D334DC" w:rsidP="00971B72">
      <w:pPr>
        <w:pStyle w:val="a8"/>
        <w:tabs>
          <w:tab w:val="num" w:pos="0"/>
          <w:tab w:val="left" w:pos="567"/>
        </w:tabs>
      </w:pPr>
      <m:oMath>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ном</m:t>
            </m:r>
          </m:sub>
        </m:sSub>
      </m:oMath>
      <w:r w:rsidR="00B3437C">
        <w:rPr>
          <w:vertAlign w:val="subscript"/>
        </w:rPr>
        <w:t>.</w:t>
      </w:r>
      <w:r w:rsidR="00B3437C">
        <w:t xml:space="preserve"> –</w:t>
      </w:r>
      <w:r w:rsidR="00B3437C" w:rsidRPr="00897167">
        <w:t xml:space="preserve"> </w:t>
      </w:r>
      <w:r w:rsidR="00B3437C">
        <w:t xml:space="preserve">номинальная длина регенерационного участка, берется из технических данных системы передачи. </w:t>
      </w:r>
    </w:p>
    <w:p w:rsidR="00B3437C" w:rsidRPr="00897167" w:rsidRDefault="00B3437C" w:rsidP="00B3437C">
      <w:pPr>
        <w:pStyle w:val="a8"/>
        <w:tabs>
          <w:tab w:val="num" w:pos="0"/>
          <w:tab w:val="left" w:pos="540"/>
          <w:tab w:val="left" w:pos="567"/>
          <w:tab w:val="left" w:pos="1080"/>
          <w:tab w:val="num" w:pos="1260"/>
        </w:tabs>
      </w:pPr>
      <w:r w:rsidRPr="00897167">
        <w:t xml:space="preserve">Если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с</m:t>
                </m:r>
              </m:sub>
            </m:sSub>
          </m:num>
          <m:den>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ном</m:t>
                </m:r>
              </m:sub>
            </m:sSub>
          </m:den>
        </m:f>
      </m:oMath>
      <w:r>
        <w:t xml:space="preserve"> - </w:t>
      </w:r>
      <w:r w:rsidRPr="00897167">
        <w:t>целое число, то</w:t>
      </w:r>
      <m:oMath>
        <m:r>
          <w:rPr>
            <w:rFonts w:ascii="Cambria Math" w:hAnsi="Cambria Math"/>
          </w:rPr>
          <m:t xml:space="preserve"> </m:t>
        </m:r>
        <m:sSub>
          <m:sSubPr>
            <m:ctrlPr>
              <w:rPr>
                <w:rFonts w:ascii="Cambria Math" w:hAnsi="Cambria Math"/>
              </w:rPr>
            </m:ctrlPr>
          </m:sSubPr>
          <m:e>
            <m:r>
              <m:rPr>
                <m:sty m:val="p"/>
              </m:rPr>
              <w:rPr>
                <w:rFonts w:ascii="Cambria Math" w:hAnsi="Cambria Math"/>
                <w:lang w:val="en-US"/>
              </w:rPr>
              <m:t>n</m:t>
            </m:r>
          </m:e>
          <m:sub>
            <m:r>
              <m:rPr>
                <m:sty m:val="p"/>
              </m:rPr>
              <w:rPr>
                <w:rFonts w:ascii="Cambria Math" w:hAnsi="Cambria Math"/>
              </w:rPr>
              <m:t>ру</m:t>
            </m:r>
          </m:sub>
        </m:sSub>
        <m:r>
          <m:rPr>
            <m:sty m:val="p"/>
          </m:rPr>
          <w:rPr>
            <w:rFonts w:ascii="Cambria Math" w:hAnsi="Cambria Math"/>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с</m:t>
                </m:r>
              </m:sub>
            </m:sSub>
          </m:num>
          <m:den>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ном</m:t>
                </m:r>
              </m:sub>
            </m:sSub>
          </m:den>
        </m:f>
      </m:oMath>
      <w:r w:rsidRPr="00897167">
        <w:t>.</w:t>
      </w:r>
      <w:r>
        <w:t xml:space="preserve"> </w:t>
      </w:r>
    </w:p>
    <w:p w:rsidR="00B3437C" w:rsidRDefault="00B3437C" w:rsidP="00B3437C">
      <w:pPr>
        <w:pStyle w:val="a8"/>
        <w:tabs>
          <w:tab w:val="num" w:pos="0"/>
          <w:tab w:val="left" w:pos="540"/>
          <w:tab w:val="left" w:pos="567"/>
          <w:tab w:val="left" w:pos="1080"/>
          <w:tab w:val="num" w:pos="1260"/>
        </w:tabs>
      </w:pPr>
      <w:r w:rsidRPr="00BF03E0">
        <w:t>Необходимое число НРП определяется по формуле:</w:t>
      </w:r>
      <w:r w:rsidRPr="006868A2">
        <w:t xml:space="preserve"> </w:t>
      </w:r>
    </w:p>
    <w:p w:rsidR="00B3437C" w:rsidRPr="006868A2" w:rsidRDefault="00B3437C" w:rsidP="00B3437C">
      <w:pPr>
        <w:pStyle w:val="a8"/>
        <w:tabs>
          <w:tab w:val="num" w:pos="0"/>
          <w:tab w:val="left" w:pos="540"/>
          <w:tab w:val="left" w:pos="567"/>
          <w:tab w:val="left" w:pos="1080"/>
          <w:tab w:val="num" w:pos="1260"/>
        </w:tabs>
      </w:pPr>
    </w:p>
    <w:p w:rsidR="00B3437C" w:rsidRPr="000D2F66" w:rsidRDefault="00D334DC" w:rsidP="00B3437C">
      <w:pPr>
        <w:pStyle w:val="a8"/>
        <w:tabs>
          <w:tab w:val="num" w:pos="0"/>
          <w:tab w:val="left" w:pos="540"/>
          <w:tab w:val="left" w:pos="567"/>
          <w:tab w:val="left" w:pos="1080"/>
          <w:tab w:val="num" w:pos="1260"/>
        </w:tabs>
        <w:jc w:val="right"/>
      </w:pPr>
      <m:oMath>
        <m:sSub>
          <m:sSubPr>
            <m:ctrlPr>
              <w:rPr>
                <w:rFonts w:ascii="Cambria Math" w:hAnsi="Cambria Math"/>
                <w:lang w:val="en-US"/>
              </w:rPr>
            </m:ctrlPr>
          </m:sSubPr>
          <m:e>
            <m:r>
              <m:rPr>
                <m:sty m:val="p"/>
              </m:rPr>
              <w:rPr>
                <w:rFonts w:ascii="Cambria Math" w:hAnsi="Cambria Math"/>
              </w:rPr>
              <m:t>n</m:t>
            </m:r>
          </m:e>
          <m:sub>
            <m:r>
              <m:rPr>
                <m:sty m:val="p"/>
              </m:rPr>
              <w:rPr>
                <w:rFonts w:ascii="Cambria Math" w:hAnsi="Cambria Math"/>
              </w:rPr>
              <m:t>нрп</m:t>
            </m:r>
          </m:sub>
        </m:sSub>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rPr>
              <m:t>ру</m:t>
            </m:r>
          </m:sub>
        </m:sSub>
      </m:oMath>
      <w:r w:rsidR="00B3437C">
        <w:t xml:space="preserve"> - 1 </w:t>
      </w:r>
      <w:r w:rsidR="00B3437C">
        <w:tab/>
      </w:r>
      <w:r w:rsidR="00B3437C">
        <w:tab/>
      </w:r>
      <w:r w:rsidR="00B3437C">
        <w:tab/>
      </w:r>
      <w:r w:rsidR="00B3437C">
        <w:tab/>
      </w:r>
      <w:r w:rsidR="00B3437C">
        <w:tab/>
        <w:t xml:space="preserve">(1.6) </w:t>
      </w:r>
    </w:p>
    <w:p w:rsidR="00B3437C" w:rsidRPr="000D2F66" w:rsidRDefault="00B3437C" w:rsidP="00B3437C">
      <w:pPr>
        <w:pStyle w:val="a8"/>
        <w:tabs>
          <w:tab w:val="num" w:pos="0"/>
          <w:tab w:val="left" w:pos="540"/>
          <w:tab w:val="left" w:pos="567"/>
          <w:tab w:val="left" w:pos="1080"/>
          <w:tab w:val="num" w:pos="1260"/>
        </w:tabs>
      </w:pPr>
    </w:p>
    <w:p w:rsidR="00B3437C" w:rsidRDefault="00B3437C" w:rsidP="00B3437C">
      <w:pPr>
        <w:pStyle w:val="a8"/>
        <w:tabs>
          <w:tab w:val="num" w:pos="0"/>
          <w:tab w:val="left" w:pos="540"/>
          <w:tab w:val="left" w:pos="567"/>
          <w:tab w:val="left" w:pos="1080"/>
          <w:tab w:val="num" w:pos="1260"/>
        </w:tabs>
      </w:pPr>
      <w:r w:rsidRPr="00BF03E0">
        <w:t>Разработчиками ЦСП предусмотрено возможное отклонение длин участков от номинала в обе стороны. Для проектирования задается обычно разброс длин участков относительно номинального значения несколько меньший, чем позволяет оборудование ЦСП, что связано с возможным разбросом затухания кабеля и неточностью реализации длин участков в процессе строительства. В процессе проектирования трасса разбивается первоначально на участки номинальной длины, а затем по условиям местности производится привязка НРП с учетом допусков. Допустимые отклонения длин участков от номинала  приведены в технических данных соответствующей ЦСП.</w:t>
      </w:r>
      <w:r>
        <w:t xml:space="preserve"> </w:t>
      </w:r>
      <w:r w:rsidR="001B4263" w:rsidRPr="00BF03E0">
        <w:t>Укороченные относительно номинала участки в пределах секции ДП при</w:t>
      </w:r>
      <w:r w:rsidR="001B4263">
        <w:t xml:space="preserve"> </w:t>
      </w:r>
    </w:p>
    <w:p w:rsidR="001B4263" w:rsidRDefault="001B4263">
      <w:pPr>
        <w:rPr>
          <w:color w:val="000000"/>
          <w:sz w:val="28"/>
          <w:szCs w:val="28"/>
        </w:rPr>
      </w:pPr>
      <w:r>
        <w:br w:type="page"/>
      </w:r>
    </w:p>
    <w:p w:rsidR="00B3437C" w:rsidRPr="00BF03E0" w:rsidRDefault="00B3437C" w:rsidP="001B4263">
      <w:pPr>
        <w:pStyle w:val="a8"/>
        <w:tabs>
          <w:tab w:val="num" w:pos="0"/>
          <w:tab w:val="left" w:pos="540"/>
          <w:tab w:val="left" w:pos="567"/>
          <w:tab w:val="left" w:pos="1080"/>
          <w:tab w:val="num" w:pos="1260"/>
        </w:tabs>
        <w:ind w:firstLine="0"/>
      </w:pPr>
      <w:r w:rsidRPr="00BF03E0">
        <w:lastRenderedPageBreak/>
        <w:t>проектировании линейных трактов следует располагать п</w:t>
      </w:r>
      <w:r>
        <w:t>е</w:t>
      </w:r>
      <w:r w:rsidRPr="00BF03E0">
        <w:t>ред ОП, ОРП (ПОРП) или пунктом переприема по ТЧ, так ка</w:t>
      </w:r>
      <w:r>
        <w:t xml:space="preserve">к блоки линейных регенераторов </w:t>
      </w:r>
      <w:r w:rsidRPr="00BF03E0">
        <w:t>современных ЦСП не содержат искусственных линий. При этом укороченные участки следует удлинить за счет включения искусственных линий, доводя их эквивалентную длину до значения, находящегося в пределах от минимально до максимально допустимых.</w:t>
      </w:r>
      <w:r>
        <w:t xml:space="preserve"> </w:t>
      </w:r>
    </w:p>
    <w:p w:rsidR="00B3437C" w:rsidRPr="00BF03E0" w:rsidRDefault="00B3437C" w:rsidP="00B3437C">
      <w:pPr>
        <w:pStyle w:val="a8"/>
        <w:tabs>
          <w:tab w:val="num" w:pos="0"/>
          <w:tab w:val="left" w:pos="540"/>
          <w:tab w:val="left" w:pos="567"/>
          <w:tab w:val="left" w:pos="1080"/>
          <w:tab w:val="num" w:pos="1260"/>
        </w:tabs>
      </w:pPr>
      <w:r w:rsidRPr="00BF03E0">
        <w:t>При необходимости можно производить размещение НРП с получением длин участков меньше или больше номинальной, причем длина регенерационного участка должна находит</w:t>
      </w:r>
      <w:r>
        <w:t>ь</w:t>
      </w:r>
      <w:r w:rsidRPr="00BF03E0">
        <w:t>ся в пределах возможных отклонений, согласно технической характеристике применяемой системы передачи. Взаимное расположение укороченных и удлиненных относительно номинала регенерационных участков в пределах секции ДП может быть произвольным.</w:t>
      </w:r>
      <w:r>
        <w:t xml:space="preserve"> </w:t>
      </w:r>
    </w:p>
    <w:p w:rsidR="00B3437C" w:rsidRDefault="00B3437C" w:rsidP="00B3437C">
      <w:pPr>
        <w:pStyle w:val="a8"/>
        <w:tabs>
          <w:tab w:val="num" w:pos="0"/>
          <w:tab w:val="left" w:pos="540"/>
          <w:tab w:val="left" w:pos="567"/>
          <w:tab w:val="left" w:pos="1080"/>
          <w:tab w:val="num" w:pos="1260"/>
        </w:tabs>
      </w:pPr>
      <w:r w:rsidRPr="00BF03E0">
        <w:t xml:space="preserve">При проектировании магистральной связи удлиненные регенерационные участки недопустимы. Это связано с тем, что вероятность ошибки значительно возрастает с ростом затухания регенерационного участка, при этом для всего линейного тракта ЦСП она определяется в основном вероятностью ошибки на худшем участке, которым является </w:t>
      </w:r>
      <w:r>
        <w:t>самый</w:t>
      </w:r>
      <w:r w:rsidRPr="00BF03E0">
        <w:t xml:space="preserve"> длинный. </w:t>
      </w:r>
    </w:p>
    <w:p w:rsidR="00B3437C" w:rsidRPr="00BF03E0" w:rsidRDefault="00B3437C" w:rsidP="00B3437C">
      <w:pPr>
        <w:pStyle w:val="a8"/>
        <w:tabs>
          <w:tab w:val="num" w:pos="0"/>
          <w:tab w:val="left" w:pos="540"/>
          <w:tab w:val="left" w:pos="567"/>
          <w:tab w:val="left" w:pos="1080"/>
          <w:tab w:val="num" w:pos="1260"/>
        </w:tabs>
      </w:pPr>
      <w:r w:rsidRPr="00BF03E0">
        <w:t>При этом вероятность ошибки в проектируемой цифровой линии уже не будет пропорциональна абсолютной длине линии, а будет зависеть от статического распределения длин участков, что в большинстве случаев приводит к резкому уменьшению помехозащищенности, поэтому затрудняется её оценка.</w:t>
      </w:r>
      <w:r>
        <w:t xml:space="preserve"> </w:t>
      </w:r>
    </w:p>
    <w:p w:rsidR="00B3437C" w:rsidRPr="00BF03E0" w:rsidRDefault="00B3437C" w:rsidP="00B3437C">
      <w:pPr>
        <w:pStyle w:val="a8"/>
        <w:tabs>
          <w:tab w:val="num" w:pos="0"/>
          <w:tab w:val="left" w:pos="540"/>
          <w:tab w:val="left" w:pos="567"/>
          <w:tab w:val="left" w:pos="1080"/>
          <w:tab w:val="num" w:pos="1260"/>
        </w:tabs>
      </w:pPr>
    </w:p>
    <w:p w:rsidR="00B3437C" w:rsidRPr="00BF03E0" w:rsidRDefault="00B3437C" w:rsidP="00B3437C">
      <w:pPr>
        <w:pStyle w:val="a8"/>
        <w:tabs>
          <w:tab w:val="num" w:pos="0"/>
          <w:tab w:val="left" w:pos="540"/>
          <w:tab w:val="left" w:pos="567"/>
          <w:tab w:val="left" w:pos="1080"/>
          <w:tab w:val="num" w:pos="1260"/>
        </w:tabs>
        <w:rPr>
          <w:bCs/>
        </w:rPr>
      </w:pPr>
      <w:r>
        <w:rPr>
          <w:bCs/>
        </w:rPr>
        <w:t>1.6</w:t>
      </w:r>
      <w:r w:rsidRPr="00BF03E0">
        <w:rPr>
          <w:bCs/>
        </w:rPr>
        <w:t>.</w:t>
      </w:r>
      <w:r w:rsidR="003F38B1">
        <w:rPr>
          <w:bCs/>
        </w:rPr>
        <w:t>3</w:t>
      </w:r>
      <w:r w:rsidRPr="00BF03E0">
        <w:rPr>
          <w:bCs/>
        </w:rPr>
        <w:t xml:space="preserve"> Выбор типа коаксиального кабеля и расчет длины участка </w:t>
      </w:r>
      <w:r>
        <w:rPr>
          <w:bCs/>
        </w:rPr>
        <w:t xml:space="preserve">регенерации. </w:t>
      </w:r>
    </w:p>
    <w:p w:rsidR="00B3437C" w:rsidRDefault="00B3437C" w:rsidP="00B3437C">
      <w:pPr>
        <w:pStyle w:val="a8"/>
        <w:tabs>
          <w:tab w:val="num" w:pos="0"/>
          <w:tab w:val="left" w:pos="540"/>
          <w:tab w:val="left" w:pos="567"/>
          <w:tab w:val="left" w:pos="1080"/>
          <w:tab w:val="num" w:pos="1260"/>
        </w:tabs>
      </w:pPr>
      <w:r w:rsidRPr="00BF03E0">
        <w:t xml:space="preserve">Одним из основных видов помех в линейных трактах на коаксиальном кабеле являются собственные помехи. Они включают в себя две составляющие: тепловые шумы кабеля и шумы усилительных элементов регенератора. При увеличении длины участка регенерации защищенность от собственной помехи уменьшается, так как затухание цепи возрастает с увеличением её длины. </w:t>
      </w:r>
    </w:p>
    <w:p w:rsidR="00B3437C" w:rsidRPr="00BF03E0" w:rsidRDefault="00AF6EE2" w:rsidP="00B3437C">
      <w:pPr>
        <w:pStyle w:val="a8"/>
        <w:tabs>
          <w:tab w:val="num" w:pos="0"/>
          <w:tab w:val="left" w:pos="540"/>
          <w:tab w:val="left" w:pos="567"/>
          <w:tab w:val="left" w:pos="1080"/>
          <w:tab w:val="num" w:pos="1260"/>
        </w:tabs>
      </w:pPr>
      <w:r w:rsidRPr="00BF03E0">
        <w:t>Поэтому всегда существует максимально допустимая  длина участка, при которой еще обеспечивается требуемая защищенность сигнала от собственной помехи в точке решения регенератора (ТРР), а</w:t>
      </w:r>
      <w:r>
        <w:t>,</w:t>
      </w:r>
      <w:r w:rsidRPr="00BF03E0">
        <w:t xml:space="preserve"> следовательно, вероятность ошибки в одиночном регенераторе остается не выше допустимой величины.</w:t>
      </w:r>
      <w:r>
        <w:t xml:space="preserve"> </w:t>
      </w:r>
    </w:p>
    <w:p w:rsidR="00B3437C" w:rsidRDefault="00B3437C" w:rsidP="00B3437C">
      <w:pPr>
        <w:pStyle w:val="a8"/>
        <w:tabs>
          <w:tab w:val="num" w:pos="0"/>
          <w:tab w:val="left" w:pos="540"/>
          <w:tab w:val="left" w:pos="567"/>
          <w:tab w:val="left" w:pos="1080"/>
          <w:tab w:val="num" w:pos="1260"/>
        </w:tabs>
      </w:pPr>
      <w:r w:rsidRPr="00BF03E0">
        <w:t xml:space="preserve">Ожидаемая величина защищенности </w:t>
      </w:r>
      <w:r>
        <w:t xml:space="preserve">регенератора </w:t>
      </w:r>
      <w:r w:rsidRPr="00BF03E0">
        <w:t>от собственной помехи в ТРР рассчитывается по формуле:</w:t>
      </w:r>
      <w:r>
        <w:t xml:space="preserve"> </w:t>
      </w:r>
    </w:p>
    <w:p w:rsidR="00B3437C" w:rsidRDefault="00B3437C" w:rsidP="00B3437C">
      <w:pPr>
        <w:pStyle w:val="a8"/>
        <w:tabs>
          <w:tab w:val="num" w:pos="0"/>
          <w:tab w:val="left" w:pos="540"/>
          <w:tab w:val="left" w:pos="567"/>
          <w:tab w:val="left" w:pos="1080"/>
          <w:tab w:val="num" w:pos="1260"/>
        </w:tabs>
      </w:pPr>
    </w:p>
    <w:p w:rsidR="00B3437C" w:rsidRPr="002A2496" w:rsidRDefault="00D334DC" w:rsidP="00B3437C">
      <w:pPr>
        <w:pStyle w:val="a8"/>
        <w:tabs>
          <w:tab w:val="num" w:pos="0"/>
          <w:tab w:val="left" w:pos="540"/>
          <w:tab w:val="left" w:pos="567"/>
          <w:tab w:val="left" w:pos="1080"/>
          <w:tab w:val="num" w:pos="1260"/>
        </w:tabs>
        <w:jc w:val="left"/>
      </w:pP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 регенер.</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пер.1</m:t>
            </m:r>
          </m:sub>
        </m:sSub>
        <m:r>
          <m:rPr>
            <m:sty m:val="p"/>
          </m:rPr>
          <w:rPr>
            <w:rFonts w:ascii="Cambria Math" w:hAnsi="Cambria Math"/>
          </w:rPr>
          <m:t>+121-10∙</m:t>
        </m:r>
        <m:r>
          <m:rPr>
            <m:sty m:val="p"/>
          </m:rPr>
          <w:rPr>
            <w:rFonts w:ascii="Cambria Math" w:hAnsi="Cambria Math"/>
            <w:lang w:val="en-US"/>
          </w:rPr>
          <m:t>lgF</m:t>
        </m:r>
        <m:r>
          <m:rPr>
            <m:sty m:val="p"/>
          </m:rPr>
          <w:rPr>
            <w:rFonts w:ascii="Cambria Math" w:hAnsi="Cambria Math"/>
          </w:rPr>
          <m:t>-10∙</m:t>
        </m:r>
        <m:r>
          <m:rPr>
            <m:sty m:val="p"/>
          </m:rPr>
          <w:rPr>
            <w:rFonts w:ascii="Cambria Math" w:hAnsi="Cambria Math"/>
            <w:lang w:val="en-US"/>
          </w:rPr>
          <m:t>lg</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T</m:t>
                </m:r>
              </m:sub>
            </m:sSub>
          </m:num>
          <m:den>
            <m:r>
              <m:rPr>
                <m:sty m:val="p"/>
              </m:rPr>
              <w:rPr>
                <w:rFonts w:ascii="Cambria Math" w:hAnsi="Cambria Math"/>
              </w:rPr>
              <m:t>2</m:t>
            </m:r>
          </m:den>
        </m:f>
        <m:r>
          <m:rPr>
            <m:sty m:val="p"/>
          </m:rPr>
          <w:rPr>
            <w:rFonts w:ascii="Cambria Math" w:hAnsi="Cambria Math"/>
          </w:rPr>
          <m:t>-1,175∙</m:t>
        </m:r>
        <m:sSub>
          <m:sSubPr>
            <m:ctrlPr>
              <w:rPr>
                <w:rFonts w:ascii="Cambria Math" w:hAnsi="Cambria Math"/>
                <w:lang w:val="en-US"/>
              </w:rPr>
            </m:ctrlPr>
          </m:sSubPr>
          <m:e>
            <m:r>
              <w:rPr>
                <w:rFonts w:ascii="Cambria Math" w:hAnsi="Cambria Math"/>
                <w:lang w:val="en-US"/>
              </w:rPr>
              <m:t>α</m:t>
            </m:r>
          </m:e>
          <m:sub>
            <m:r>
              <m:rPr>
                <m:sty m:val="p"/>
              </m:rPr>
              <w:rPr>
                <w:rFonts w:ascii="Cambria Math" w:hAnsi="Cambria Math"/>
              </w:rPr>
              <m:t>макс</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,дБ</m:t>
        </m:r>
      </m:oMath>
      <w:r w:rsidR="00B3437C" w:rsidRPr="00AF038F">
        <w:t xml:space="preserve"> </w:t>
      </w:r>
      <w:r w:rsidR="00B3437C">
        <w:t xml:space="preserve">(1.7) </w:t>
      </w:r>
    </w:p>
    <w:p w:rsidR="00B3437C" w:rsidRDefault="00B3437C" w:rsidP="00B3437C">
      <w:pPr>
        <w:pStyle w:val="a8"/>
        <w:tabs>
          <w:tab w:val="num" w:pos="0"/>
          <w:tab w:val="left" w:pos="540"/>
          <w:tab w:val="left" w:pos="567"/>
          <w:tab w:val="left" w:pos="1080"/>
          <w:tab w:val="num" w:pos="1260"/>
        </w:tabs>
      </w:pPr>
    </w:p>
    <w:p w:rsidR="00B3437C" w:rsidRPr="00373A73" w:rsidRDefault="00B3437C" w:rsidP="00B3437C">
      <w:pPr>
        <w:pStyle w:val="a8"/>
        <w:tabs>
          <w:tab w:val="left" w:pos="0"/>
          <w:tab w:val="left" w:pos="567"/>
          <w:tab w:val="left" w:pos="1080"/>
          <w:tab w:val="num" w:pos="1260"/>
        </w:tabs>
        <w:ind w:firstLine="0"/>
      </w:pPr>
      <w:r w:rsidRPr="00BF03E0">
        <w:t>справедливой при</w:t>
      </w:r>
      <w:r>
        <w:t xml:space="preserve"> </w:t>
      </w:r>
      <m:oMath>
        <m:sSub>
          <m:sSubPr>
            <m:ctrlPr>
              <w:rPr>
                <w:rFonts w:ascii="Cambria Math" w:hAnsi="Cambria Math"/>
                <w:lang w:val="en-US"/>
              </w:rPr>
            </m:ctrlPr>
          </m:sSubPr>
          <m:e>
            <m:r>
              <m:rPr>
                <m:sty m:val="p"/>
              </m:rPr>
              <w:rPr>
                <w:rFonts w:ascii="Cambria Math" w:hAnsi="Cambria Math"/>
              </w:rPr>
              <m:t>50 дБ≤</m:t>
            </m:r>
            <m:r>
              <m:rPr>
                <m:sty m:val="p"/>
              </m:rPr>
              <w:rPr>
                <w:rFonts w:ascii="Cambria Math" w:hAnsi="Cambria Math"/>
                <w:lang w:val="en-US"/>
              </w:rPr>
              <m:t>α</m:t>
            </m:r>
          </m:e>
          <m:sub>
            <m:r>
              <m:rPr>
                <m:sty m:val="p"/>
              </m:rPr>
              <w:rPr>
                <w:rFonts w:ascii="Cambria Math" w:hAnsi="Cambria Math"/>
              </w:rPr>
              <m:t>макс</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 xml:space="preserve"> ≤90 дБ</m:t>
        </m:r>
      </m:oMath>
      <w:r>
        <w:t xml:space="preserve">. </w:t>
      </w:r>
    </w:p>
    <w:p w:rsidR="00B3437C" w:rsidRPr="00BF03E0" w:rsidRDefault="00B3437C" w:rsidP="00B3437C">
      <w:pPr>
        <w:pStyle w:val="a8"/>
        <w:tabs>
          <w:tab w:val="num" w:pos="0"/>
          <w:tab w:val="left" w:pos="540"/>
          <w:tab w:val="left" w:pos="567"/>
          <w:tab w:val="left" w:pos="1080"/>
          <w:tab w:val="num" w:pos="1260"/>
        </w:tabs>
      </w:pPr>
      <w:r w:rsidRPr="00BF03E0">
        <w:t>В этой формуле:</w:t>
      </w:r>
      <w:r>
        <w:t xml:space="preserve"> </w:t>
      </w:r>
    </w:p>
    <w:p w:rsidR="001B4263" w:rsidRDefault="00D334DC" w:rsidP="001B4263">
      <w:pPr>
        <w:pStyle w:val="a8"/>
        <w:tabs>
          <w:tab w:val="num" w:pos="0"/>
          <w:tab w:val="left" w:pos="540"/>
          <w:tab w:val="left" w:pos="567"/>
          <w:tab w:val="left" w:pos="1080"/>
          <w:tab w:val="num" w:pos="1260"/>
        </w:tabs>
      </w:pPr>
      <m:oMath>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пер.1</m:t>
            </m:r>
          </m:sub>
        </m:sSub>
      </m:oMath>
      <w:r w:rsidR="00B3437C" w:rsidRPr="00BF03E0">
        <w:t>- абсолютный уровень пиковой мощности на выходе регенератора, дБ;</w:t>
      </w:r>
      <w:r w:rsidR="00B3437C">
        <w:t xml:space="preserve"> </w:t>
      </w:r>
      <w:r w:rsidR="001B4263">
        <w:br w:type="page"/>
      </w:r>
    </w:p>
    <w:p w:rsidR="00B3437C" w:rsidRPr="00373A73" w:rsidRDefault="00D334DC" w:rsidP="00B3437C">
      <w:pPr>
        <w:pStyle w:val="a8"/>
        <w:tabs>
          <w:tab w:val="num" w:pos="0"/>
          <w:tab w:val="left" w:pos="540"/>
          <w:tab w:val="left" w:pos="567"/>
          <w:tab w:val="left" w:pos="1080"/>
          <w:tab w:val="num" w:pos="1260"/>
        </w:tabs>
        <w:jc w:val="center"/>
        <w:rPr>
          <w:i/>
        </w:rPr>
      </w:pPr>
      <m:oMath>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пер.1</m:t>
            </m:r>
          </m:sub>
        </m:sSub>
      </m:oMath>
      <w:r w:rsidR="00B3437C" w:rsidRPr="000C0F13">
        <w:t xml:space="preserve"> = 10</w:t>
      </w:r>
      <m:oMath>
        <m:r>
          <m:rPr>
            <m:sty m:val="p"/>
          </m:rPr>
          <w:rPr>
            <w:rFonts w:ascii="Cambria Math" w:hAnsi="Cambria Math"/>
          </w:rPr>
          <m:t>∙</m:t>
        </m:r>
        <m:r>
          <m:rPr>
            <m:sty m:val="p"/>
          </m:rPr>
          <w:rPr>
            <w:rFonts w:ascii="Cambria Math" w:hAnsi="Cambria Math"/>
            <w:lang w:val="en-US"/>
          </w:rPr>
          <m:t>lg</m:t>
        </m:r>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U</m:t>
                </m:r>
              </m:e>
              <m:sub>
                <m:r>
                  <m:rPr>
                    <m:sty m:val="p"/>
                  </m:rPr>
                  <w:rPr>
                    <w:rFonts w:ascii="Cambria Math" w:hAnsi="Cambria Math"/>
                  </w:rPr>
                  <m:t>пер.</m:t>
                </m:r>
              </m:sub>
              <m:sup>
                <m:r>
                  <m:rPr>
                    <m:sty m:val="p"/>
                  </m:rPr>
                  <w:rPr>
                    <w:rFonts w:ascii="Cambria Math" w:hAnsi="Cambria Math"/>
                  </w:rPr>
                  <m:t>2</m:t>
                </m:r>
              </m:sup>
            </m:sSubSup>
          </m:num>
          <m:den>
            <m:sSub>
              <m:sSubPr>
                <m:ctrlPr>
                  <w:rPr>
                    <w:rFonts w:ascii="Cambria Math" w:hAnsi="Cambria Math"/>
                    <w:lang w:val="en-US"/>
                  </w:rPr>
                </m:ctrlPr>
              </m:sSubPr>
              <m:e>
                <m:r>
                  <m:rPr>
                    <m:sty m:val="p"/>
                  </m:rPr>
                  <w:rPr>
                    <w:rFonts w:ascii="Cambria Math" w:hAnsi="Cambria Math"/>
                    <w:lang w:val="en-US"/>
                  </w:rPr>
                  <m:t>Z</m:t>
                </m:r>
              </m:e>
              <m:sub>
                <m:r>
                  <m:rPr>
                    <m:sty m:val="p"/>
                  </m:rPr>
                  <w:rPr>
                    <w:rFonts w:ascii="Cambria Math" w:hAnsi="Cambria Math"/>
                  </w:rPr>
                  <m:t>в</m:t>
                </m:r>
              </m:sub>
            </m:sSub>
            <m:r>
              <m:rPr>
                <m:sty m:val="p"/>
              </m:rPr>
              <w:rPr>
                <w:rFonts w:ascii="Cambria Math" w:hAnsi="Cambria Math"/>
              </w:rPr>
              <m:t>∙</m:t>
            </m:r>
            <m:sSup>
              <m:sSupPr>
                <m:ctrlPr>
                  <w:rPr>
                    <w:rFonts w:ascii="Cambria Math" w:hAnsi="Cambria Math"/>
                    <w:lang w:val="en-US"/>
                  </w:rPr>
                </m:ctrlPr>
              </m:sSupPr>
              <m:e>
                <m:r>
                  <m:rPr>
                    <m:sty m:val="p"/>
                  </m:rPr>
                  <w:rPr>
                    <w:rFonts w:ascii="Cambria Math" w:hAnsi="Cambria Math"/>
                  </w:rPr>
                  <m:t>10</m:t>
                </m:r>
              </m:e>
              <m:sup>
                <m:r>
                  <m:rPr>
                    <m:sty m:val="p"/>
                  </m:rPr>
                  <w:rPr>
                    <w:rFonts w:ascii="Cambria Math" w:hAnsi="Cambria Math"/>
                  </w:rPr>
                  <m:t>-3</m:t>
                </m:r>
              </m:sup>
            </m:sSup>
          </m:den>
        </m:f>
        <m:r>
          <w:rPr>
            <w:rFonts w:ascii="Cambria Math" w:hAnsi="Cambria Math"/>
          </w:rPr>
          <m:t xml:space="preserve"> , дБм</m:t>
        </m:r>
      </m:oMath>
      <w:r w:rsidR="00B3437C">
        <w:t xml:space="preserve"> </w:t>
      </w:r>
    </w:p>
    <w:p w:rsidR="00B3437C" w:rsidRPr="00BF03E0" w:rsidRDefault="00B3437C" w:rsidP="00B3437C">
      <w:pPr>
        <w:pStyle w:val="a8"/>
        <w:tabs>
          <w:tab w:val="num" w:pos="0"/>
          <w:tab w:val="left" w:pos="540"/>
          <w:tab w:val="left" w:pos="567"/>
          <w:tab w:val="left" w:pos="1080"/>
          <w:tab w:val="num" w:pos="1260"/>
        </w:tabs>
        <w:jc w:val="center"/>
      </w:pPr>
    </w:p>
    <w:p w:rsidR="00B3437C" w:rsidRDefault="00B3437C" w:rsidP="00971B72">
      <w:pPr>
        <w:pStyle w:val="a8"/>
        <w:tabs>
          <w:tab w:val="num" w:pos="0"/>
          <w:tab w:val="left" w:pos="540"/>
          <w:tab w:val="left" w:pos="567"/>
          <w:tab w:val="left" w:pos="1080"/>
          <w:tab w:val="num" w:pos="1260"/>
        </w:tabs>
        <w:ind w:firstLine="0"/>
      </w:pPr>
      <w:r>
        <w:t>где</w:t>
      </w:r>
      <w:r w:rsidRPr="00BF03E0">
        <w:t xml:space="preserve"> </w:t>
      </w:r>
      <w:r>
        <w:tab/>
      </w:r>
      <w:r w:rsidRPr="00BF03E0">
        <w:rPr>
          <w:lang w:val="en-US"/>
        </w:rPr>
        <w:t>F</w:t>
      </w:r>
      <w:r>
        <w:t xml:space="preserve">- </w:t>
      </w:r>
      <w:r w:rsidRPr="00BF03E0">
        <w:t>коэффициент шума корректирующего усилителя (КУ) регенератора;</w:t>
      </w:r>
      <w:r>
        <w:t xml:space="preserve"> </w:t>
      </w:r>
    </w:p>
    <w:p w:rsidR="00B3437C" w:rsidRDefault="00D334DC" w:rsidP="00B3437C">
      <w:pPr>
        <w:pStyle w:val="a8"/>
        <w:tabs>
          <w:tab w:val="num" w:pos="0"/>
          <w:tab w:val="left" w:pos="540"/>
          <w:tab w:val="left" w:pos="567"/>
          <w:tab w:val="left" w:pos="1080"/>
          <w:tab w:val="num" w:pos="1260"/>
        </w:tabs>
      </w:pPr>
      <m:oMath>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T</m:t>
            </m:r>
          </m:sub>
        </m:sSub>
      </m:oMath>
      <w:r w:rsidR="00B3437C">
        <w:t xml:space="preserve"> </w:t>
      </w:r>
      <w:r w:rsidR="00B3437C" w:rsidRPr="00BF03E0">
        <w:t>- тактовая частота цифрового сигнала в линии, МГц;</w:t>
      </w:r>
      <w:r w:rsidR="00B3437C">
        <w:t xml:space="preserve"> </w:t>
      </w:r>
    </w:p>
    <w:p w:rsidR="00B3437C" w:rsidRDefault="00D334DC" w:rsidP="00B3437C">
      <w:pPr>
        <w:pStyle w:val="a8"/>
        <w:tabs>
          <w:tab w:val="num" w:pos="0"/>
          <w:tab w:val="left" w:pos="540"/>
          <w:tab w:val="left" w:pos="567"/>
          <w:tab w:val="left" w:pos="1080"/>
          <w:tab w:val="num" w:pos="1260"/>
        </w:tabs>
      </w:pPr>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rPr>
              <m:t>макс</m:t>
            </m:r>
          </m:sub>
        </m:sSub>
      </m:oMath>
      <w:r w:rsidR="00B3437C" w:rsidRPr="00BF03E0">
        <w:t xml:space="preserve"> - коэффициент затухания кабельной цепи в дБ/км, рассчитанный по формуле (1.4);</w:t>
      </w:r>
      <w:r w:rsidR="00B3437C">
        <w:t xml:space="preserve"> </w:t>
      </w:r>
    </w:p>
    <w:p w:rsidR="00B3437C" w:rsidRPr="00BF03E0" w:rsidRDefault="00D334DC" w:rsidP="00B3437C">
      <w:pPr>
        <w:pStyle w:val="a8"/>
        <w:tabs>
          <w:tab w:val="num" w:pos="0"/>
          <w:tab w:val="left" w:pos="540"/>
          <w:tab w:val="left" w:pos="567"/>
          <w:tab w:val="left" w:pos="1080"/>
          <w:tab w:val="num" w:pos="1260"/>
        </w:tabs>
      </w:pPr>
      <m:oMath>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ру</m:t>
            </m:r>
          </m:sub>
        </m:sSub>
      </m:oMath>
      <w:r w:rsidR="00B3437C" w:rsidRPr="00BF03E0">
        <w:t xml:space="preserve"> - длина регенерационного участка, км;</w:t>
      </w:r>
      <w:r w:rsidR="00B3437C">
        <w:t xml:space="preserve"> </w:t>
      </w:r>
    </w:p>
    <w:p w:rsidR="00B3437C" w:rsidRPr="00BF03E0" w:rsidRDefault="00B3437C" w:rsidP="00B3437C">
      <w:pPr>
        <w:pStyle w:val="a8"/>
        <w:tabs>
          <w:tab w:val="num" w:pos="0"/>
          <w:tab w:val="left" w:pos="540"/>
          <w:tab w:val="left" w:pos="567"/>
          <w:tab w:val="left" w:pos="1080"/>
          <w:tab w:val="num" w:pos="1260"/>
        </w:tabs>
      </w:pPr>
      <w:r>
        <w:rPr>
          <w:lang w:val="en-US"/>
        </w:rPr>
        <w:t>U</w:t>
      </w:r>
      <w:r w:rsidRPr="00373A73">
        <w:rPr>
          <w:vertAlign w:val="subscript"/>
        </w:rPr>
        <w:t>пер</w:t>
      </w:r>
      <w:r w:rsidRPr="00BF03E0">
        <w:t xml:space="preserve"> - амплитуда линейного сигнала на выходе регенератора, В;</w:t>
      </w:r>
      <w:r>
        <w:t xml:space="preserve"> </w:t>
      </w:r>
    </w:p>
    <w:p w:rsidR="00B3437C" w:rsidRDefault="00B3437C" w:rsidP="00B3437C">
      <w:pPr>
        <w:pStyle w:val="a8"/>
        <w:tabs>
          <w:tab w:val="num" w:pos="0"/>
          <w:tab w:val="left" w:pos="540"/>
          <w:tab w:val="left" w:pos="567"/>
          <w:tab w:val="left" w:pos="1080"/>
          <w:tab w:val="num" w:pos="1260"/>
        </w:tabs>
      </w:pPr>
      <w:r w:rsidRPr="00BF03E0">
        <w:rPr>
          <w:lang w:val="en-US"/>
        </w:rPr>
        <w:t>Z</w:t>
      </w:r>
      <w:r w:rsidRPr="00373A73">
        <w:rPr>
          <w:vertAlign w:val="subscript"/>
        </w:rPr>
        <w:t>в</w:t>
      </w:r>
      <w:r w:rsidRPr="00BF03E0">
        <w:t xml:space="preserve"> - волновое сопротивление кабельной цепи, Ом.</w:t>
      </w:r>
      <w:r>
        <w:t xml:space="preserve"> </w:t>
      </w:r>
    </w:p>
    <w:p w:rsidR="00B3437C" w:rsidRPr="00BF03E0" w:rsidRDefault="00B3437C" w:rsidP="00B3437C">
      <w:pPr>
        <w:pStyle w:val="a8"/>
        <w:tabs>
          <w:tab w:val="num" w:pos="0"/>
          <w:tab w:val="left" w:pos="540"/>
          <w:tab w:val="left" w:pos="567"/>
          <w:tab w:val="left" w:pos="1080"/>
          <w:tab w:val="num" w:pos="1260"/>
        </w:tabs>
      </w:pPr>
      <w:r w:rsidRPr="00BF03E0">
        <w:t>Требуемую величину защищенности для получения заданной вероятности ошибки в одиночном регенераторе при использовании квазитроичного кода в линии и гауссовской помехе можно оценить по формуле:</w:t>
      </w:r>
      <w:r>
        <w:t xml:space="preserve"> </w:t>
      </w:r>
    </w:p>
    <w:p w:rsidR="00B3437C" w:rsidRDefault="00B3437C" w:rsidP="00B3437C">
      <w:pPr>
        <w:pStyle w:val="a8"/>
        <w:tabs>
          <w:tab w:val="num" w:pos="0"/>
          <w:tab w:val="left" w:pos="540"/>
          <w:tab w:val="left" w:pos="567"/>
          <w:tab w:val="left" w:pos="1080"/>
          <w:tab w:val="num" w:pos="1260"/>
        </w:tabs>
      </w:pPr>
    </w:p>
    <w:p w:rsidR="00B3437C" w:rsidRPr="00F61783" w:rsidRDefault="00D334DC" w:rsidP="00B3437C">
      <w:pPr>
        <w:pStyle w:val="a8"/>
        <w:tabs>
          <w:tab w:val="num" w:pos="0"/>
          <w:tab w:val="left" w:pos="540"/>
          <w:tab w:val="left" w:pos="567"/>
          <w:tab w:val="left" w:pos="1080"/>
          <w:tab w:val="num" w:pos="1260"/>
        </w:tabs>
        <w:jc w:val="right"/>
        <w:rPr>
          <w:i/>
        </w:rPr>
      </w:pP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защ.треб.</m:t>
            </m:r>
          </m:sub>
        </m:sSub>
        <m:r>
          <m:rPr>
            <m:sty m:val="p"/>
          </m:rPr>
          <w:rPr>
            <w:rFonts w:ascii="Cambria Math" w:hAnsi="Cambria Math"/>
          </w:rPr>
          <m:t>=10,65+11,42∙</m:t>
        </m:r>
        <m:r>
          <m:rPr>
            <m:sty m:val="p"/>
          </m:rPr>
          <w:rPr>
            <w:rFonts w:ascii="Cambria Math" w:hAnsi="Cambria Math"/>
            <w:lang w:val="en-US"/>
          </w:rPr>
          <m:t>lg</m:t>
        </m:r>
        <m:sSubSup>
          <m:sSubSupPr>
            <m:ctrlPr>
              <w:rPr>
                <w:rFonts w:ascii="Cambria Math" w:hAnsi="Cambria Math"/>
                <w:lang w:val="en-US"/>
              </w:rPr>
            </m:ctrlPr>
          </m:sSubSupPr>
          <m:e>
            <m:r>
              <m:rPr>
                <m:sty m:val="p"/>
              </m:rPr>
              <w:rPr>
                <w:rFonts w:ascii="Cambria Math" w:hAnsi="Cambria Math"/>
                <w:lang w:val="en-US"/>
              </w:rPr>
              <m:t>P</m:t>
            </m:r>
          </m:e>
          <m:sub>
            <m:r>
              <m:rPr>
                <m:sty m:val="p"/>
              </m:rPr>
              <w:rPr>
                <w:rFonts w:ascii="Cambria Math" w:hAnsi="Cambria Math"/>
              </w:rPr>
              <m:t>ош.1</m:t>
            </m:r>
          </m:sub>
          <m:sup>
            <m:r>
              <m:rPr>
                <m:sty m:val="p"/>
              </m:rPr>
              <w:rPr>
                <w:rFonts w:ascii="Cambria Math" w:hAnsi="Cambria Math"/>
              </w:rPr>
              <m:t>-1</m:t>
            </m:r>
          </m:sup>
        </m:sSubSup>
        <m:r>
          <m:rPr>
            <m:sty m:val="p"/>
          </m:rPr>
          <w:rPr>
            <w:rFonts w:ascii="Cambria Math" w:hAnsi="Cambria Math"/>
          </w:rPr>
          <m:t>+</m:t>
        </m:r>
        <m:r>
          <m:rPr>
            <m:sty m:val="p"/>
          </m:rPr>
          <w:rPr>
            <w:rFonts w:ascii="Cambria Math" w:hAnsi="Cambria Math"/>
            <w:lang w:val="en-US"/>
          </w:rPr>
          <m:t>Δ</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m:t>
            </m:r>
          </m:sub>
        </m:sSub>
      </m:oMath>
      <w:r w:rsidR="00B3437C" w:rsidRPr="00F61783">
        <w:t xml:space="preserve"> , дБ</w:t>
      </w:r>
      <w:r w:rsidR="00B3437C">
        <w:t xml:space="preserve"> </w:t>
      </w:r>
      <w:r w:rsidR="00B3437C">
        <w:tab/>
      </w:r>
      <w:r w:rsidR="00B3437C">
        <w:tab/>
        <w:t xml:space="preserve">(1.8) </w:t>
      </w:r>
    </w:p>
    <w:p w:rsidR="00B3437C" w:rsidRPr="00BF03E0" w:rsidRDefault="00B3437C" w:rsidP="00B3437C">
      <w:pPr>
        <w:pStyle w:val="a8"/>
        <w:tabs>
          <w:tab w:val="num" w:pos="0"/>
          <w:tab w:val="left" w:pos="540"/>
          <w:tab w:val="left" w:pos="567"/>
          <w:tab w:val="left" w:pos="1080"/>
          <w:tab w:val="num" w:pos="1260"/>
        </w:tabs>
        <w:jc w:val="right"/>
      </w:pPr>
    </w:p>
    <w:p w:rsidR="00B3437C" w:rsidRPr="00BF03E0" w:rsidRDefault="00B3437C" w:rsidP="00B3437C">
      <w:pPr>
        <w:pStyle w:val="a8"/>
        <w:tabs>
          <w:tab w:val="num" w:pos="0"/>
          <w:tab w:val="left" w:pos="540"/>
          <w:tab w:val="left" w:pos="567"/>
          <w:tab w:val="left" w:pos="1080"/>
          <w:tab w:val="num" w:pos="1260"/>
        </w:tabs>
        <w:ind w:firstLine="0"/>
      </w:pPr>
      <w:r w:rsidRPr="00BF03E0">
        <w:t xml:space="preserve">справедливой при </w:t>
      </w:r>
      <w:r>
        <w:t>10</w:t>
      </w:r>
      <w:r w:rsidRPr="00F61783">
        <w:rPr>
          <w:vertAlign w:val="superscript"/>
        </w:rPr>
        <w:t>-15</w:t>
      </w:r>
      <w:r>
        <w:t xml:space="preserve"> ≤ </w:t>
      </w:r>
      <w:r>
        <w:rPr>
          <w:lang w:val="en-US"/>
        </w:rPr>
        <w:t>P</w:t>
      </w:r>
      <w:r w:rsidRPr="00F61783">
        <w:rPr>
          <w:vertAlign w:val="subscript"/>
        </w:rPr>
        <w:t>ош.1</w:t>
      </w:r>
      <w:r w:rsidRPr="00F61783">
        <w:t xml:space="preserve"> </w:t>
      </w:r>
      <w:r>
        <w:t>≤ 10</w:t>
      </w:r>
      <w:r w:rsidRPr="00F61783">
        <w:rPr>
          <w:vertAlign w:val="superscript"/>
        </w:rPr>
        <w:t>-4</w:t>
      </w:r>
      <w:r w:rsidRPr="00BF03E0">
        <w:t>,</w:t>
      </w:r>
      <w:r>
        <w:t xml:space="preserve"> </w:t>
      </w:r>
    </w:p>
    <w:p w:rsidR="00B3437C" w:rsidRDefault="00B3437C" w:rsidP="00971B72">
      <w:pPr>
        <w:rPr>
          <w:sz w:val="28"/>
          <w:szCs w:val="28"/>
        </w:rPr>
      </w:pPr>
      <w:r w:rsidRPr="00BF03E0">
        <w:rPr>
          <w:sz w:val="28"/>
          <w:szCs w:val="28"/>
        </w:rPr>
        <w:t xml:space="preserve">где </w:t>
      </w:r>
      <w:r w:rsidR="00971B72">
        <w:rPr>
          <w:sz w:val="28"/>
          <w:szCs w:val="28"/>
        </w:rPr>
        <w:t xml:space="preserve">  </w:t>
      </w:r>
      <w:r>
        <w:rPr>
          <w:sz w:val="28"/>
          <w:szCs w:val="28"/>
          <w:lang w:val="en-US"/>
        </w:rPr>
        <w:t>P</w:t>
      </w:r>
      <w:r w:rsidRPr="00F61783">
        <w:rPr>
          <w:sz w:val="28"/>
          <w:szCs w:val="28"/>
          <w:vertAlign w:val="subscript"/>
        </w:rPr>
        <w:t>ош.1</w:t>
      </w:r>
      <w:r w:rsidRPr="00BF03E0">
        <w:rPr>
          <w:sz w:val="28"/>
          <w:szCs w:val="28"/>
        </w:rPr>
        <w:t xml:space="preserve"> - вероятность ошибки в одиночном регенераторе,</w:t>
      </w:r>
      <w:r>
        <w:rPr>
          <w:sz w:val="28"/>
          <w:szCs w:val="28"/>
        </w:rPr>
        <w:t xml:space="preserve"> </w:t>
      </w:r>
    </w:p>
    <w:p w:rsidR="00B3437C" w:rsidRPr="00BF03E0" w:rsidRDefault="00B3437C" w:rsidP="00B3437C">
      <w:pPr>
        <w:pStyle w:val="a8"/>
        <w:tabs>
          <w:tab w:val="num" w:pos="0"/>
          <w:tab w:val="left" w:pos="540"/>
          <w:tab w:val="left" w:pos="567"/>
          <w:tab w:val="left" w:pos="1080"/>
          <w:tab w:val="num" w:pos="1260"/>
        </w:tabs>
      </w:pPr>
      <m:oMath>
        <m:r>
          <m:rPr>
            <m:sty m:val="p"/>
          </m:rPr>
          <w:rPr>
            <w:rFonts w:ascii="Cambria Math" w:hAnsi="Cambria Math"/>
            <w:lang w:val="en-US"/>
          </w:rPr>
          <m:t>Δ</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m:t>
            </m:r>
          </m:sub>
        </m:sSub>
      </m:oMath>
      <w:r w:rsidRPr="00BF03E0">
        <w:t xml:space="preserve"> - запас помехоустойчивости, учитывающий неидеальность  регенератора, дБ.</w:t>
      </w:r>
      <w:r>
        <w:t xml:space="preserve"> </w:t>
      </w:r>
    </w:p>
    <w:p w:rsidR="00B3437C" w:rsidRPr="00BF03E0" w:rsidRDefault="00B3437C" w:rsidP="00B3437C">
      <w:pPr>
        <w:pStyle w:val="a8"/>
        <w:tabs>
          <w:tab w:val="num" w:pos="0"/>
          <w:tab w:val="left" w:pos="540"/>
          <w:tab w:val="left" w:pos="567"/>
          <w:tab w:val="left" w:pos="1080"/>
          <w:tab w:val="num" w:pos="1260"/>
        </w:tabs>
      </w:pPr>
      <w:r w:rsidRPr="00BF03E0">
        <w:t xml:space="preserve">В проекте можно принять </w:t>
      </w:r>
      <m:oMath>
        <m:r>
          <m:rPr>
            <m:sty m:val="p"/>
          </m:rPr>
          <w:rPr>
            <w:rFonts w:ascii="Cambria Math" w:hAnsi="Cambria Math"/>
            <w:lang w:val="en-US"/>
          </w:rPr>
          <m:t>Δ</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m:t>
            </m:r>
          </m:sub>
        </m:sSub>
      </m:oMath>
      <w:r w:rsidRPr="00BF03E0">
        <w:t xml:space="preserve"> = </w:t>
      </w:r>
      <m:oMath>
        <m:r>
          <w:rPr>
            <w:rFonts w:ascii="Cambria Math" w:hAnsi="Cambria Math"/>
          </w:rPr>
          <m:t>(5 ÷10)</m:t>
        </m:r>
      </m:oMath>
      <w:r w:rsidRPr="00BF03E0">
        <w:t xml:space="preserve"> дБ.</w:t>
      </w:r>
      <w:r>
        <w:t xml:space="preserve"> </w:t>
      </w:r>
    </w:p>
    <w:p w:rsidR="00B3437C" w:rsidRDefault="00B3437C" w:rsidP="00B3437C">
      <w:pPr>
        <w:pStyle w:val="a8"/>
        <w:tabs>
          <w:tab w:val="num" w:pos="0"/>
          <w:tab w:val="left" w:pos="540"/>
          <w:tab w:val="left" w:pos="567"/>
          <w:tab w:val="left" w:pos="1080"/>
          <w:tab w:val="num" w:pos="1260"/>
        </w:tabs>
      </w:pPr>
      <w:r w:rsidRPr="00BF03E0">
        <w:t>Максимальную длину регенераци</w:t>
      </w:r>
      <w:r>
        <w:t>онного</w:t>
      </w:r>
      <w:r w:rsidRPr="00BF03E0">
        <w:t xml:space="preserve"> участка</w:t>
      </w:r>
      <w:r w:rsidRPr="008E460A">
        <w:t xml:space="preserve"> </w:t>
      </w:r>
      <w:r>
        <w:rPr>
          <w:lang w:val="en-US"/>
        </w:rPr>
        <w:t>l</w:t>
      </w:r>
      <w:r w:rsidRPr="00C80469">
        <w:rPr>
          <w:vertAlign w:val="subscript"/>
        </w:rPr>
        <w:t>ру макс</w:t>
      </w:r>
      <w:r w:rsidRPr="00BF03E0">
        <w:t xml:space="preserve"> находят из уравнения </w:t>
      </w:r>
    </w:p>
    <w:p w:rsidR="00B3437C" w:rsidRPr="00BB489B" w:rsidRDefault="00D334DC" w:rsidP="00B3437C">
      <w:pPr>
        <w:pStyle w:val="a8"/>
        <w:tabs>
          <w:tab w:val="num" w:pos="0"/>
          <w:tab w:val="left" w:pos="540"/>
          <w:tab w:val="left" w:pos="567"/>
          <w:tab w:val="left" w:pos="1080"/>
          <w:tab w:val="num" w:pos="1260"/>
        </w:tabs>
        <w:jc w:val="center"/>
      </w:pPr>
      <m:oMathPara>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защ.регенер.</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защ.треб.</m:t>
              </m:r>
            </m:sub>
          </m:sSub>
        </m:oMath>
      </m:oMathPara>
    </w:p>
    <w:p w:rsidR="00B3437C" w:rsidRDefault="00B3437C" w:rsidP="00B3437C">
      <w:pPr>
        <w:pStyle w:val="a8"/>
        <w:tabs>
          <w:tab w:val="num" w:pos="0"/>
          <w:tab w:val="left" w:pos="540"/>
          <w:tab w:val="left" w:pos="567"/>
          <w:tab w:val="left" w:pos="1080"/>
          <w:tab w:val="num" w:pos="1260"/>
        </w:tabs>
      </w:pPr>
    </w:p>
    <w:p w:rsidR="00B3437C" w:rsidRDefault="00B3437C" w:rsidP="00B3437C">
      <w:pPr>
        <w:pStyle w:val="a8"/>
        <w:tabs>
          <w:tab w:val="num" w:pos="0"/>
          <w:tab w:val="left" w:pos="540"/>
          <w:tab w:val="left" w:pos="567"/>
          <w:tab w:val="left" w:pos="1080"/>
          <w:tab w:val="num" w:pos="1260"/>
        </w:tabs>
      </w:pPr>
      <w:r w:rsidRPr="00BF03E0">
        <w:t>приравнивая правые части уравнения</w:t>
      </w:r>
      <w:r>
        <w:t xml:space="preserve"> (1.7) и (1.8) и учитывая, что </w:t>
      </w:r>
    </w:p>
    <w:p w:rsidR="00B3437C" w:rsidRDefault="00B3437C" w:rsidP="00B3437C">
      <w:pPr>
        <w:pStyle w:val="a8"/>
        <w:tabs>
          <w:tab w:val="num" w:pos="0"/>
          <w:tab w:val="left" w:pos="540"/>
          <w:tab w:val="left" w:pos="567"/>
          <w:tab w:val="left" w:pos="1080"/>
          <w:tab w:val="num" w:pos="1260"/>
        </w:tabs>
      </w:pPr>
    </w:p>
    <w:p w:rsidR="00B3437C" w:rsidRPr="000C0F13" w:rsidRDefault="00D334DC" w:rsidP="00B3437C">
      <w:pPr>
        <w:pStyle w:val="a8"/>
        <w:tabs>
          <w:tab w:val="num" w:pos="0"/>
          <w:tab w:val="left" w:pos="540"/>
          <w:tab w:val="left" w:pos="567"/>
          <w:tab w:val="left" w:pos="1080"/>
          <w:tab w:val="num" w:pos="1260"/>
        </w:tabs>
        <w:jc w:val="center"/>
        <w:rPr>
          <w:lang w:val="en-US"/>
        </w:rPr>
      </w:pPr>
      <m:oMathPara>
        <m:oMath>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rPr>
                <m:t>ош.1</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rPr>
                <m:t>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ру</m:t>
              </m:r>
            </m:sub>
          </m:sSub>
          <m:r>
            <m:rPr>
              <m:sty m:val="p"/>
            </m:rPr>
            <w:rPr>
              <w:rFonts w:ascii="Cambria Math" w:hAnsi="Cambria Math"/>
            </w:rPr>
            <m:t>,</m:t>
          </m:r>
        </m:oMath>
      </m:oMathPara>
    </w:p>
    <w:p w:rsidR="00B3437C" w:rsidRPr="00BF03E0" w:rsidRDefault="00B3437C" w:rsidP="00B3437C">
      <w:pPr>
        <w:pStyle w:val="a8"/>
        <w:tabs>
          <w:tab w:val="num" w:pos="0"/>
          <w:tab w:val="left" w:pos="540"/>
          <w:tab w:val="left" w:pos="567"/>
          <w:tab w:val="left" w:pos="1080"/>
          <w:tab w:val="num" w:pos="1260"/>
        </w:tabs>
        <w:jc w:val="center"/>
      </w:pPr>
    </w:p>
    <w:p w:rsidR="00B3437C" w:rsidRPr="00BF03E0" w:rsidRDefault="00B3437C" w:rsidP="00971B72">
      <w:pPr>
        <w:pStyle w:val="a8"/>
        <w:tabs>
          <w:tab w:val="num" w:pos="0"/>
          <w:tab w:val="left" w:pos="540"/>
          <w:tab w:val="left" w:pos="567"/>
          <w:tab w:val="left" w:pos="1080"/>
          <w:tab w:val="num" w:pos="1260"/>
        </w:tabs>
        <w:ind w:firstLine="0"/>
      </w:pPr>
      <w:r w:rsidRPr="00BF03E0">
        <w:t xml:space="preserve">где </w:t>
      </w:r>
      <w:r w:rsidR="00971B72">
        <w:t xml:space="preserve"> </w:t>
      </w:r>
      <w:r w:rsidRPr="00BF03E0">
        <w:rPr>
          <w:lang w:val="en-US"/>
        </w:rPr>
        <w:t>P</w:t>
      </w:r>
      <w:r w:rsidRPr="00C80469">
        <w:rPr>
          <w:vertAlign w:val="subscript"/>
        </w:rPr>
        <w:t>о</w:t>
      </w:r>
      <w:r w:rsidRPr="00BF03E0">
        <w:t xml:space="preserve"> – допустимая вероятность ошибки на 1 км линейного тракта, км</w:t>
      </w:r>
      <w:r w:rsidRPr="008D7DA5">
        <w:rPr>
          <w:vertAlign w:val="superscript"/>
        </w:rPr>
        <w:t>-1</w:t>
      </w:r>
      <w:r w:rsidRPr="00BF03E0">
        <w:t>.</w:t>
      </w:r>
      <w:r>
        <w:t xml:space="preserve"> </w:t>
      </w:r>
    </w:p>
    <w:p w:rsidR="00B3437C" w:rsidRPr="00BF03E0" w:rsidRDefault="00B3437C" w:rsidP="00B3437C">
      <w:pPr>
        <w:pStyle w:val="a8"/>
        <w:tabs>
          <w:tab w:val="num" w:pos="0"/>
          <w:tab w:val="left" w:pos="540"/>
          <w:tab w:val="left" w:pos="567"/>
          <w:tab w:val="left" w:pos="1080"/>
          <w:tab w:val="num" w:pos="1260"/>
        </w:tabs>
      </w:pPr>
      <w:r w:rsidRPr="00BF03E0">
        <w:t xml:space="preserve">С целью обеспечения высокого качества передачи </w:t>
      </w:r>
      <w:r>
        <w:t>МСЭ-Т</w:t>
      </w:r>
      <w:r w:rsidRPr="00BF03E0">
        <w:t xml:space="preserve"> рекомендовал при разработке цифровых систем руководствоваться нормой</w:t>
      </w:r>
      <w:r>
        <w:t xml:space="preserve"> </w:t>
      </w:r>
      <w:r w:rsidRPr="00BF03E0">
        <w:rPr>
          <w:lang w:val="en-US"/>
        </w:rPr>
        <w:t>P</w:t>
      </w:r>
      <w:r w:rsidRPr="00C80469">
        <w:rPr>
          <w:vertAlign w:val="subscript"/>
        </w:rPr>
        <w:t>о</w:t>
      </w:r>
      <w:r w:rsidRPr="00BF03E0">
        <w:t xml:space="preserve"> </w:t>
      </w:r>
      <w:r>
        <w:t>=10</w:t>
      </w:r>
      <w:r w:rsidRPr="00C80469">
        <w:rPr>
          <w:vertAlign w:val="superscript"/>
        </w:rPr>
        <w:t>-10</w:t>
      </w:r>
      <w:r>
        <w:t xml:space="preserve"> км</w:t>
      </w:r>
      <w:r w:rsidRPr="00C80469">
        <w:rPr>
          <w:vertAlign w:val="superscript"/>
        </w:rPr>
        <w:t>-1</w:t>
      </w:r>
      <w:r w:rsidRPr="00BF03E0">
        <w:t>.</w:t>
      </w:r>
      <w:r>
        <w:t xml:space="preserve"> </w:t>
      </w:r>
    </w:p>
    <w:p w:rsidR="00B3437C" w:rsidRDefault="00B3437C" w:rsidP="00B3437C">
      <w:pPr>
        <w:pStyle w:val="a8"/>
        <w:tabs>
          <w:tab w:val="num" w:pos="0"/>
          <w:tab w:val="left" w:pos="540"/>
          <w:tab w:val="left" w:pos="567"/>
          <w:tab w:val="left" w:pos="1080"/>
          <w:tab w:val="num" w:pos="1260"/>
        </w:tabs>
      </w:pPr>
      <w:r w:rsidRPr="00BF03E0">
        <w:t xml:space="preserve">Это уравнение можно решать графически, построив в достаточно крупном </w:t>
      </w:r>
    </w:p>
    <w:p w:rsidR="00B3437C" w:rsidRPr="00473C46" w:rsidRDefault="00B3437C" w:rsidP="00B3437C">
      <w:pPr>
        <w:pStyle w:val="a8"/>
        <w:tabs>
          <w:tab w:val="num" w:pos="0"/>
          <w:tab w:val="left" w:pos="540"/>
          <w:tab w:val="left" w:pos="567"/>
          <w:tab w:val="left" w:pos="1080"/>
          <w:tab w:val="num" w:pos="1260"/>
        </w:tabs>
        <w:ind w:firstLine="0"/>
      </w:pPr>
      <w:r w:rsidRPr="00BF03E0">
        <w:t>масштабе два графика:</w:t>
      </w:r>
      <w:r>
        <w:t xml:space="preserve"> </w:t>
      </w: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защ.регенер.</m:t>
            </m:r>
          </m:sub>
        </m:sSub>
        <m:r>
          <m:rPr>
            <m:sty m:val="p"/>
          </m:rPr>
          <w:rPr>
            <w:rFonts w:ascii="Cambria Math" w:hAnsi="Cambria Math"/>
          </w:rPr>
          <m:t>=</m:t>
        </m:r>
        <m:r>
          <m:rPr>
            <m:sty m:val="p"/>
          </m:rPr>
          <w:rPr>
            <w:rFonts w:ascii="Cambria Math" w:hAnsi="Cambria Math"/>
            <w:lang w:val="en-US"/>
          </w:rPr>
          <m:t>f</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 xml:space="preserve">) </m:t>
        </m:r>
      </m:oMath>
      <w:r w:rsidRPr="00473C46">
        <w:t xml:space="preserve"> </w:t>
      </w:r>
      <w:r>
        <w:t xml:space="preserve">и </w:t>
      </w: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защ.треб.</m:t>
            </m:r>
          </m:sub>
        </m:sSub>
        <m:r>
          <m:rPr>
            <m:sty m:val="p"/>
          </m:rPr>
          <w:rPr>
            <w:rFonts w:ascii="Cambria Math" w:hAnsi="Cambria Math"/>
          </w:rPr>
          <m:t>=</m:t>
        </m:r>
        <m:r>
          <m:rPr>
            <m:sty m:val="p"/>
          </m:rPr>
          <w:rPr>
            <w:rFonts w:ascii="Cambria Math" w:hAnsi="Cambria Math"/>
            <w:lang w:val="en-US"/>
          </w:rPr>
          <m:t>f</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m:t>
        </m:r>
      </m:oMath>
      <w:r>
        <w:t xml:space="preserve">. </w:t>
      </w:r>
    </w:p>
    <w:p w:rsidR="00B3437C" w:rsidRPr="00BF03E0" w:rsidRDefault="00B3437C" w:rsidP="00B3437C">
      <w:pPr>
        <w:pStyle w:val="a8"/>
        <w:tabs>
          <w:tab w:val="num" w:pos="0"/>
          <w:tab w:val="left" w:pos="540"/>
          <w:tab w:val="left" w:pos="567"/>
          <w:tab w:val="left" w:pos="1080"/>
          <w:tab w:val="num" w:pos="1260"/>
        </w:tabs>
      </w:pPr>
      <w:r w:rsidRPr="00BF03E0">
        <w:t>Абсцисса точки их пересечения определяет корень ур</w:t>
      </w:r>
      <w:r>
        <w:t xml:space="preserve">авнения </w:t>
      </w:r>
      <w:r w:rsidRPr="00BF03E0">
        <w:t xml:space="preserve">– величину </w:t>
      </w: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 макс.</m:t>
            </m:r>
          </m:sub>
        </m:sSub>
        <m:r>
          <m:rPr>
            <m:sty m:val="p"/>
          </m:rPr>
          <w:rPr>
            <w:rFonts w:ascii="Cambria Math" w:hAnsi="Cambria Math"/>
          </w:rPr>
          <m:t>.</m:t>
        </m:r>
      </m:oMath>
      <w:r>
        <w:t xml:space="preserve"> </w:t>
      </w:r>
      <w:r w:rsidRPr="00BF03E0">
        <w:t xml:space="preserve">В проекте рекомендуется решать уравнение на ЭВМ, задаваясь значениями </w:t>
      </w: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m:t>
            </m:r>
          </m:sub>
        </m:sSub>
      </m:oMath>
      <w:r>
        <w:t xml:space="preserve"> </w:t>
      </w:r>
      <w:r w:rsidRPr="00BF03E0">
        <w:t>с шагом 0,05 км.</w:t>
      </w:r>
      <w:r>
        <w:t xml:space="preserve"> </w:t>
      </w:r>
    </w:p>
    <w:p w:rsidR="00B3437C" w:rsidRPr="008D7DA5" w:rsidRDefault="00B3437C" w:rsidP="00B3437C">
      <w:pPr>
        <w:pStyle w:val="a8"/>
        <w:tabs>
          <w:tab w:val="num" w:pos="0"/>
          <w:tab w:val="left" w:pos="540"/>
          <w:tab w:val="left" w:pos="567"/>
          <w:tab w:val="left" w:pos="1080"/>
          <w:tab w:val="num" w:pos="1260"/>
        </w:tabs>
      </w:pPr>
      <w:r w:rsidRPr="00BF03E0">
        <w:t xml:space="preserve">Результаты расчетов необходимо привести в таблице 1.2, графики – в </w:t>
      </w:r>
      <w:r w:rsidRPr="008D7DA5">
        <w:t xml:space="preserve">тексте пояснительной записки. </w:t>
      </w:r>
    </w:p>
    <w:p w:rsidR="001B4263" w:rsidRDefault="001B4263" w:rsidP="001B4263">
      <w:pPr>
        <w:pStyle w:val="a8"/>
        <w:tabs>
          <w:tab w:val="num" w:pos="0"/>
          <w:tab w:val="left" w:pos="540"/>
          <w:tab w:val="left" w:pos="567"/>
          <w:tab w:val="left" w:pos="1080"/>
          <w:tab w:val="num" w:pos="1260"/>
        </w:tabs>
      </w:pPr>
      <w:r w:rsidRPr="00BF03E0">
        <w:t>В проекте необходимо выполнить расчеты для 2</w:t>
      </w:r>
      <w:r>
        <w:t xml:space="preserve"> </w:t>
      </w:r>
      <w:r w:rsidRPr="00BF03E0">
        <w:t>-</w:t>
      </w:r>
      <w:r>
        <w:t xml:space="preserve"> </w:t>
      </w:r>
      <w:r w:rsidRPr="00BF03E0">
        <w:t>3 типов кабелей. Выбор типа кабеля осуществляют на основе экономических соображений: рассчитывают укрупненные затраты на кабель и аппаратуру линейного тракта для рассматриваемых марок кабеля и анализируют полученные результаты.</w:t>
      </w:r>
      <w:r>
        <w:t xml:space="preserve"> </w:t>
      </w:r>
    </w:p>
    <w:p w:rsidR="001B4263" w:rsidRDefault="001B4263">
      <w:pPr>
        <w:rPr>
          <w:color w:val="000000"/>
          <w:sz w:val="28"/>
          <w:szCs w:val="28"/>
        </w:rPr>
      </w:pPr>
      <w:r>
        <w:br w:type="page"/>
      </w:r>
    </w:p>
    <w:p w:rsidR="00B3437C" w:rsidRPr="00BF03E0" w:rsidRDefault="00B3437C" w:rsidP="00B3437C">
      <w:pPr>
        <w:pStyle w:val="a8"/>
        <w:tabs>
          <w:tab w:val="num" w:pos="0"/>
          <w:tab w:val="left" w:pos="540"/>
          <w:tab w:val="left" w:pos="567"/>
          <w:tab w:val="left" w:pos="1080"/>
          <w:tab w:val="num" w:pos="1260"/>
        </w:tabs>
        <w:ind w:firstLine="0"/>
      </w:pPr>
      <w:r w:rsidRPr="00BF03E0">
        <w:lastRenderedPageBreak/>
        <w:t xml:space="preserve">Таблица 1.2 – Результаты расчетов </w:t>
      </w:r>
      <w:r>
        <w:t xml:space="preserve">длины регенерационного участка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0"/>
        <w:gridCol w:w="2545"/>
        <w:gridCol w:w="653"/>
        <w:gridCol w:w="652"/>
        <w:gridCol w:w="652"/>
        <w:gridCol w:w="652"/>
        <w:gridCol w:w="652"/>
        <w:gridCol w:w="652"/>
        <w:gridCol w:w="652"/>
        <w:gridCol w:w="586"/>
      </w:tblGrid>
      <w:tr w:rsidR="00B3437C" w:rsidRPr="00BF03E0" w:rsidTr="00046FD1">
        <w:trPr>
          <w:cantSplit/>
        </w:trPr>
        <w:tc>
          <w:tcPr>
            <w:tcW w:w="4595" w:type="dxa"/>
            <w:gridSpan w:val="2"/>
            <w:vAlign w:val="center"/>
          </w:tcPr>
          <w:p w:rsidR="00B3437C" w:rsidRPr="00BF03E0" w:rsidRDefault="00D334DC" w:rsidP="00046FD1">
            <w:pPr>
              <w:pStyle w:val="a8"/>
              <w:tabs>
                <w:tab w:val="num" w:pos="0"/>
                <w:tab w:val="left" w:pos="540"/>
                <w:tab w:val="left" w:pos="567"/>
                <w:tab w:val="left" w:pos="1080"/>
                <w:tab w:val="num" w:pos="1260"/>
              </w:tabs>
              <w:ind w:firstLine="34"/>
              <w:jc w:val="center"/>
            </w:pP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 xml:space="preserve"> , км</m:t>
              </m:r>
            </m:oMath>
            <w:r w:rsidR="00B3437C">
              <w:t xml:space="preserve"> </w:t>
            </w:r>
          </w:p>
        </w:tc>
        <w:tc>
          <w:tcPr>
            <w:tcW w:w="653" w:type="dxa"/>
            <w:vAlign w:val="center"/>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586" w:type="dxa"/>
          </w:tcPr>
          <w:p w:rsidR="00B3437C" w:rsidRPr="00BF03E0" w:rsidRDefault="00B3437C" w:rsidP="00046FD1">
            <w:pPr>
              <w:pStyle w:val="a8"/>
              <w:tabs>
                <w:tab w:val="num" w:pos="0"/>
                <w:tab w:val="left" w:pos="540"/>
                <w:tab w:val="left" w:pos="567"/>
                <w:tab w:val="left" w:pos="1080"/>
                <w:tab w:val="num" w:pos="1260"/>
              </w:tabs>
              <w:jc w:val="center"/>
            </w:pPr>
          </w:p>
        </w:tc>
      </w:tr>
      <w:tr w:rsidR="00B3437C" w:rsidRPr="00BF03E0" w:rsidTr="00046FD1">
        <w:trPr>
          <w:cantSplit/>
        </w:trPr>
        <w:tc>
          <w:tcPr>
            <w:tcW w:w="2050" w:type="dxa"/>
            <w:vMerge w:val="restart"/>
            <w:vAlign w:val="center"/>
          </w:tcPr>
          <w:p w:rsidR="00B3437C" w:rsidRPr="00BF03E0" w:rsidRDefault="00D334DC" w:rsidP="00046FD1">
            <w:pPr>
              <w:pStyle w:val="a8"/>
              <w:tabs>
                <w:tab w:val="num" w:pos="0"/>
                <w:tab w:val="left" w:pos="540"/>
                <w:tab w:val="left" w:pos="567"/>
                <w:tab w:val="left" w:pos="1080"/>
                <w:tab w:val="num" w:pos="1260"/>
              </w:tabs>
              <w:ind w:firstLine="0"/>
              <w:jc w:val="cente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rPr>
                      <m:t>защ.</m:t>
                    </m:r>
                    <m:r>
                      <m:rPr>
                        <m:sty m:val="p"/>
                      </m:rPr>
                      <w:rPr>
                        <w:rFonts w:ascii="Cambria Math" w:hAnsi="Cambria Math"/>
                      </w:rPr>
                      <m:t>регенер.</m:t>
                    </m:r>
                  </m:sub>
                </m:sSub>
                <m:r>
                  <w:rPr>
                    <w:rFonts w:ascii="Cambria Math" w:hAnsi="Cambria Math"/>
                    <w:lang w:val="en-US"/>
                  </w:rPr>
                  <m:t xml:space="preserve"> , дБ</m:t>
                </m:r>
              </m:oMath>
            </m:oMathPara>
          </w:p>
        </w:tc>
        <w:tc>
          <w:tcPr>
            <w:tcW w:w="2545" w:type="dxa"/>
            <w:vAlign w:val="center"/>
          </w:tcPr>
          <w:p w:rsidR="00B3437C" w:rsidRPr="00BF03E0" w:rsidRDefault="00B3437C" w:rsidP="00046FD1">
            <w:pPr>
              <w:pStyle w:val="a8"/>
              <w:tabs>
                <w:tab w:val="num" w:pos="0"/>
                <w:tab w:val="left" w:pos="540"/>
                <w:tab w:val="left" w:pos="567"/>
                <w:tab w:val="left" w:pos="1080"/>
                <w:tab w:val="num" w:pos="1260"/>
              </w:tabs>
              <w:ind w:firstLine="34"/>
              <w:jc w:val="center"/>
            </w:pPr>
            <w:r w:rsidRPr="00BF03E0">
              <w:t>Марка №1 каб</w:t>
            </w:r>
            <w:r>
              <w:t xml:space="preserve">еля </w:t>
            </w:r>
          </w:p>
        </w:tc>
        <w:tc>
          <w:tcPr>
            <w:tcW w:w="653" w:type="dxa"/>
            <w:vAlign w:val="center"/>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586" w:type="dxa"/>
          </w:tcPr>
          <w:p w:rsidR="00B3437C" w:rsidRPr="00BF03E0" w:rsidRDefault="00B3437C" w:rsidP="00046FD1">
            <w:pPr>
              <w:pStyle w:val="a8"/>
              <w:tabs>
                <w:tab w:val="num" w:pos="0"/>
                <w:tab w:val="left" w:pos="540"/>
                <w:tab w:val="left" w:pos="567"/>
                <w:tab w:val="left" w:pos="1080"/>
                <w:tab w:val="num" w:pos="1260"/>
              </w:tabs>
              <w:jc w:val="center"/>
            </w:pPr>
          </w:p>
        </w:tc>
      </w:tr>
      <w:tr w:rsidR="00B3437C" w:rsidRPr="00BF03E0" w:rsidTr="00046FD1">
        <w:trPr>
          <w:cantSplit/>
        </w:trPr>
        <w:tc>
          <w:tcPr>
            <w:tcW w:w="2050" w:type="dxa"/>
            <w:vMerge/>
            <w:vAlign w:val="center"/>
          </w:tcPr>
          <w:p w:rsidR="00B3437C" w:rsidRPr="00BF03E0" w:rsidRDefault="00B3437C" w:rsidP="00046FD1">
            <w:pPr>
              <w:pStyle w:val="a8"/>
              <w:tabs>
                <w:tab w:val="num" w:pos="0"/>
                <w:tab w:val="left" w:pos="540"/>
                <w:tab w:val="left" w:pos="567"/>
                <w:tab w:val="left" w:pos="1080"/>
                <w:tab w:val="num" w:pos="1260"/>
              </w:tabs>
              <w:jc w:val="center"/>
            </w:pPr>
          </w:p>
        </w:tc>
        <w:tc>
          <w:tcPr>
            <w:tcW w:w="2545" w:type="dxa"/>
            <w:vAlign w:val="center"/>
          </w:tcPr>
          <w:p w:rsidR="00B3437C" w:rsidRPr="00BF03E0" w:rsidRDefault="00B3437C" w:rsidP="00046FD1">
            <w:pPr>
              <w:pStyle w:val="a8"/>
              <w:tabs>
                <w:tab w:val="num" w:pos="0"/>
                <w:tab w:val="left" w:pos="540"/>
                <w:tab w:val="left" w:pos="567"/>
                <w:tab w:val="left" w:pos="1080"/>
                <w:tab w:val="num" w:pos="1260"/>
              </w:tabs>
              <w:ind w:firstLine="34"/>
              <w:jc w:val="center"/>
            </w:pPr>
            <w:r w:rsidRPr="00BF03E0">
              <w:t>Марка №2 каб</w:t>
            </w:r>
            <w:r>
              <w:t xml:space="preserve">еля </w:t>
            </w:r>
          </w:p>
        </w:tc>
        <w:tc>
          <w:tcPr>
            <w:tcW w:w="653" w:type="dxa"/>
            <w:vAlign w:val="center"/>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586" w:type="dxa"/>
          </w:tcPr>
          <w:p w:rsidR="00B3437C" w:rsidRPr="00BF03E0" w:rsidRDefault="00B3437C" w:rsidP="00046FD1">
            <w:pPr>
              <w:pStyle w:val="a8"/>
              <w:tabs>
                <w:tab w:val="num" w:pos="0"/>
                <w:tab w:val="left" w:pos="540"/>
                <w:tab w:val="left" w:pos="567"/>
                <w:tab w:val="left" w:pos="1080"/>
                <w:tab w:val="num" w:pos="1260"/>
              </w:tabs>
              <w:jc w:val="center"/>
            </w:pPr>
          </w:p>
        </w:tc>
      </w:tr>
      <w:tr w:rsidR="00B3437C" w:rsidRPr="00BF03E0" w:rsidTr="00046FD1">
        <w:trPr>
          <w:cantSplit/>
        </w:trPr>
        <w:tc>
          <w:tcPr>
            <w:tcW w:w="2050" w:type="dxa"/>
            <w:vMerge/>
            <w:vAlign w:val="center"/>
          </w:tcPr>
          <w:p w:rsidR="00B3437C" w:rsidRPr="00BF03E0" w:rsidRDefault="00B3437C" w:rsidP="00046FD1">
            <w:pPr>
              <w:pStyle w:val="a8"/>
              <w:tabs>
                <w:tab w:val="num" w:pos="0"/>
                <w:tab w:val="left" w:pos="540"/>
                <w:tab w:val="left" w:pos="567"/>
                <w:tab w:val="left" w:pos="1080"/>
                <w:tab w:val="num" w:pos="1260"/>
              </w:tabs>
              <w:jc w:val="center"/>
            </w:pPr>
          </w:p>
        </w:tc>
        <w:tc>
          <w:tcPr>
            <w:tcW w:w="2545" w:type="dxa"/>
            <w:vAlign w:val="center"/>
          </w:tcPr>
          <w:p w:rsidR="00B3437C" w:rsidRPr="00BF03E0" w:rsidRDefault="00B3437C" w:rsidP="00046FD1">
            <w:pPr>
              <w:pStyle w:val="a8"/>
              <w:tabs>
                <w:tab w:val="num" w:pos="0"/>
                <w:tab w:val="left" w:pos="540"/>
                <w:tab w:val="left" w:pos="567"/>
                <w:tab w:val="left" w:pos="1080"/>
                <w:tab w:val="num" w:pos="1260"/>
              </w:tabs>
              <w:ind w:firstLine="34"/>
              <w:jc w:val="center"/>
            </w:pPr>
            <w:r w:rsidRPr="00BF03E0">
              <w:t>Марка №3 каб</w:t>
            </w:r>
            <w:r>
              <w:t>еля</w:t>
            </w:r>
          </w:p>
        </w:tc>
        <w:tc>
          <w:tcPr>
            <w:tcW w:w="653" w:type="dxa"/>
            <w:vAlign w:val="center"/>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586" w:type="dxa"/>
          </w:tcPr>
          <w:p w:rsidR="00B3437C" w:rsidRPr="00BF03E0" w:rsidRDefault="00B3437C" w:rsidP="00046FD1">
            <w:pPr>
              <w:pStyle w:val="a8"/>
              <w:tabs>
                <w:tab w:val="num" w:pos="0"/>
                <w:tab w:val="left" w:pos="540"/>
                <w:tab w:val="left" w:pos="567"/>
                <w:tab w:val="left" w:pos="1080"/>
                <w:tab w:val="num" w:pos="1260"/>
              </w:tabs>
              <w:jc w:val="center"/>
            </w:pPr>
          </w:p>
        </w:tc>
      </w:tr>
      <w:tr w:rsidR="00B3437C" w:rsidRPr="00BF03E0" w:rsidTr="00046FD1">
        <w:trPr>
          <w:cantSplit/>
        </w:trPr>
        <w:tc>
          <w:tcPr>
            <w:tcW w:w="4595" w:type="dxa"/>
            <w:gridSpan w:val="2"/>
            <w:vAlign w:val="center"/>
          </w:tcPr>
          <w:p w:rsidR="00B3437C" w:rsidRPr="00473C46" w:rsidRDefault="00D334DC" w:rsidP="00046FD1">
            <w:pPr>
              <w:pStyle w:val="a8"/>
              <w:tabs>
                <w:tab w:val="num" w:pos="0"/>
                <w:tab w:val="left" w:pos="540"/>
                <w:tab w:val="left" w:pos="567"/>
                <w:tab w:val="left" w:pos="1080"/>
                <w:tab w:val="num" w:pos="1260"/>
              </w:tabs>
              <w:ind w:firstLine="34"/>
              <w:jc w:val="center"/>
            </w:pPr>
            <m:oMath>
              <m:sSub>
                <m:sSubPr>
                  <m:ctrlPr>
                    <w:rPr>
                      <w:rFonts w:ascii="Cambria Math" w:hAnsi="Cambria Math"/>
                      <w:i/>
                      <w:lang w:val="en-US"/>
                    </w:rPr>
                  </m:ctrlPr>
                </m:sSubPr>
                <m:e>
                  <m:r>
                    <w:rPr>
                      <w:rFonts w:ascii="Cambria Math" w:hAnsi="Cambria Math"/>
                      <w:lang w:val="en-US"/>
                    </w:rPr>
                    <m:t>A</m:t>
                  </m:r>
                </m:e>
                <m:sub>
                  <m:r>
                    <w:rPr>
                      <w:rFonts w:ascii="Cambria Math" w:hAnsi="Cambria Math"/>
                    </w:rPr>
                    <m:t>защ.треб.</m:t>
                  </m:r>
                </m:sub>
              </m:sSub>
            </m:oMath>
            <w:r w:rsidR="00B3437C">
              <w:t xml:space="preserve"> , дБ</w:t>
            </w:r>
          </w:p>
        </w:tc>
        <w:tc>
          <w:tcPr>
            <w:tcW w:w="653" w:type="dxa"/>
            <w:vAlign w:val="center"/>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652" w:type="dxa"/>
          </w:tcPr>
          <w:p w:rsidR="00B3437C" w:rsidRPr="00BF03E0" w:rsidRDefault="00B3437C" w:rsidP="00046FD1">
            <w:pPr>
              <w:pStyle w:val="a8"/>
              <w:tabs>
                <w:tab w:val="num" w:pos="0"/>
                <w:tab w:val="left" w:pos="540"/>
                <w:tab w:val="left" w:pos="567"/>
                <w:tab w:val="left" w:pos="1080"/>
                <w:tab w:val="num" w:pos="1260"/>
              </w:tabs>
              <w:jc w:val="center"/>
            </w:pPr>
          </w:p>
        </w:tc>
        <w:tc>
          <w:tcPr>
            <w:tcW w:w="586" w:type="dxa"/>
          </w:tcPr>
          <w:p w:rsidR="00B3437C" w:rsidRPr="00BF03E0" w:rsidRDefault="00B3437C" w:rsidP="00046FD1">
            <w:pPr>
              <w:pStyle w:val="a8"/>
              <w:tabs>
                <w:tab w:val="num" w:pos="0"/>
                <w:tab w:val="left" w:pos="540"/>
                <w:tab w:val="left" w:pos="567"/>
                <w:tab w:val="left" w:pos="1080"/>
                <w:tab w:val="num" w:pos="1260"/>
              </w:tabs>
              <w:jc w:val="center"/>
            </w:pPr>
          </w:p>
        </w:tc>
      </w:tr>
    </w:tbl>
    <w:p w:rsidR="00B3437C" w:rsidRDefault="00B3437C" w:rsidP="00B3437C">
      <w:pPr>
        <w:pStyle w:val="a8"/>
        <w:tabs>
          <w:tab w:val="num" w:pos="0"/>
          <w:tab w:val="left" w:pos="540"/>
          <w:tab w:val="left" w:pos="567"/>
          <w:tab w:val="left" w:pos="1080"/>
          <w:tab w:val="num" w:pos="1260"/>
        </w:tabs>
      </w:pPr>
    </w:p>
    <w:p w:rsidR="00B3437C" w:rsidRPr="00BF03E0" w:rsidRDefault="00B3437C" w:rsidP="00B3437C">
      <w:pPr>
        <w:pStyle w:val="a8"/>
        <w:tabs>
          <w:tab w:val="num" w:pos="0"/>
          <w:tab w:val="left" w:pos="540"/>
          <w:tab w:val="left" w:pos="567"/>
          <w:tab w:val="left" w:pos="1080"/>
          <w:tab w:val="num" w:pos="1260"/>
        </w:tabs>
      </w:pPr>
      <w:r w:rsidRPr="00BF03E0">
        <w:t>Для этого определяют количество НРП в проектируемой цифровой линии передачи:</w:t>
      </w:r>
      <w:r>
        <w:t xml:space="preserve"> </w:t>
      </w:r>
    </w:p>
    <w:p w:rsidR="00B3437C" w:rsidRPr="008D7DA5" w:rsidRDefault="00D334DC" w:rsidP="00B3437C">
      <w:pPr>
        <w:pStyle w:val="a8"/>
        <w:tabs>
          <w:tab w:val="num" w:pos="0"/>
        </w:tabs>
        <w:ind w:firstLine="0"/>
        <w:jc w:val="center"/>
      </w:pPr>
      <m:oMathPara>
        <m:oMath>
          <m:sSub>
            <m:sSubPr>
              <m:ctrlPr>
                <w:rPr>
                  <w:rFonts w:ascii="Cambria Math" w:hAnsi="Cambria Math"/>
                  <w:i/>
                </w:rPr>
              </m:ctrlPr>
            </m:sSubPr>
            <m:e>
              <m:r>
                <w:rPr>
                  <w:rFonts w:ascii="Cambria Math" w:hAnsi="Cambria Math"/>
                </w:rPr>
                <m:t>n</m:t>
              </m:r>
            </m:e>
            <m:sub>
              <m:r>
                <w:rPr>
                  <w:rFonts w:ascii="Cambria Math" w:hAnsi="Cambria Math"/>
                </w:rPr>
                <m:t>нрп</m:t>
              </m:r>
            </m:sub>
          </m:sSub>
          <m:r>
            <w:rPr>
              <w:rFonts w:ascii="Cambria Math" w:hAnsi="Cambria Math"/>
              <w:lang w:val="en-US"/>
            </w:rPr>
            <m:t>=E</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L</m:t>
                  </m:r>
                </m:num>
                <m:den>
                  <m:sSub>
                    <m:sSubPr>
                      <m:ctrlPr>
                        <w:rPr>
                          <w:rFonts w:ascii="Cambria Math" w:hAnsi="Cambria Math"/>
                          <w:i/>
                          <w:lang w:val="en-US"/>
                        </w:rPr>
                      </m:ctrlPr>
                    </m:sSubPr>
                    <m:e>
                      <m:r>
                        <w:rPr>
                          <w:rFonts w:ascii="Cambria Math" w:hAnsi="Cambria Math"/>
                          <w:lang w:val="en-US"/>
                        </w:rPr>
                        <m:t>l</m:t>
                      </m:r>
                    </m:e>
                    <m:sub>
                      <m:r>
                        <w:rPr>
                          <w:rFonts w:ascii="Cambria Math" w:hAnsi="Cambria Math"/>
                        </w:rPr>
                        <m:t>ру</m:t>
                      </m:r>
                    </m:sub>
                  </m:sSub>
                </m:den>
              </m:f>
            </m:e>
          </m:d>
          <m:r>
            <m:rPr>
              <m:sty m:val="p"/>
            </m:rPr>
            <w:rPr>
              <w:rFonts w:ascii="Cambria Math" w:hAnsi="Cambria Math"/>
              <w:lang w:val="en-US"/>
            </w:rPr>
            <m:t>-1</m:t>
          </m:r>
        </m:oMath>
      </m:oMathPara>
    </w:p>
    <w:p w:rsidR="00B3437C" w:rsidRDefault="00B3437C" w:rsidP="00B3437C">
      <w:pPr>
        <w:pStyle w:val="a8"/>
        <w:tabs>
          <w:tab w:val="num" w:pos="0"/>
          <w:tab w:val="left" w:pos="567"/>
        </w:tabs>
        <w:ind w:firstLine="0"/>
      </w:pPr>
      <w:r w:rsidRPr="00BF03E0">
        <w:t>и их стоимость:</w:t>
      </w:r>
      <w:r>
        <w:t xml:space="preserve"> </w:t>
      </w:r>
    </w:p>
    <w:p w:rsidR="00B3437C" w:rsidRPr="00BF03E0" w:rsidRDefault="00B3437C" w:rsidP="00B3437C">
      <w:pPr>
        <w:pStyle w:val="a8"/>
        <w:tabs>
          <w:tab w:val="num" w:pos="0"/>
          <w:tab w:val="left" w:pos="567"/>
        </w:tabs>
        <w:ind w:firstLine="0"/>
      </w:pPr>
    </w:p>
    <w:p w:rsidR="00B3437C" w:rsidRPr="00382308" w:rsidRDefault="00B3437C" w:rsidP="00B3437C">
      <w:pPr>
        <w:pStyle w:val="a8"/>
        <w:ind w:firstLine="0"/>
        <w:jc w:val="center"/>
      </w:pPr>
      <w:r>
        <w:rPr>
          <w:lang w:val="en-US"/>
        </w:rPr>
        <w:t>C</w:t>
      </w:r>
      <w:r w:rsidRPr="00382308">
        <w:rPr>
          <w:vertAlign w:val="subscript"/>
          <w:lang w:val="en-US"/>
        </w:rPr>
        <w:t>Σ</w:t>
      </w:r>
      <w:r w:rsidRPr="00382308">
        <w:rPr>
          <w:vertAlign w:val="subscript"/>
        </w:rPr>
        <w:t>нрп</w:t>
      </w:r>
      <w:r>
        <w:t xml:space="preserve"> = </w:t>
      </w:r>
      <w:r>
        <w:rPr>
          <w:lang w:val="en-US"/>
        </w:rPr>
        <w:t>C</w:t>
      </w:r>
      <w:r w:rsidRPr="00382308">
        <w:rPr>
          <w:vertAlign w:val="subscript"/>
        </w:rPr>
        <w:t>1нрп</w:t>
      </w:r>
      <w:r>
        <w:t>∙</w:t>
      </w:r>
      <w:r>
        <w:rPr>
          <w:lang w:val="en-US"/>
        </w:rPr>
        <w:t>n</w:t>
      </w:r>
      <w:r w:rsidRPr="00382308">
        <w:rPr>
          <w:vertAlign w:val="subscript"/>
        </w:rPr>
        <w:t>нрп</w:t>
      </w:r>
      <w:r w:rsidRPr="008D7DA5">
        <w:t xml:space="preserve"> </w:t>
      </w:r>
    </w:p>
    <w:p w:rsidR="00B3437C" w:rsidRPr="00BF03E0" w:rsidRDefault="00B3437C" w:rsidP="00B3437C">
      <w:pPr>
        <w:pStyle w:val="a8"/>
        <w:tabs>
          <w:tab w:val="num" w:pos="0"/>
          <w:tab w:val="left" w:pos="567"/>
        </w:tabs>
        <w:jc w:val="center"/>
      </w:pPr>
    </w:p>
    <w:p w:rsidR="00B3437C" w:rsidRPr="00BF03E0" w:rsidRDefault="00B3437C" w:rsidP="00B3437C">
      <w:pPr>
        <w:pStyle w:val="a8"/>
        <w:tabs>
          <w:tab w:val="num" w:pos="0"/>
          <w:tab w:val="left" w:pos="567"/>
        </w:tabs>
      </w:pPr>
      <w:r w:rsidRPr="00BF03E0">
        <w:t>Далее находят затраты на кабель</w:t>
      </w:r>
      <w:r>
        <w:t xml:space="preserve"> </w:t>
      </w:r>
      <w:r>
        <w:rPr>
          <w:lang w:val="en-US"/>
        </w:rPr>
        <w:t>C</w:t>
      </w:r>
      <w:r w:rsidRPr="00382308">
        <w:rPr>
          <w:vertAlign w:val="subscript"/>
          <w:lang w:val="en-US"/>
        </w:rPr>
        <w:t>Σ</w:t>
      </w:r>
      <w:r>
        <w:rPr>
          <w:vertAlign w:val="subscript"/>
        </w:rPr>
        <w:t>каб</w:t>
      </w:r>
      <w:r>
        <w:t xml:space="preserve"> = </w:t>
      </w:r>
      <w:r>
        <w:rPr>
          <w:lang w:val="en-US"/>
        </w:rPr>
        <w:t>C</w:t>
      </w:r>
      <w:r w:rsidRPr="00382308">
        <w:rPr>
          <w:vertAlign w:val="subscript"/>
        </w:rPr>
        <w:t>1</w:t>
      </w:r>
      <w:r>
        <w:rPr>
          <w:vertAlign w:val="subscript"/>
        </w:rPr>
        <w:t>каб</w:t>
      </w:r>
      <w:r>
        <w:t xml:space="preserve"> ∙</w:t>
      </w:r>
      <w:r>
        <w:rPr>
          <w:lang w:val="en-US"/>
        </w:rPr>
        <w:t>L</w:t>
      </w:r>
      <w:r w:rsidRPr="00843E2C">
        <w:t xml:space="preserve">, </w:t>
      </w:r>
    </w:p>
    <w:p w:rsidR="00B3437C" w:rsidRDefault="00B3437C" w:rsidP="00B3437C">
      <w:pPr>
        <w:rPr>
          <w:sz w:val="28"/>
          <w:szCs w:val="28"/>
        </w:rPr>
      </w:pPr>
    </w:p>
    <w:p w:rsidR="00B3437C" w:rsidRDefault="00B3437C" w:rsidP="00B3437C">
      <w:pPr>
        <w:pStyle w:val="a8"/>
        <w:tabs>
          <w:tab w:val="num" w:pos="0"/>
          <w:tab w:val="left" w:pos="567"/>
        </w:tabs>
        <w:ind w:firstLine="0"/>
      </w:pPr>
      <w:r>
        <w:t xml:space="preserve">и суммарные затраты </w:t>
      </w:r>
    </w:p>
    <w:p w:rsidR="00B3437C" w:rsidRPr="00BF03E0" w:rsidRDefault="00B3437C" w:rsidP="00B3437C">
      <w:pPr>
        <w:pStyle w:val="a8"/>
        <w:tabs>
          <w:tab w:val="num" w:pos="0"/>
          <w:tab w:val="left" w:pos="567"/>
        </w:tabs>
        <w:ind w:firstLine="0"/>
      </w:pPr>
    </w:p>
    <w:p w:rsidR="00B3437C" w:rsidRPr="00382308" w:rsidRDefault="00B3437C" w:rsidP="00B3437C">
      <w:pPr>
        <w:pStyle w:val="a8"/>
        <w:tabs>
          <w:tab w:val="num" w:pos="0"/>
          <w:tab w:val="left" w:pos="567"/>
        </w:tabs>
        <w:jc w:val="right"/>
      </w:pPr>
      <w:r>
        <w:rPr>
          <w:lang w:val="en-US"/>
        </w:rPr>
        <w:t>C</w:t>
      </w:r>
      <w:r w:rsidRPr="00382308">
        <w:rPr>
          <w:vertAlign w:val="subscript"/>
          <w:lang w:val="en-US"/>
        </w:rPr>
        <w:t>Σ</w:t>
      </w:r>
      <w:r w:rsidRPr="00382308">
        <w:t xml:space="preserve"> = </w:t>
      </w:r>
      <w:r>
        <w:rPr>
          <w:lang w:val="en-US"/>
        </w:rPr>
        <w:t>C</w:t>
      </w:r>
      <w:r w:rsidRPr="00382308">
        <w:rPr>
          <w:vertAlign w:val="subscript"/>
          <w:lang w:val="en-US"/>
        </w:rPr>
        <w:t>Σ</w:t>
      </w:r>
      <w:r w:rsidRPr="00382308">
        <w:rPr>
          <w:vertAlign w:val="subscript"/>
        </w:rPr>
        <w:t>нрп</w:t>
      </w:r>
      <w:r w:rsidRPr="00382308">
        <w:t xml:space="preserve"> + </w:t>
      </w:r>
      <w:r>
        <w:rPr>
          <w:lang w:val="en-US"/>
        </w:rPr>
        <w:t>C</w:t>
      </w:r>
      <w:r w:rsidRPr="00382308">
        <w:rPr>
          <w:vertAlign w:val="subscript"/>
          <w:lang w:val="en-US"/>
        </w:rPr>
        <w:t>Σ</w:t>
      </w:r>
      <w:r>
        <w:rPr>
          <w:vertAlign w:val="subscript"/>
        </w:rPr>
        <w:t>каб</w:t>
      </w:r>
      <w:r w:rsidRPr="00382308">
        <w:t xml:space="preserve"> </w:t>
      </w:r>
      <w:r>
        <w:tab/>
      </w:r>
      <w:r>
        <w:tab/>
      </w:r>
      <w:r>
        <w:tab/>
      </w:r>
      <w:r>
        <w:tab/>
      </w:r>
      <w:r>
        <w:tab/>
      </w:r>
      <w:r w:rsidRPr="00382308">
        <w:t xml:space="preserve">(1.9) </w:t>
      </w:r>
    </w:p>
    <w:p w:rsidR="00B3437C" w:rsidRPr="00BF03E0" w:rsidRDefault="00B3437C" w:rsidP="00B3437C">
      <w:pPr>
        <w:pStyle w:val="a8"/>
        <w:tabs>
          <w:tab w:val="num" w:pos="0"/>
          <w:tab w:val="left" w:pos="567"/>
        </w:tabs>
      </w:pPr>
    </w:p>
    <w:p w:rsidR="00B3437C" w:rsidRPr="001D0A01" w:rsidRDefault="00B3437C" w:rsidP="00B3437C">
      <w:pPr>
        <w:pStyle w:val="a8"/>
        <w:tabs>
          <w:tab w:val="num" w:pos="0"/>
          <w:tab w:val="left" w:pos="567"/>
        </w:tabs>
        <w:ind w:firstLine="0"/>
      </w:pPr>
      <w:r w:rsidRPr="00BF03E0">
        <w:t>и выбирают кабель с наименьшими суммарными затратами.</w:t>
      </w:r>
      <w:r w:rsidRPr="001D0A01">
        <w:t xml:space="preserve"> </w:t>
      </w:r>
    </w:p>
    <w:p w:rsidR="00B3437C" w:rsidRPr="001D0A01" w:rsidRDefault="00B3437C" w:rsidP="00B3437C">
      <w:pPr>
        <w:pStyle w:val="a8"/>
        <w:tabs>
          <w:tab w:val="num" w:pos="0"/>
          <w:tab w:val="left" w:pos="567"/>
        </w:tabs>
      </w:pPr>
      <w:r w:rsidRPr="00BF03E0">
        <w:t>В приведенных формулах приняты следующие сокращения:</w:t>
      </w:r>
      <w:r w:rsidRPr="001D0A01">
        <w:t xml:space="preserve"> </w:t>
      </w:r>
    </w:p>
    <w:p w:rsidR="00B3437C" w:rsidRPr="001D0A01" w:rsidRDefault="00B3437C" w:rsidP="00B3437C">
      <w:pPr>
        <w:pStyle w:val="a8"/>
        <w:tabs>
          <w:tab w:val="num" w:pos="0"/>
          <w:tab w:val="left" w:pos="567"/>
        </w:tabs>
      </w:pPr>
      <w:r w:rsidRPr="00BF03E0">
        <w:rPr>
          <w:lang w:val="en-US"/>
        </w:rPr>
        <w:t>L</w:t>
      </w:r>
      <w:r w:rsidRPr="00BF03E0">
        <w:t xml:space="preserve"> – протяженность цифровой линии передачи, км;</w:t>
      </w:r>
      <w:r w:rsidRPr="001D0A01">
        <w:t xml:space="preserve"> </w:t>
      </w:r>
    </w:p>
    <w:p w:rsidR="00B3437C" w:rsidRPr="001E07C8" w:rsidRDefault="00B3437C" w:rsidP="00B3437C">
      <w:pPr>
        <w:pStyle w:val="a8"/>
        <w:tabs>
          <w:tab w:val="num" w:pos="0"/>
          <w:tab w:val="left" w:pos="567"/>
        </w:tabs>
      </w:pPr>
      <w:r w:rsidRPr="00BF03E0">
        <w:rPr>
          <w:lang w:val="en-US"/>
        </w:rPr>
        <w:t>n</w:t>
      </w:r>
      <w:r w:rsidRPr="00BF03E0">
        <w:t xml:space="preserve"> – количество ОРП (ПОРП);</w:t>
      </w:r>
      <w:r w:rsidRPr="001E07C8">
        <w:t xml:space="preserve"> </w:t>
      </w:r>
    </w:p>
    <w:p w:rsidR="00B3437C" w:rsidRPr="00BF03E0" w:rsidRDefault="00B3437C" w:rsidP="00B3437C">
      <w:pPr>
        <w:pStyle w:val="a8"/>
        <w:tabs>
          <w:tab w:val="num" w:pos="0"/>
          <w:tab w:val="left" w:pos="567"/>
        </w:tabs>
      </w:pPr>
      <w:r>
        <w:rPr>
          <w:lang w:val="en-US"/>
        </w:rPr>
        <w:t>C</w:t>
      </w:r>
      <w:r w:rsidRPr="00382308">
        <w:rPr>
          <w:vertAlign w:val="subscript"/>
        </w:rPr>
        <w:t>1нрп</w:t>
      </w:r>
      <w:r w:rsidRPr="00BF03E0">
        <w:t xml:space="preserve"> - стоимость одного НРП, тыс. руб.;</w:t>
      </w:r>
    </w:p>
    <w:p w:rsidR="00B3437C" w:rsidRPr="00BF03E0" w:rsidRDefault="00B3437C" w:rsidP="00B3437C">
      <w:pPr>
        <w:pStyle w:val="a8"/>
        <w:tabs>
          <w:tab w:val="num" w:pos="0"/>
          <w:tab w:val="left" w:pos="567"/>
        </w:tabs>
      </w:pPr>
      <w:r>
        <w:rPr>
          <w:lang w:val="en-US"/>
        </w:rPr>
        <w:t>C</w:t>
      </w:r>
      <w:r w:rsidRPr="00382308">
        <w:rPr>
          <w:vertAlign w:val="subscript"/>
        </w:rPr>
        <w:t>1</w:t>
      </w:r>
      <w:r>
        <w:rPr>
          <w:vertAlign w:val="subscript"/>
        </w:rPr>
        <w:t>каб.</w:t>
      </w:r>
      <w:r w:rsidRPr="00BF03E0">
        <w:t xml:space="preserve"> - стоимость 1 км кабеля, тыс. руб.;</w:t>
      </w:r>
    </w:p>
    <w:p w:rsidR="00B3437C" w:rsidRPr="00BF03E0" w:rsidRDefault="00B3437C" w:rsidP="00B3437C">
      <w:pPr>
        <w:pStyle w:val="a8"/>
        <w:tabs>
          <w:tab w:val="num" w:pos="0"/>
          <w:tab w:val="left" w:pos="567"/>
        </w:tabs>
      </w:pPr>
      <w:r w:rsidRPr="00BF03E0">
        <w:rPr>
          <w:lang w:val="en-US"/>
        </w:rPr>
        <w:t>E</w:t>
      </w:r>
      <w:r w:rsidRPr="00BF03E0">
        <w:t xml:space="preserve"> – обозна</w:t>
      </w:r>
      <w:r>
        <w:t>чение целой части от аргумента формулы</w:t>
      </w:r>
      <w:r w:rsidRPr="00BF03E0">
        <w:t>.</w:t>
      </w:r>
      <w:r>
        <w:t xml:space="preserve"> </w:t>
      </w:r>
    </w:p>
    <w:p w:rsidR="00B3437C" w:rsidRPr="00BF03E0" w:rsidRDefault="00B3437C" w:rsidP="00B3437C">
      <w:pPr>
        <w:pStyle w:val="a8"/>
        <w:tabs>
          <w:tab w:val="num" w:pos="0"/>
          <w:tab w:val="left" w:pos="567"/>
        </w:tabs>
      </w:pPr>
    </w:p>
    <w:p w:rsidR="00B3437C" w:rsidRPr="00BF03E0" w:rsidRDefault="00B3437C" w:rsidP="00B3437C">
      <w:pPr>
        <w:pStyle w:val="a8"/>
        <w:tabs>
          <w:tab w:val="num" w:pos="0"/>
          <w:tab w:val="left" w:pos="567"/>
        </w:tabs>
        <w:rPr>
          <w:bCs/>
        </w:rPr>
      </w:pPr>
      <w:r>
        <w:rPr>
          <w:bCs/>
        </w:rPr>
        <w:t>1.6</w:t>
      </w:r>
      <w:r w:rsidRPr="00BF03E0">
        <w:rPr>
          <w:bCs/>
        </w:rPr>
        <w:t>.</w:t>
      </w:r>
      <w:r w:rsidR="003F38B1">
        <w:rPr>
          <w:bCs/>
        </w:rPr>
        <w:t>4</w:t>
      </w:r>
      <w:r w:rsidRPr="00BF03E0">
        <w:rPr>
          <w:bCs/>
        </w:rPr>
        <w:t xml:space="preserve"> Выбор типа симметричного кабеля и расчет длины участка регенерации</w:t>
      </w:r>
      <w:r>
        <w:rPr>
          <w:bCs/>
        </w:rPr>
        <w:t xml:space="preserve">. </w:t>
      </w:r>
    </w:p>
    <w:p w:rsidR="00B3437C" w:rsidRPr="00BF03E0" w:rsidRDefault="00B3437C" w:rsidP="00B3437C">
      <w:pPr>
        <w:pStyle w:val="a8"/>
        <w:tabs>
          <w:tab w:val="num" w:pos="0"/>
          <w:tab w:val="left" w:pos="567"/>
        </w:tabs>
      </w:pPr>
      <w:r w:rsidRPr="00BF03E0">
        <w:t>В линейных трактах, построенных на основе симметричного кабеля с использованием ЦСП ИКМ-120У, ИКМ-120-4, ИКМ-120х2 и ИКМ-480С, наряду с собственной помехой приходится считаться с переходной помехой между парами одного и того же кабеля.</w:t>
      </w:r>
      <w:r>
        <w:t xml:space="preserve"> </w:t>
      </w:r>
    </w:p>
    <w:p w:rsidR="00B3437C" w:rsidRPr="00BF03E0" w:rsidRDefault="00B3437C" w:rsidP="00B3437C">
      <w:pPr>
        <w:pStyle w:val="a8"/>
        <w:tabs>
          <w:tab w:val="num" w:pos="0"/>
          <w:tab w:val="left" w:pos="567"/>
        </w:tabs>
      </w:pPr>
      <w:r w:rsidRPr="00BF03E0">
        <w:t>При двухкабельной схеме организации двухсторонней связи наиболее существенной оказывается переходная помеха, связанная с наличием переходного влияния на дальнем конце цепи. Наибольший уровень переходной помехи имеет место при передаче во влияющей цепи последовательности импульсов  без пробелов с чередующейся полярностью.</w:t>
      </w:r>
      <w:r>
        <w:t xml:space="preserve"> </w:t>
      </w:r>
    </w:p>
    <w:p w:rsidR="001B4263" w:rsidRDefault="00B3437C" w:rsidP="001B4263">
      <w:pPr>
        <w:pStyle w:val="a8"/>
        <w:tabs>
          <w:tab w:val="num" w:pos="0"/>
          <w:tab w:val="left" w:pos="567"/>
        </w:tabs>
      </w:pPr>
      <w:r w:rsidRPr="00BF03E0">
        <w:t>Спектр такого сигнала содержит составляющую с полутактовой частотой и её нечетные гармоники. Поскольку полоса пропускания КУ ограничена тактовой частотой, то мешающее влияние будет оказывать только первая гармоника этой импульсной последовательности.</w:t>
      </w:r>
      <w:r>
        <w:t xml:space="preserve"> </w:t>
      </w:r>
      <w:r w:rsidR="001B4263">
        <w:br w:type="page"/>
      </w:r>
    </w:p>
    <w:p w:rsidR="00B3437C" w:rsidRDefault="00B3437C" w:rsidP="00B3437C">
      <w:pPr>
        <w:pStyle w:val="a8"/>
        <w:tabs>
          <w:tab w:val="num" w:pos="0"/>
          <w:tab w:val="left" w:pos="567"/>
        </w:tabs>
      </w:pPr>
      <w:r w:rsidRPr="00BF03E0">
        <w:lastRenderedPageBreak/>
        <w:t>В рассматриваемом случаи защищенность от переходной помехи в ТРР ровна защищенности цепи на дальнем конце на полутактовой частоте.</w:t>
      </w:r>
      <w:r>
        <w:t xml:space="preserve"> </w:t>
      </w:r>
    </w:p>
    <w:p w:rsidR="00B3437C" w:rsidRPr="00C80469" w:rsidRDefault="00B3437C" w:rsidP="00B3437C">
      <w:pPr>
        <w:pStyle w:val="a8"/>
        <w:tabs>
          <w:tab w:val="num" w:pos="0"/>
          <w:tab w:val="left" w:pos="540"/>
          <w:tab w:val="left" w:pos="567"/>
          <w:tab w:val="left" w:pos="1080"/>
          <w:tab w:val="num" w:pos="1260"/>
        </w:tabs>
        <w:rPr>
          <w:i/>
        </w:rPr>
      </w:pPr>
      <w:r w:rsidRPr="00BF03E0">
        <w:t xml:space="preserve">Поэтому при использовании симметричного кабеля максимальную длину участка регенерации </w:t>
      </w: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 макс.</m:t>
            </m:r>
          </m:sub>
        </m:sSub>
        <m:r>
          <m:rPr>
            <m:sty m:val="p"/>
          </m:rPr>
          <w:rPr>
            <w:rFonts w:ascii="Cambria Math" w:hAnsi="Cambria Math"/>
          </w:rPr>
          <m:t xml:space="preserve"> </m:t>
        </m:r>
      </m:oMath>
      <w:r w:rsidRPr="00BF03E0">
        <w:t xml:space="preserve"> находят из уравнения </w:t>
      </w: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 xml:space="preserve">защ.  </m:t>
            </m:r>
            <m:r>
              <m:rPr>
                <m:sty m:val="p"/>
              </m:rPr>
              <w:rPr>
                <w:rFonts w:ascii="Cambria Math" w:hAnsi="Cambria Math"/>
                <w:lang w:val="en-US"/>
              </w:rPr>
              <m:t>l</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 треб.</m:t>
            </m:r>
          </m:sub>
        </m:sSub>
        <m:r>
          <m:rPr>
            <m:sty m:val="p"/>
          </m:rPr>
          <w:rPr>
            <w:rFonts w:ascii="Cambria Math" w:hAnsi="Cambria Math"/>
          </w:rPr>
          <m:t>,</m:t>
        </m:r>
      </m:oMath>
      <w:r w:rsidRPr="00BF03E0">
        <w:t xml:space="preserve"> учитывая, что </w:t>
      </w:r>
      <m:oMath>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rPr>
              <m:t>ош.1</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rPr>
              <m:t>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ру</m:t>
            </m:r>
          </m:sub>
        </m:sSub>
      </m:oMath>
    </w:p>
    <w:p w:rsidR="00B3437C" w:rsidRDefault="00B3437C" w:rsidP="00B3437C">
      <w:pPr>
        <w:pStyle w:val="a8"/>
        <w:tabs>
          <w:tab w:val="left" w:pos="567"/>
        </w:tabs>
        <w:ind w:firstLine="0"/>
      </w:pPr>
      <w:r w:rsidRPr="00BF03E0">
        <w:t xml:space="preserve">Формулы для оценки защищенности от переходных влияний на дальнем конце </w:t>
      </w:r>
      <w:r>
        <w:t xml:space="preserve">и </w:t>
      </w:r>
      <w:r w:rsidRPr="00BF03E0">
        <w:t>при числе влияющих цепей</w:t>
      </w:r>
      <w:r>
        <w:t xml:space="preserve"> </w:t>
      </w:r>
      <w:r>
        <w:rPr>
          <w:lang w:val="en-US"/>
        </w:rPr>
        <w:t>m</w:t>
      </w:r>
      <w:r w:rsidRPr="001C2C19">
        <w:t xml:space="preserve"> ≤ 4</w:t>
      </w:r>
      <w:r w:rsidRPr="00BF03E0">
        <w:t>,</w:t>
      </w:r>
      <w:r w:rsidRPr="001C2C19">
        <w:t xml:space="preserve"> </w:t>
      </w:r>
      <w:r w:rsidRPr="00BF03E0">
        <w:t>имеют следующий вид:</w:t>
      </w:r>
      <w:r>
        <w:t xml:space="preserve"> </w:t>
      </w:r>
    </w:p>
    <w:p w:rsidR="00B3437C" w:rsidRPr="00BF03E0" w:rsidRDefault="00B3437C" w:rsidP="00B3437C">
      <w:pPr>
        <w:pStyle w:val="a8"/>
        <w:tabs>
          <w:tab w:val="left" w:pos="567"/>
        </w:tabs>
      </w:pPr>
    </w:p>
    <w:p w:rsidR="00B3437C" w:rsidRPr="001C2C19" w:rsidRDefault="00D334DC" w:rsidP="00B3437C">
      <w:pPr>
        <w:pStyle w:val="a8"/>
        <w:tabs>
          <w:tab w:val="left" w:pos="567"/>
        </w:tabs>
        <w:jc w:val="right"/>
      </w:pP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 xml:space="preserve">защ. </m:t>
            </m:r>
            <m:r>
              <m:rPr>
                <m:sty m:val="p"/>
              </m:rPr>
              <w:rPr>
                <w:rFonts w:ascii="Cambria Math" w:hAnsi="Cambria Math"/>
                <w:lang w:val="en-US"/>
              </w:rPr>
              <m:t>l</m:t>
            </m:r>
          </m:sub>
        </m:sSub>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l</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rPr>
              <m:t>макс</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-20∙</m:t>
        </m:r>
        <m:func>
          <m:funcPr>
            <m:ctrlPr>
              <w:rPr>
                <w:rFonts w:ascii="Cambria Math" w:hAnsi="Cambria Math"/>
                <w:lang w:val="en-US"/>
              </w:rPr>
            </m:ctrlPr>
          </m:funcPr>
          <m:fName>
            <m:r>
              <m:rPr>
                <m:sty m:val="p"/>
              </m:rPr>
              <w:rPr>
                <w:rFonts w:ascii="Cambria Math" w:hAnsi="Cambria Math"/>
                <w:lang w:val="en-US"/>
              </w:rPr>
              <m:t>lg</m:t>
            </m:r>
          </m:fName>
          <m:e>
            <m:r>
              <m:rPr>
                <m:sty m:val="p"/>
              </m:rPr>
              <w:rPr>
                <w:rFonts w:ascii="Cambria Math" w:hAnsi="Cambria Math"/>
                <w:lang w:val="en-US"/>
              </w:rPr>
              <m:t>m</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σ</m:t>
                </m:r>
              </m:e>
              <m:sub>
                <m:r>
                  <m:rPr>
                    <m:sty m:val="p"/>
                  </m:rPr>
                  <w:rPr>
                    <w:rFonts w:ascii="Cambria Math" w:hAnsi="Cambria Math"/>
                    <w:lang w:val="en-US"/>
                  </w:rPr>
                  <m:t>l</m:t>
                </m:r>
              </m:sub>
            </m:sSub>
            <m:r>
              <m:rPr>
                <m:sty m:val="p"/>
              </m:rPr>
              <w:rPr>
                <w:rFonts w:ascii="Cambria Math" w:hAnsi="Cambria Math"/>
              </w:rPr>
              <m:t>-</m:t>
            </m:r>
            <m:r>
              <m:rPr>
                <m:sty m:val="p"/>
              </m:rPr>
              <w:rPr>
                <w:rFonts w:ascii="Cambria Math" w:hAnsi="Cambria Math"/>
                <w:lang w:val="en-US"/>
              </w:rPr>
              <m:t>g</m:t>
            </m:r>
            <m:r>
              <m:rPr>
                <m:sty m:val="p"/>
              </m:rPr>
              <w:rPr>
                <w:rFonts w:ascii="Cambria Math" w:hAnsi="Cambria Math"/>
              </w:rPr>
              <m:t xml:space="preserve"> , дБ</m:t>
            </m:r>
          </m:e>
        </m:func>
        <m:r>
          <m:rPr>
            <m:sty m:val="p"/>
          </m:rPr>
          <w:rPr>
            <w:rFonts w:ascii="Cambria Math" w:hAnsi="Cambria Math"/>
          </w:rPr>
          <m:t xml:space="preserve"> </m:t>
        </m:r>
      </m:oMath>
      <w:r w:rsidR="00B3437C">
        <w:tab/>
      </w:r>
      <w:r w:rsidR="00B3437C" w:rsidRPr="005262DE">
        <w:tab/>
      </w:r>
      <w:r w:rsidR="00B3437C" w:rsidRPr="001C2C19">
        <w:t>(</w:t>
      </w:r>
      <w:r w:rsidR="00B3437C">
        <w:t>1.</w:t>
      </w:r>
      <w:r w:rsidR="00B3437C" w:rsidRPr="001C2C19">
        <w:t xml:space="preserve">10а) </w:t>
      </w:r>
    </w:p>
    <w:p w:rsidR="00B3437C" w:rsidRPr="00BF03E0" w:rsidRDefault="00B3437C" w:rsidP="00B3437C">
      <w:pPr>
        <w:pStyle w:val="a8"/>
        <w:tabs>
          <w:tab w:val="left" w:pos="567"/>
        </w:tabs>
        <w:jc w:val="right"/>
      </w:pPr>
    </w:p>
    <w:p w:rsidR="00B3437C" w:rsidRDefault="00B3437C" w:rsidP="00B3437C">
      <w:pPr>
        <w:pStyle w:val="a8"/>
        <w:tabs>
          <w:tab w:val="left" w:pos="567"/>
        </w:tabs>
        <w:ind w:firstLine="0"/>
      </w:pPr>
      <w:r>
        <w:t xml:space="preserve">а </w:t>
      </w:r>
      <w:r w:rsidRPr="00BF03E0">
        <w:t xml:space="preserve">при числе влияющих цепей </w:t>
      </w:r>
      <w:r>
        <w:rPr>
          <w:lang w:val="en-US"/>
        </w:rPr>
        <w:t>m</w:t>
      </w:r>
      <w:r w:rsidRPr="001C2C19">
        <w:t xml:space="preserve"> &gt; 4</w:t>
      </w:r>
      <w:r>
        <w:t xml:space="preserve"> </w:t>
      </w:r>
    </w:p>
    <w:p w:rsidR="00B3437C" w:rsidRPr="001C2C19" w:rsidRDefault="00B3437C" w:rsidP="00B3437C">
      <w:pPr>
        <w:pStyle w:val="a8"/>
        <w:tabs>
          <w:tab w:val="left" w:pos="567"/>
        </w:tabs>
        <w:ind w:firstLine="0"/>
      </w:pPr>
    </w:p>
    <w:p w:rsidR="00B3437C" w:rsidRPr="001C2C19" w:rsidRDefault="00D334DC" w:rsidP="00B3437C">
      <w:pPr>
        <w:pStyle w:val="a8"/>
        <w:tabs>
          <w:tab w:val="left" w:pos="567"/>
        </w:tabs>
        <w:jc w:val="right"/>
      </w:pP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 xml:space="preserve">защ. </m:t>
            </m:r>
            <m:r>
              <m:rPr>
                <m:sty m:val="p"/>
              </m:rPr>
              <w:rPr>
                <w:rFonts w:ascii="Cambria Math" w:hAnsi="Cambria Math"/>
                <w:lang w:val="en-US"/>
              </w:rPr>
              <m:t>l</m:t>
            </m:r>
          </m:sub>
        </m:sSub>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l</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rPr>
              <m:t>макс</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-10∙</m:t>
        </m:r>
        <m:func>
          <m:funcPr>
            <m:ctrlPr>
              <w:rPr>
                <w:rFonts w:ascii="Cambria Math" w:hAnsi="Cambria Math"/>
                <w:lang w:val="en-US"/>
              </w:rPr>
            </m:ctrlPr>
          </m:funcPr>
          <m:fName>
            <m:r>
              <m:rPr>
                <m:sty m:val="p"/>
              </m:rPr>
              <w:rPr>
                <w:rFonts w:ascii="Cambria Math" w:hAnsi="Cambria Math"/>
                <w:lang w:val="en-US"/>
              </w:rPr>
              <m:t>lg</m:t>
            </m:r>
          </m:fName>
          <m:e>
            <m:r>
              <m:rPr>
                <m:sty m:val="p"/>
              </m:rPr>
              <w:rPr>
                <w:rFonts w:ascii="Cambria Math" w:hAnsi="Cambria Math"/>
                <w:lang w:val="en-US"/>
              </w:rPr>
              <m:t>m</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σ</m:t>
                </m:r>
              </m:e>
              <m:sub>
                <m:r>
                  <m:rPr>
                    <m:sty m:val="p"/>
                  </m:rPr>
                  <w:rPr>
                    <w:rFonts w:ascii="Cambria Math" w:hAnsi="Cambria Math"/>
                    <w:lang w:val="en-US"/>
                  </w:rPr>
                  <m:t>l</m:t>
                </m:r>
              </m:sub>
            </m:sSub>
            <m:r>
              <m:rPr>
                <m:sty m:val="p"/>
              </m:rPr>
              <w:rPr>
                <w:rFonts w:ascii="Cambria Math" w:hAnsi="Cambria Math"/>
              </w:rPr>
              <m:t>-</m:t>
            </m:r>
            <m:r>
              <m:rPr>
                <m:sty m:val="p"/>
              </m:rPr>
              <w:rPr>
                <w:rFonts w:ascii="Cambria Math" w:hAnsi="Cambria Math"/>
                <w:lang w:val="en-US"/>
              </w:rPr>
              <m:t>g</m:t>
            </m:r>
            <m:r>
              <m:rPr>
                <m:sty m:val="p"/>
              </m:rPr>
              <w:rPr>
                <w:rFonts w:ascii="Cambria Math" w:hAnsi="Cambria Math"/>
              </w:rPr>
              <m:t xml:space="preserve"> , дБ</m:t>
            </m:r>
          </m:e>
        </m:func>
        <m:r>
          <m:rPr>
            <m:sty m:val="p"/>
          </m:rPr>
          <w:rPr>
            <w:rFonts w:ascii="Cambria Math" w:hAnsi="Cambria Math"/>
          </w:rPr>
          <m:t xml:space="preserve"> </m:t>
        </m:r>
      </m:oMath>
      <w:r w:rsidR="00B3437C">
        <w:tab/>
      </w:r>
      <w:r w:rsidR="00B3437C" w:rsidRPr="005262DE">
        <w:tab/>
      </w:r>
      <w:r w:rsidR="00B3437C" w:rsidRPr="001C2C19">
        <w:t>(</w:t>
      </w:r>
      <w:r w:rsidR="00B3437C">
        <w:t>1.</w:t>
      </w:r>
      <w:r w:rsidR="00B3437C" w:rsidRPr="001C2C19">
        <w:t>10</w:t>
      </w:r>
      <w:r w:rsidR="00B3437C">
        <w:t>б</w:t>
      </w:r>
      <w:r w:rsidR="00B3437C" w:rsidRPr="001C2C19">
        <w:t xml:space="preserve">) </w:t>
      </w:r>
    </w:p>
    <w:p w:rsidR="00B3437C" w:rsidRPr="00BF03E0" w:rsidRDefault="00B3437C" w:rsidP="00B3437C">
      <w:pPr>
        <w:pStyle w:val="a8"/>
        <w:tabs>
          <w:tab w:val="left" w:pos="567"/>
        </w:tabs>
      </w:pPr>
    </w:p>
    <w:p w:rsidR="00B3437C" w:rsidRDefault="00B3437C" w:rsidP="00971B72">
      <w:pPr>
        <w:pStyle w:val="a8"/>
        <w:tabs>
          <w:tab w:val="left" w:pos="567"/>
        </w:tabs>
        <w:ind w:firstLine="0"/>
      </w:pPr>
      <w:r w:rsidRPr="00BF03E0">
        <w:t xml:space="preserve">где </w:t>
      </w:r>
      <w:r w:rsidRPr="00C00FE3">
        <w:tab/>
      </w:r>
      <w:r>
        <w:rPr>
          <w:lang w:val="en-US"/>
        </w:rPr>
        <w:t>A</w:t>
      </w:r>
      <w:r w:rsidRPr="001C2C19">
        <w:rPr>
          <w:vertAlign w:val="subscript"/>
          <w:lang w:val="en-US"/>
        </w:rPr>
        <w:t>l</w:t>
      </w:r>
      <w:r w:rsidRPr="00BF03E0">
        <w:t xml:space="preserve"> - переходное затухание на дальнем конце;</w:t>
      </w:r>
      <w:r>
        <w:t xml:space="preserve"> </w:t>
      </w:r>
    </w:p>
    <w:p w:rsidR="00B3437C" w:rsidRDefault="00B3437C" w:rsidP="00971B72">
      <w:pPr>
        <w:pStyle w:val="a8"/>
        <w:tabs>
          <w:tab w:val="left" w:pos="567"/>
        </w:tabs>
      </w:pPr>
      <w:r>
        <w:t>σ</w:t>
      </w:r>
      <w:r w:rsidRPr="001C2C19">
        <w:rPr>
          <w:vertAlign w:val="subscript"/>
          <w:lang w:val="en-US"/>
        </w:rPr>
        <w:t>l</w:t>
      </w:r>
      <w:r>
        <w:t xml:space="preserve">= 6,65 дБ </w:t>
      </w:r>
      <w:r w:rsidRPr="00BF03E0">
        <w:t>- дисперсия защищенности для внутричетверочных комбинаций;</w:t>
      </w:r>
      <w:r>
        <w:t xml:space="preserve"> </w:t>
      </w:r>
    </w:p>
    <w:p w:rsidR="00B3437C" w:rsidRPr="00843E2C" w:rsidRDefault="00B3437C" w:rsidP="00B3437C">
      <w:pPr>
        <w:pStyle w:val="a8"/>
        <w:tabs>
          <w:tab w:val="left" w:pos="567"/>
        </w:tabs>
      </w:pPr>
      <w:r w:rsidRPr="00BF03E0">
        <w:rPr>
          <w:lang w:val="en-US"/>
        </w:rPr>
        <w:t>g</w:t>
      </w:r>
      <w:r w:rsidRPr="00BF03E0">
        <w:t xml:space="preserve"> =3дБ – допуск по защищенности при изготовлении регенераторов.</w:t>
      </w:r>
      <w:r w:rsidRPr="00C00FE3">
        <w:t xml:space="preserve"> </w:t>
      </w:r>
      <w:r>
        <w:t xml:space="preserve"> </w:t>
      </w:r>
    </w:p>
    <w:p w:rsidR="00B3437C" w:rsidRPr="00843E2C" w:rsidRDefault="00B3437C" w:rsidP="00B3437C">
      <w:pPr>
        <w:pStyle w:val="a8"/>
        <w:tabs>
          <w:tab w:val="left" w:pos="567"/>
        </w:tabs>
      </w:pPr>
    </w:p>
    <w:p w:rsidR="00B3437C" w:rsidRPr="00BF03E0" w:rsidRDefault="00B3437C" w:rsidP="00B3437C">
      <w:pPr>
        <w:pStyle w:val="a8"/>
        <w:tabs>
          <w:tab w:val="left" w:pos="567"/>
        </w:tabs>
      </w:pPr>
      <w:r w:rsidRPr="00BF03E0">
        <w:t xml:space="preserve">Уравнение </w:t>
      </w: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защ.l</m:t>
            </m:r>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защ.треб.</m:t>
            </m:r>
          </m:sub>
        </m:sSub>
      </m:oMath>
      <w:r w:rsidRPr="00BF03E0">
        <w:t xml:space="preserve"> можно решать графически, построив в достаточно крупном масштабе два графика </w:t>
      </w: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защ.СП</m:t>
            </m:r>
          </m:sub>
        </m:sSub>
        <m:r>
          <m:rPr>
            <m:sty m:val="p"/>
          </m:rPr>
          <w:rPr>
            <w:rFonts w:ascii="Cambria Math" w:hAnsi="Cambria Math"/>
          </w:rPr>
          <m:t>=</m:t>
        </m:r>
        <m:r>
          <m:rPr>
            <m:sty m:val="p"/>
          </m:rPr>
          <w:rPr>
            <w:rFonts w:ascii="Cambria Math" w:hAnsi="Cambria Math"/>
            <w:lang w:val="en-US"/>
          </w:rPr>
          <m:t>f</m:t>
        </m:r>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 xml:space="preserve">) </m:t>
        </m:r>
      </m:oMath>
      <w:r w:rsidRPr="00D161ED">
        <w:t xml:space="preserve"> </w:t>
      </w:r>
      <w:r>
        <w:t xml:space="preserve">и </w:t>
      </w:r>
      <m:oMath>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защ.треб.</m:t>
            </m:r>
          </m:sub>
        </m:sSub>
        <m:r>
          <m:rPr>
            <m:sty m:val="p"/>
          </m:rPr>
          <w:rPr>
            <w:rFonts w:ascii="Cambria Math" w:hAnsi="Cambria Math"/>
          </w:rPr>
          <m:t>=</m:t>
        </m:r>
        <m:r>
          <m:rPr>
            <m:sty m:val="p"/>
          </m:rPr>
          <w:rPr>
            <w:rFonts w:ascii="Cambria Math" w:hAnsi="Cambria Math"/>
            <w:lang w:val="en-US"/>
          </w:rPr>
          <m:t>f</m:t>
        </m:r>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 xml:space="preserve">) </m:t>
        </m:r>
      </m:oMath>
      <w:r>
        <w:t xml:space="preserve">. </w:t>
      </w:r>
      <w:r w:rsidRPr="00BF03E0">
        <w:t xml:space="preserve">Абсцисса точки их пересечения определяет корень уравнения – величину </w:t>
      </w:r>
      <w:r>
        <w:rPr>
          <w:lang w:val="en-US"/>
        </w:rPr>
        <w:t>l</w:t>
      </w:r>
      <w:r w:rsidRPr="005262DE">
        <w:rPr>
          <w:vertAlign w:val="subscript"/>
        </w:rPr>
        <w:t>ру</w:t>
      </w:r>
      <w:r w:rsidRPr="00D161ED">
        <w:rPr>
          <w:vertAlign w:val="subscript"/>
        </w:rPr>
        <w:t xml:space="preserve"> </w:t>
      </w:r>
      <w:r w:rsidRPr="005262DE">
        <w:rPr>
          <w:vertAlign w:val="subscript"/>
        </w:rPr>
        <w:t>макс.</w:t>
      </w:r>
      <w:r w:rsidRPr="00BF03E0">
        <w:t xml:space="preserve"> </w:t>
      </w:r>
    </w:p>
    <w:p w:rsidR="00B3437C" w:rsidRPr="00BF03E0" w:rsidRDefault="00B3437C" w:rsidP="00B3437C">
      <w:pPr>
        <w:pStyle w:val="a8"/>
        <w:tabs>
          <w:tab w:val="left" w:pos="567"/>
        </w:tabs>
      </w:pPr>
      <w:r w:rsidRPr="00BF03E0">
        <w:t>Выбор типа кабеля производится по методике раздела 1.5.2.</w:t>
      </w:r>
      <w:r>
        <w:t xml:space="preserve"> </w:t>
      </w:r>
    </w:p>
    <w:p w:rsidR="00B3437C" w:rsidRPr="00BF03E0" w:rsidRDefault="00B3437C" w:rsidP="00B3437C">
      <w:pPr>
        <w:pStyle w:val="a8"/>
        <w:tabs>
          <w:tab w:val="left" w:pos="567"/>
        </w:tabs>
      </w:pPr>
    </w:p>
    <w:p w:rsidR="00B3437C" w:rsidRPr="00BF03E0" w:rsidRDefault="00B3437C" w:rsidP="00B3437C">
      <w:pPr>
        <w:pStyle w:val="a8"/>
        <w:tabs>
          <w:tab w:val="left" w:pos="567"/>
        </w:tabs>
        <w:rPr>
          <w:bCs/>
        </w:rPr>
      </w:pPr>
      <w:r w:rsidRPr="00BF03E0">
        <w:rPr>
          <w:bCs/>
        </w:rPr>
        <w:t>1.</w:t>
      </w:r>
      <w:r>
        <w:rPr>
          <w:bCs/>
        </w:rPr>
        <w:t>7</w:t>
      </w:r>
      <w:r w:rsidRPr="00BF03E0">
        <w:rPr>
          <w:bCs/>
        </w:rPr>
        <w:t xml:space="preserve"> Расчет затуханий участков регенерации на рабочей частоте</w:t>
      </w:r>
      <w:r>
        <w:rPr>
          <w:bCs/>
        </w:rPr>
        <w:t xml:space="preserve"> </w:t>
      </w:r>
    </w:p>
    <w:p w:rsidR="00B3437C" w:rsidRPr="00BF03E0" w:rsidRDefault="00B3437C" w:rsidP="00B3437C">
      <w:pPr>
        <w:pStyle w:val="a8"/>
        <w:tabs>
          <w:tab w:val="left" w:pos="567"/>
        </w:tabs>
        <w:rPr>
          <w:bCs/>
        </w:rPr>
      </w:pPr>
    </w:p>
    <w:p w:rsidR="00B3437C" w:rsidRDefault="00B3437C" w:rsidP="00B3437C">
      <w:pPr>
        <w:pStyle w:val="a8"/>
        <w:tabs>
          <w:tab w:val="left" w:pos="567"/>
        </w:tabs>
      </w:pPr>
      <w:r w:rsidRPr="00BF03E0">
        <w:t>Затухания участков регенерации рассчитываются п</w:t>
      </w:r>
      <w:r>
        <w:t>ри</w:t>
      </w:r>
      <w:r w:rsidRPr="00BF03E0">
        <w:t xml:space="preserve"> максимальной температуре грунта. Формула для расчета имеет следующий вид:</w:t>
      </w:r>
      <w:r>
        <w:t xml:space="preserve"> </w:t>
      </w:r>
    </w:p>
    <w:p w:rsidR="00B3437C" w:rsidRPr="00BF03E0" w:rsidRDefault="00B3437C" w:rsidP="00B3437C">
      <w:pPr>
        <w:pStyle w:val="a8"/>
        <w:tabs>
          <w:tab w:val="left" w:pos="567"/>
        </w:tabs>
      </w:pPr>
    </w:p>
    <w:p w:rsidR="00B3437C" w:rsidRPr="000A08CF" w:rsidRDefault="00D334DC" w:rsidP="00B3437C">
      <w:pPr>
        <w:pStyle w:val="a8"/>
        <w:tabs>
          <w:tab w:val="left" w:pos="567"/>
        </w:tabs>
        <w:jc w:val="right"/>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ру</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макс</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ру</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транс.</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ил</m:t>
            </m:r>
          </m:sub>
        </m:sSub>
        <m:r>
          <m:rPr>
            <m:sty m:val="p"/>
          </m:rPr>
          <w:rPr>
            <w:rFonts w:ascii="Cambria Math" w:hAnsi="Cambria Math"/>
          </w:rPr>
          <m:t xml:space="preserve"> , дБ</m:t>
        </m:r>
        <m:r>
          <w:rPr>
            <w:rFonts w:ascii="Cambria Math" w:hAnsi="Cambria Math"/>
          </w:rPr>
          <m:t xml:space="preserve"> </m:t>
        </m:r>
      </m:oMath>
      <w:r w:rsidR="00B3437C">
        <w:t xml:space="preserve"> </w:t>
      </w:r>
      <w:r w:rsidR="00B3437C">
        <w:tab/>
      </w:r>
      <w:r w:rsidR="00B3437C">
        <w:tab/>
        <w:t xml:space="preserve">(1.11) </w:t>
      </w:r>
    </w:p>
    <w:p w:rsidR="00B3437C" w:rsidRPr="000A08CF" w:rsidRDefault="00B3437C" w:rsidP="00B3437C">
      <w:pPr>
        <w:pStyle w:val="a8"/>
        <w:tabs>
          <w:tab w:val="left" w:pos="567"/>
        </w:tabs>
      </w:pPr>
    </w:p>
    <w:p w:rsidR="00B3437C" w:rsidRPr="000A08CF" w:rsidRDefault="00B3437C" w:rsidP="00B3437C">
      <w:pPr>
        <w:pStyle w:val="a8"/>
        <w:tabs>
          <w:tab w:val="left" w:pos="567"/>
        </w:tabs>
        <w:ind w:firstLine="0"/>
      </w:pPr>
      <w:r w:rsidRPr="00BF03E0">
        <w:t xml:space="preserve">где </w:t>
      </w:r>
      <w:r w:rsidRPr="000A08CF">
        <w:tab/>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транс.</m:t>
            </m:r>
          </m:sub>
        </m:sSub>
      </m:oMath>
      <w:r w:rsidRPr="000A08CF">
        <w:t>=1</w:t>
      </w:r>
      <w:r w:rsidRPr="00BF03E0">
        <w:t xml:space="preserve"> - затухание линейного трансформатора;</w:t>
      </w:r>
      <w:r w:rsidRPr="000A08CF">
        <w:t xml:space="preserve"> </w:t>
      </w:r>
    </w:p>
    <w:p w:rsidR="00B3437C" w:rsidRPr="000A08CF" w:rsidRDefault="00D334DC" w:rsidP="00B3437C">
      <w:pPr>
        <w:pStyle w:val="a8"/>
        <w:tabs>
          <w:tab w:val="left" w:pos="567"/>
        </w:tabs>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ил</m:t>
            </m:r>
          </m:sub>
        </m:sSub>
      </m:oMath>
      <w:r w:rsidR="00B3437C" w:rsidRPr="00BF03E0">
        <w:t xml:space="preserve"> - затухание искусственной линии, дБ.</w:t>
      </w:r>
      <w:r w:rsidR="00B3437C" w:rsidRPr="000A08CF">
        <w:t xml:space="preserve"> </w:t>
      </w:r>
    </w:p>
    <w:p w:rsidR="00B3437C" w:rsidRDefault="00B3437C" w:rsidP="00B3437C">
      <w:pPr>
        <w:pStyle w:val="a8"/>
        <w:tabs>
          <w:tab w:val="left" w:pos="567"/>
        </w:tabs>
      </w:pPr>
      <w:r w:rsidRPr="00BF03E0">
        <w:t>Искусственные линии устанавливаются только на укороченных участках и дополняют затухание последних до номинального значения. Если в технических данных ЦСП задана эквивалентная длина ИЛ, её затухание может быть рассчитано по формуле:</w:t>
      </w:r>
      <w:r>
        <w:t xml:space="preserve"> </w:t>
      </w:r>
    </w:p>
    <w:p w:rsidR="00B3437C" w:rsidRPr="00BF03E0" w:rsidRDefault="00B3437C" w:rsidP="00B3437C">
      <w:pPr>
        <w:pStyle w:val="a8"/>
        <w:tabs>
          <w:tab w:val="left" w:pos="567"/>
        </w:tabs>
      </w:pPr>
    </w:p>
    <w:p w:rsidR="00B3437C" w:rsidRPr="00D161ED" w:rsidRDefault="00D334DC" w:rsidP="00B3437C">
      <w:pPr>
        <w:pStyle w:val="a8"/>
        <w:tabs>
          <w:tab w:val="left" w:pos="567"/>
        </w:tabs>
        <w:ind w:firstLine="0"/>
        <w:jc w:val="center"/>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ил</m:t>
            </m:r>
          </m:sub>
        </m:sSub>
      </m:oMath>
      <w:r w:rsidR="00B3437C" w:rsidRPr="00D161ED">
        <w:t xml:space="preserve"> =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макс</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ил</m:t>
            </m:r>
          </m:sub>
        </m:sSub>
        <m:r>
          <m:rPr>
            <m:sty m:val="p"/>
          </m:rPr>
          <w:rPr>
            <w:rFonts w:ascii="Cambria Math" w:hAnsi="Cambria Math"/>
          </w:rPr>
          <m:t xml:space="preserve"> , дБ</m:t>
        </m:r>
      </m:oMath>
      <w:r w:rsidR="00B3437C" w:rsidRPr="00D161ED">
        <w:t xml:space="preserve"> </w:t>
      </w:r>
    </w:p>
    <w:p w:rsidR="00B3437C" w:rsidRPr="00BF03E0" w:rsidRDefault="00B3437C" w:rsidP="00B3437C">
      <w:pPr>
        <w:pStyle w:val="a8"/>
        <w:tabs>
          <w:tab w:val="left" w:pos="567"/>
        </w:tabs>
        <w:jc w:val="center"/>
      </w:pPr>
    </w:p>
    <w:p w:rsidR="00B3437C" w:rsidRPr="00BF03E0" w:rsidRDefault="00B3437C" w:rsidP="00B3437C">
      <w:pPr>
        <w:pStyle w:val="a8"/>
        <w:tabs>
          <w:tab w:val="left" w:pos="567"/>
        </w:tabs>
      </w:pPr>
      <w:r w:rsidRPr="00BF03E0">
        <w:t xml:space="preserve">Рассчитанные значения </w:t>
      </w:r>
      <w:r>
        <w:t xml:space="preserve">затуханий </w:t>
      </w:r>
      <w:r w:rsidRPr="00BF03E0">
        <w:t>участков регенерации записываются в таблицу 1.3.</w:t>
      </w:r>
      <w:r>
        <w:t xml:space="preserve"> </w:t>
      </w:r>
    </w:p>
    <w:p w:rsidR="001B4263" w:rsidRDefault="001B4263">
      <w:pPr>
        <w:rPr>
          <w:bCs/>
          <w:color w:val="000000"/>
          <w:sz w:val="28"/>
          <w:szCs w:val="28"/>
        </w:rPr>
      </w:pPr>
      <w:r>
        <w:rPr>
          <w:bCs/>
        </w:rPr>
        <w:br w:type="page"/>
      </w:r>
    </w:p>
    <w:p w:rsidR="00B3437C" w:rsidRPr="00BF03E0" w:rsidRDefault="00B3437C" w:rsidP="00B3437C">
      <w:pPr>
        <w:pStyle w:val="a8"/>
        <w:tabs>
          <w:tab w:val="left" w:pos="567"/>
        </w:tabs>
        <w:rPr>
          <w:bCs/>
        </w:rPr>
      </w:pPr>
      <w:r w:rsidRPr="00BF03E0">
        <w:rPr>
          <w:bCs/>
        </w:rPr>
        <w:lastRenderedPageBreak/>
        <w:t>1.</w:t>
      </w:r>
      <w:r>
        <w:rPr>
          <w:bCs/>
        </w:rPr>
        <w:t>8</w:t>
      </w:r>
      <w:r w:rsidRPr="00BF03E0">
        <w:rPr>
          <w:bCs/>
        </w:rPr>
        <w:t xml:space="preserve"> Расчет уровней передачи, приема и усиления регенерационных пунктов</w:t>
      </w:r>
      <w:r>
        <w:rPr>
          <w:bCs/>
        </w:rPr>
        <w:t xml:space="preserve"> </w:t>
      </w:r>
    </w:p>
    <w:p w:rsidR="00B3437C" w:rsidRDefault="00B3437C" w:rsidP="00B3437C">
      <w:pPr>
        <w:jc w:val="both"/>
        <w:rPr>
          <w:sz w:val="28"/>
          <w:szCs w:val="28"/>
        </w:rPr>
      </w:pPr>
    </w:p>
    <w:p w:rsidR="00B3437C" w:rsidRPr="00BF03E0" w:rsidRDefault="00B3437C" w:rsidP="001B4263">
      <w:pPr>
        <w:ind w:firstLine="567"/>
        <w:jc w:val="both"/>
        <w:rPr>
          <w:sz w:val="28"/>
          <w:szCs w:val="28"/>
        </w:rPr>
      </w:pPr>
      <w:r w:rsidRPr="00BF03E0">
        <w:rPr>
          <w:sz w:val="28"/>
          <w:szCs w:val="28"/>
        </w:rPr>
        <w:t>В отличие от аналоговых систем передачи с частотным разделением каналов, в цифровых системах рассчитываются следующие разновидности уровней передачи</w:t>
      </w:r>
      <w:r>
        <w:rPr>
          <w:sz w:val="28"/>
          <w:szCs w:val="28"/>
        </w:rPr>
        <w:t xml:space="preserve">: </w:t>
      </w:r>
    </w:p>
    <w:p w:rsidR="00B3437C" w:rsidRPr="00BF03E0" w:rsidRDefault="00B3437C" w:rsidP="00B3437C">
      <w:pPr>
        <w:pStyle w:val="a8"/>
        <w:tabs>
          <w:tab w:val="left" w:pos="567"/>
        </w:tabs>
      </w:pPr>
      <w:r w:rsidRPr="00BF03E0">
        <w:t>Абсолютный уровень пиковой мощности при воздействии единичного импульса цифрового сигнала:</w:t>
      </w:r>
      <w:r>
        <w:t xml:space="preserve"> </w:t>
      </w:r>
    </w:p>
    <w:p w:rsidR="00B3437C" w:rsidRPr="00BD77BB" w:rsidRDefault="00D334DC" w:rsidP="00B3437C">
      <w:pPr>
        <w:pStyle w:val="a8"/>
        <w:tabs>
          <w:tab w:val="left" w:pos="567"/>
        </w:tabs>
        <w:jc w:val="right"/>
      </w:pP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пер.1</m:t>
            </m:r>
          </m:sub>
        </m:sSub>
        <m:r>
          <m:rPr>
            <m:sty m:val="p"/>
          </m:rPr>
          <w:rPr>
            <w:rFonts w:ascii="Cambria Math" w:hAnsi="Cambria Math"/>
          </w:rPr>
          <m:t>=10∙</m:t>
        </m:r>
        <m:r>
          <m:rPr>
            <m:sty m:val="p"/>
          </m:rPr>
          <w:rPr>
            <w:rFonts w:ascii="Cambria Math" w:hAnsi="Cambria Math"/>
            <w:lang w:val="en-US"/>
          </w:rPr>
          <m:t>lg</m:t>
        </m:r>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U</m:t>
                </m:r>
              </m:e>
              <m:sub>
                <m:r>
                  <m:rPr>
                    <m:sty m:val="p"/>
                  </m:rPr>
                  <w:rPr>
                    <w:rFonts w:ascii="Cambria Math" w:hAnsi="Cambria Math"/>
                  </w:rPr>
                  <m:t>пер.</m:t>
                </m:r>
              </m:sub>
              <m:sup>
                <m:r>
                  <m:rPr>
                    <m:sty m:val="p"/>
                  </m:rPr>
                  <w:rPr>
                    <w:rFonts w:ascii="Cambria Math" w:hAnsi="Cambria Math"/>
                  </w:rPr>
                  <m:t>2</m:t>
                </m:r>
              </m:sup>
            </m:sSubSup>
          </m:num>
          <m:den>
            <m:sSub>
              <m:sSubPr>
                <m:ctrlPr>
                  <w:rPr>
                    <w:rFonts w:ascii="Cambria Math" w:hAnsi="Cambria Math"/>
                    <w:lang w:val="en-US"/>
                  </w:rPr>
                </m:ctrlPr>
              </m:sSubPr>
              <m:e>
                <m:r>
                  <m:rPr>
                    <m:sty m:val="p"/>
                  </m:rPr>
                  <w:rPr>
                    <w:rFonts w:ascii="Cambria Math" w:hAnsi="Cambria Math"/>
                    <w:lang w:val="en-US"/>
                  </w:rPr>
                  <m:t>Z</m:t>
                </m:r>
              </m:e>
              <m:sub>
                <m:r>
                  <m:rPr>
                    <m:sty m:val="p"/>
                  </m:rPr>
                  <w:rPr>
                    <w:rFonts w:ascii="Cambria Math" w:hAnsi="Cambria Math"/>
                  </w:rPr>
                  <m:t>в</m:t>
                </m:r>
              </m:sub>
            </m:sSub>
            <m:r>
              <m:rPr>
                <m:sty m:val="p"/>
              </m:rPr>
              <w:rPr>
                <w:rFonts w:ascii="Cambria Math" w:hAnsi="Cambria Math"/>
              </w:rPr>
              <m:t>∙</m:t>
            </m:r>
          </m:den>
        </m:f>
        <m:sSup>
          <m:sSupPr>
            <m:ctrlPr>
              <w:rPr>
                <w:rFonts w:ascii="Cambria Math" w:hAnsi="Cambria Math"/>
                <w:lang w:val="en-US"/>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 дБ</m:t>
        </m:r>
      </m:oMath>
      <w:r w:rsidR="00B3437C" w:rsidRPr="00BD77BB">
        <w:t xml:space="preserve"> </w:t>
      </w:r>
      <w:r w:rsidR="00B3437C">
        <w:tab/>
      </w:r>
      <w:r w:rsidR="00B3437C">
        <w:tab/>
      </w:r>
      <w:r w:rsidR="00B3437C">
        <w:tab/>
      </w:r>
      <w:r w:rsidR="00B3437C">
        <w:tab/>
      </w:r>
      <w:r w:rsidR="00B3437C" w:rsidRPr="00BD77BB">
        <w:t xml:space="preserve">(1.12) </w:t>
      </w:r>
    </w:p>
    <w:p w:rsidR="00B3437C" w:rsidRPr="00BF03E0" w:rsidRDefault="00B3437C" w:rsidP="00B3437C">
      <w:pPr>
        <w:pStyle w:val="a8"/>
        <w:tabs>
          <w:tab w:val="left" w:pos="567"/>
        </w:tabs>
        <w:jc w:val="right"/>
      </w:pPr>
    </w:p>
    <w:p w:rsidR="00B3437C" w:rsidRDefault="00B3437C" w:rsidP="00B3437C">
      <w:pPr>
        <w:pStyle w:val="a8"/>
        <w:tabs>
          <w:tab w:val="left" w:pos="567"/>
        </w:tabs>
      </w:pPr>
      <w:r w:rsidRPr="00BF03E0">
        <w:t>Средний абсолютный уровень цифрового сигнала:</w:t>
      </w:r>
      <w:r>
        <w:t xml:space="preserve"> </w:t>
      </w:r>
    </w:p>
    <w:p w:rsidR="00B3437C" w:rsidRDefault="00B3437C" w:rsidP="00B3437C">
      <w:pPr>
        <w:pStyle w:val="a8"/>
        <w:tabs>
          <w:tab w:val="left" w:pos="567"/>
        </w:tabs>
      </w:pPr>
    </w:p>
    <w:p w:rsidR="00B3437C" w:rsidRPr="00BD77BB" w:rsidRDefault="00D334DC" w:rsidP="00B3437C">
      <w:pPr>
        <w:pStyle w:val="a8"/>
        <w:tabs>
          <w:tab w:val="left" w:pos="567"/>
        </w:tabs>
        <w:jc w:val="right"/>
      </w:pP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пер.1ср</m:t>
            </m:r>
          </m:sub>
        </m:sSub>
        <m:r>
          <m:rPr>
            <m:sty m:val="p"/>
          </m:rPr>
          <w:rPr>
            <w:rFonts w:ascii="Cambria Math" w:hAnsi="Cambria Math"/>
          </w:rPr>
          <m:t>=10∙</m:t>
        </m:r>
        <m:r>
          <m:rPr>
            <m:sty m:val="p"/>
          </m:rPr>
          <w:rPr>
            <w:rFonts w:ascii="Cambria Math" w:hAnsi="Cambria Math"/>
            <w:lang w:val="en-US"/>
          </w:rPr>
          <m:t>lg</m:t>
        </m:r>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U</m:t>
                </m:r>
              </m:e>
              <m:sub>
                <m:r>
                  <m:rPr>
                    <m:sty m:val="p"/>
                  </m:rPr>
                  <w:rPr>
                    <w:rFonts w:ascii="Cambria Math" w:hAnsi="Cambria Math"/>
                  </w:rPr>
                  <m:t>пер.</m:t>
                </m:r>
              </m:sub>
              <m:sup>
                <m:r>
                  <m:rPr>
                    <m:sty m:val="p"/>
                  </m:rPr>
                  <w:rPr>
                    <w:rFonts w:ascii="Cambria Math" w:hAnsi="Cambria Math"/>
                  </w:rPr>
                  <m:t>2</m:t>
                </m:r>
              </m:sup>
            </m:sSubSup>
          </m:num>
          <m:den>
            <m:sSub>
              <m:sSubPr>
                <m:ctrlPr>
                  <w:rPr>
                    <w:rFonts w:ascii="Cambria Math" w:hAnsi="Cambria Math"/>
                    <w:lang w:val="en-US"/>
                  </w:rPr>
                </m:ctrlPr>
              </m:sSubPr>
              <m:e>
                <m:r>
                  <m:rPr>
                    <m:sty m:val="p"/>
                  </m:rPr>
                  <w:rPr>
                    <w:rFonts w:ascii="Cambria Math" w:hAnsi="Cambria Math"/>
                  </w:rPr>
                  <m:t>2∙</m:t>
                </m:r>
                <m:r>
                  <m:rPr>
                    <m:sty m:val="p"/>
                  </m:rPr>
                  <w:rPr>
                    <w:rFonts w:ascii="Cambria Math" w:hAnsi="Cambria Math"/>
                    <w:lang w:val="en-US"/>
                  </w:rPr>
                  <m:t>Z</m:t>
                </m:r>
              </m:e>
              <m:sub>
                <m:r>
                  <m:rPr>
                    <m:sty m:val="p"/>
                  </m:rPr>
                  <w:rPr>
                    <w:rFonts w:ascii="Cambria Math" w:hAnsi="Cambria Math"/>
                  </w:rPr>
                  <m:t>в</m:t>
                </m:r>
              </m:sub>
            </m:sSub>
            <m:r>
              <m:rPr>
                <m:sty m:val="p"/>
              </m:rPr>
              <w:rPr>
                <w:rFonts w:ascii="Cambria Math" w:hAnsi="Cambria Math"/>
              </w:rPr>
              <m:t>∙</m:t>
            </m:r>
          </m:den>
        </m:f>
        <m:sSup>
          <m:sSupPr>
            <m:ctrlPr>
              <w:rPr>
                <w:rFonts w:ascii="Cambria Math" w:hAnsi="Cambria Math"/>
                <w:lang w:val="en-US"/>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 дБ</m:t>
        </m:r>
      </m:oMath>
      <w:r w:rsidR="00B3437C" w:rsidRPr="00BD77BB">
        <w:t xml:space="preserve"> </w:t>
      </w:r>
      <w:r w:rsidR="00B3437C">
        <w:tab/>
      </w:r>
      <w:r w:rsidR="00B3437C">
        <w:tab/>
      </w:r>
      <w:r w:rsidR="00B3437C">
        <w:tab/>
      </w:r>
      <w:r w:rsidR="00B3437C">
        <w:tab/>
      </w:r>
      <w:r w:rsidR="00B3437C" w:rsidRPr="00BD77BB">
        <w:t>(1.1</w:t>
      </w:r>
      <w:r w:rsidR="00B3437C">
        <w:t>3</w:t>
      </w:r>
      <w:r w:rsidR="00B3437C" w:rsidRPr="00BD77BB">
        <w:t xml:space="preserve">) </w:t>
      </w:r>
    </w:p>
    <w:p w:rsidR="00B3437C" w:rsidRPr="00BF03E0" w:rsidRDefault="00B3437C" w:rsidP="00B3437C">
      <w:pPr>
        <w:pStyle w:val="a8"/>
        <w:tabs>
          <w:tab w:val="left" w:pos="567"/>
        </w:tabs>
      </w:pPr>
    </w:p>
    <w:p w:rsidR="00B3437C" w:rsidRDefault="00B3437C" w:rsidP="00B3437C">
      <w:pPr>
        <w:pStyle w:val="a8"/>
        <w:tabs>
          <w:tab w:val="left" w:pos="567"/>
        </w:tabs>
      </w:pPr>
      <w:r>
        <w:t>Э</w:t>
      </w:r>
      <w:r w:rsidRPr="00BF03E0">
        <w:t xml:space="preserve">тим уровням передачи </w:t>
      </w:r>
      <w:r>
        <w:t>с</w:t>
      </w:r>
      <w:r w:rsidRPr="00BF03E0">
        <w:t>оответствую</w:t>
      </w:r>
      <w:r>
        <w:t>т</w:t>
      </w:r>
      <w:r w:rsidRPr="00BF03E0">
        <w:t xml:space="preserve"> уровни приема на входе регенерационных пунктов</w:t>
      </w:r>
      <w:r>
        <w:t xml:space="preserve"> </w:t>
      </w:r>
    </w:p>
    <w:p w:rsidR="00B3437C" w:rsidRDefault="00B3437C" w:rsidP="00B3437C">
      <w:pPr>
        <w:rPr>
          <w:sz w:val="28"/>
          <w:szCs w:val="28"/>
        </w:rPr>
      </w:pPr>
    </w:p>
    <w:p w:rsidR="00B3437C" w:rsidRPr="00796C5E" w:rsidRDefault="00D334DC" w:rsidP="00B3437C">
      <w:pPr>
        <w:pStyle w:val="a8"/>
        <w:tabs>
          <w:tab w:val="left" w:pos="567"/>
        </w:tabs>
        <w:ind w:firstLine="0"/>
        <w:jc w:val="right"/>
      </w:pP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пр.1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пер.1</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a</m:t>
            </m:r>
          </m:e>
          <m:sub>
            <m:r>
              <m:rPr>
                <m:sty m:val="p"/>
              </m:rPr>
              <w:rPr>
                <w:rFonts w:ascii="Cambria Math" w:hAnsi="Cambria Math"/>
              </w:rPr>
              <m:t>ру</m:t>
            </m:r>
          </m:sub>
        </m:sSub>
      </m:oMath>
      <w:r w:rsidR="00B3437C">
        <w:t xml:space="preserve">, дБ, </w:t>
      </w:r>
      <w:r w:rsidR="00B3437C" w:rsidRPr="00796C5E">
        <w:tab/>
      </w:r>
      <w:r w:rsidR="00B3437C" w:rsidRPr="00796C5E">
        <w:tab/>
      </w:r>
      <w:r w:rsidR="00B3437C" w:rsidRPr="00796C5E">
        <w:tab/>
      </w:r>
      <w:r w:rsidR="00B3437C" w:rsidRPr="00796C5E">
        <w:tab/>
        <w:t>(1.14)</w:t>
      </w:r>
      <w:r w:rsidR="00B3437C">
        <w:t xml:space="preserve"> </w:t>
      </w:r>
    </w:p>
    <w:p w:rsidR="00B3437C" w:rsidRPr="00796C5E" w:rsidRDefault="00D334DC" w:rsidP="00B3437C">
      <w:pPr>
        <w:pStyle w:val="a8"/>
        <w:tabs>
          <w:tab w:val="left" w:pos="567"/>
        </w:tabs>
        <w:ind w:firstLine="0"/>
        <w:jc w:val="center"/>
      </w:pP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пр.</m:t>
            </m:r>
            <m:r>
              <m:rPr>
                <m:sty m:val="p"/>
              </m:rPr>
              <w:rPr>
                <w:rFonts w:ascii="Cambria Math" w:hAnsi="Cambria Math"/>
                <w:lang w:val="en-US"/>
              </w:rPr>
              <m:t>l</m:t>
            </m:r>
            <m:r>
              <m:rPr>
                <m:sty m:val="p"/>
              </m:rPr>
              <w:rPr>
                <w:rFonts w:ascii="Cambria Math" w:hAnsi="Cambria Math"/>
              </w:rPr>
              <m:t>ср</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пер.</m:t>
            </m:r>
            <m:r>
              <m:rPr>
                <m:sty m:val="p"/>
              </m:rPr>
              <w:rPr>
                <w:rFonts w:ascii="Cambria Math" w:hAnsi="Cambria Math"/>
                <w:lang w:val="en-US"/>
              </w:rPr>
              <m:t>l</m:t>
            </m:r>
            <m:r>
              <m:rPr>
                <m:sty m:val="p"/>
              </m:rPr>
              <w:rPr>
                <w:rFonts w:ascii="Cambria Math" w:hAnsi="Cambria Math"/>
              </w:rPr>
              <m:t>ср</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a</m:t>
            </m:r>
          </m:e>
          <m:sub>
            <m:r>
              <m:rPr>
                <m:sty m:val="p"/>
              </m:rPr>
              <w:rPr>
                <w:rFonts w:ascii="Cambria Math" w:hAnsi="Cambria Math"/>
              </w:rPr>
              <m:t>ру</m:t>
            </m:r>
          </m:sub>
        </m:sSub>
      </m:oMath>
      <w:r w:rsidR="00B3437C" w:rsidRPr="00796C5E">
        <w:t xml:space="preserve">, дБ, </w:t>
      </w:r>
    </w:p>
    <w:p w:rsidR="00B3437C" w:rsidRPr="00BF03E0" w:rsidRDefault="00B3437C" w:rsidP="00B3437C">
      <w:pPr>
        <w:pStyle w:val="a8"/>
        <w:tabs>
          <w:tab w:val="left" w:pos="567"/>
        </w:tabs>
      </w:pPr>
    </w:p>
    <w:p w:rsidR="00B3437C" w:rsidRDefault="00B3437C" w:rsidP="00B3437C">
      <w:pPr>
        <w:pStyle w:val="a8"/>
        <w:tabs>
          <w:tab w:val="left" w:pos="567"/>
        </w:tabs>
      </w:pPr>
      <w:r w:rsidRPr="00BF03E0">
        <w:t>Для проверки соответствия величин необходимых усилений усилительной способности регенератора на рабочей частоте определяется величина усиления корректирующего усилителя:</w:t>
      </w:r>
      <w:r>
        <w:t xml:space="preserve"> </w:t>
      </w:r>
    </w:p>
    <w:p w:rsidR="00B3437C" w:rsidRPr="00BF03E0" w:rsidRDefault="00B3437C" w:rsidP="00B3437C">
      <w:pPr>
        <w:pStyle w:val="a8"/>
        <w:tabs>
          <w:tab w:val="left" w:pos="567"/>
        </w:tabs>
      </w:pPr>
    </w:p>
    <w:p w:rsidR="00B3437C" w:rsidRPr="00796C5E" w:rsidRDefault="00D334DC" w:rsidP="00B3437C">
      <w:pPr>
        <w:pStyle w:val="a8"/>
        <w:tabs>
          <w:tab w:val="left" w:pos="567"/>
        </w:tabs>
        <w:jc w:val="right"/>
      </w:pPr>
      <m:oMath>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у</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ус.вых.</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пр.</m:t>
            </m:r>
          </m:sub>
        </m:sSub>
        <m:r>
          <m:rPr>
            <m:sty m:val="p"/>
          </m:rPr>
          <w:rPr>
            <w:rFonts w:ascii="Cambria Math" w:hAnsi="Cambria Math"/>
          </w:rPr>
          <m:t xml:space="preserve"> , дБ</m:t>
        </m:r>
        <m:r>
          <w:rPr>
            <w:rFonts w:ascii="Cambria Math" w:hAnsi="Cambria Math"/>
          </w:rPr>
          <m:t xml:space="preserve"> </m:t>
        </m:r>
      </m:oMath>
      <w:r w:rsidR="00B3437C">
        <w:tab/>
      </w:r>
      <w:r w:rsidR="00B3437C">
        <w:tab/>
      </w:r>
      <w:r w:rsidR="00B3437C">
        <w:tab/>
      </w:r>
      <w:r w:rsidR="00B3437C">
        <w:tab/>
        <w:t xml:space="preserve">(1.15) </w:t>
      </w:r>
    </w:p>
    <w:p w:rsidR="00B3437C" w:rsidRPr="00796C5E" w:rsidRDefault="00B3437C" w:rsidP="00B3437C">
      <w:pPr>
        <w:pStyle w:val="a8"/>
        <w:tabs>
          <w:tab w:val="left" w:pos="567"/>
        </w:tabs>
      </w:pPr>
    </w:p>
    <w:p w:rsidR="00B3437C" w:rsidRPr="00BF03E0" w:rsidRDefault="00B3437C" w:rsidP="00B3437C">
      <w:pPr>
        <w:pStyle w:val="a8"/>
        <w:tabs>
          <w:tab w:val="left" w:pos="567"/>
        </w:tabs>
        <w:ind w:firstLine="0"/>
      </w:pPr>
      <w:r>
        <w:t>г</w:t>
      </w:r>
      <w:r w:rsidRPr="00BF03E0">
        <w:t>де</w:t>
      </w:r>
      <w:r>
        <w:tab/>
      </w:r>
      <w:r w:rsidRPr="00BF03E0">
        <w:t xml:space="preserve"> </w:t>
      </w: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rPr>
              <m:t>ус.вых.</m:t>
            </m:r>
          </m:sub>
        </m:sSub>
      </m:oMath>
      <w:r w:rsidRPr="00BF03E0">
        <w:t xml:space="preserve"> - средний абсолютный уровень на выходе КУ.</w:t>
      </w:r>
      <w:r>
        <w:t xml:space="preserve"> </w:t>
      </w:r>
    </w:p>
    <w:p w:rsidR="00B3437C" w:rsidRDefault="00B3437C" w:rsidP="00B3437C">
      <w:pPr>
        <w:pStyle w:val="a8"/>
        <w:tabs>
          <w:tab w:val="left" w:pos="567"/>
        </w:tabs>
      </w:pPr>
    </w:p>
    <w:p w:rsidR="00B3437C" w:rsidRPr="000C5D88" w:rsidRDefault="00D334DC" w:rsidP="00B3437C">
      <w:pPr>
        <w:pStyle w:val="a8"/>
        <w:tabs>
          <w:tab w:val="left" w:pos="567"/>
        </w:tabs>
        <w:jc w:val="right"/>
      </w:pPr>
      <m:oMath>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ру вых.</m:t>
            </m:r>
          </m:sub>
        </m:sSub>
        <m:r>
          <m:rPr>
            <m:sty m:val="p"/>
          </m:rPr>
          <w:rPr>
            <w:rFonts w:ascii="Cambria Math" w:hAnsi="Cambria Math"/>
          </w:rPr>
          <m:t>=10∙</m:t>
        </m:r>
        <m:func>
          <m:funcPr>
            <m:ctrlPr>
              <w:rPr>
                <w:rFonts w:ascii="Cambria Math" w:hAnsi="Cambria Math"/>
                <w:lang w:val="en-US"/>
              </w:rPr>
            </m:ctrlPr>
          </m:funcPr>
          <m:fName>
            <m:r>
              <m:rPr>
                <m:sty m:val="p"/>
              </m:rPr>
              <w:rPr>
                <w:rFonts w:ascii="Cambria Math" w:hAnsi="Cambria Math"/>
                <w:lang w:val="en-US"/>
              </w:rPr>
              <m:t>lg</m:t>
            </m:r>
          </m:fName>
          <m:e>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U</m:t>
                        </m:r>
                      </m:e>
                      <m:sub>
                        <m:r>
                          <m:rPr>
                            <m:sty m:val="p"/>
                          </m:rPr>
                          <w:rPr>
                            <w:rFonts w:ascii="Cambria Math" w:hAnsi="Cambria Math"/>
                            <w:lang w:val="en-US"/>
                          </w:rPr>
                          <m:t>m</m:t>
                        </m:r>
                        <m:r>
                          <m:rPr>
                            <m:sty m:val="p"/>
                          </m:rPr>
                          <w:rPr>
                            <w:rFonts w:ascii="Cambria Math" w:hAnsi="Cambria Math"/>
                          </w:rPr>
                          <m:t>1</m:t>
                        </m:r>
                      </m:sub>
                      <m:sup>
                        <m:r>
                          <m:rPr>
                            <m:sty m:val="p"/>
                          </m:rPr>
                          <w:rPr>
                            <w:rFonts w:ascii="Cambria Math" w:hAnsi="Cambria Math"/>
                          </w:rPr>
                          <m:t>2</m:t>
                        </m:r>
                      </m:sup>
                    </m:sSubSup>
                  </m:num>
                  <m:den>
                    <m:r>
                      <m:rPr>
                        <m:sty m:val="p"/>
                      </m:rPr>
                      <w:rPr>
                        <w:rFonts w:ascii="Cambria Math" w:hAnsi="Cambria Math"/>
                      </w:rPr>
                      <m:t>2∙</m:t>
                    </m:r>
                    <m:sSub>
                      <m:sSubPr>
                        <m:ctrlPr>
                          <w:rPr>
                            <w:rFonts w:ascii="Cambria Math" w:hAnsi="Cambria Math"/>
                            <w:lang w:val="en-US"/>
                          </w:rPr>
                        </m:ctrlPr>
                      </m:sSubPr>
                      <m:e>
                        <m:r>
                          <m:rPr>
                            <m:sty m:val="p"/>
                          </m:rPr>
                          <w:rPr>
                            <w:rFonts w:ascii="Cambria Math" w:hAnsi="Cambria Math"/>
                            <w:lang w:val="en-US"/>
                          </w:rPr>
                          <m:t>Z</m:t>
                        </m:r>
                      </m:e>
                      <m:sub>
                        <m:r>
                          <m:rPr>
                            <m:sty m:val="p"/>
                          </m:rPr>
                          <w:rPr>
                            <w:rFonts w:ascii="Cambria Math" w:hAnsi="Cambria Math"/>
                          </w:rPr>
                          <m:t>ру</m:t>
                        </m:r>
                      </m:sub>
                    </m:sSub>
                  </m:den>
                </m:f>
                <m:r>
                  <m:rPr>
                    <m:sty m:val="p"/>
                  </m:rPr>
                  <w:rPr>
                    <w:rFonts w:ascii="Cambria Math" w:hAnsi="Cambria Math"/>
                  </w:rPr>
                  <m:t xml:space="preserve"> ∙</m:t>
                </m:r>
                <m:sSup>
                  <m:sSupPr>
                    <m:ctrlPr>
                      <w:rPr>
                        <w:rFonts w:ascii="Cambria Math" w:hAnsi="Cambria Math"/>
                        <w:lang w:val="en-US"/>
                      </w:rPr>
                    </m:ctrlPr>
                  </m:sSupPr>
                  <m:e>
                    <m:r>
                      <m:rPr>
                        <m:sty m:val="p"/>
                      </m:rPr>
                      <w:rPr>
                        <w:rFonts w:ascii="Cambria Math" w:hAnsi="Cambria Math"/>
                      </w:rPr>
                      <m:t>10</m:t>
                    </m:r>
                  </m:e>
                  <m:sup>
                    <m:r>
                      <m:rPr>
                        <m:sty m:val="p"/>
                      </m:rPr>
                      <w:rPr>
                        <w:rFonts w:ascii="Cambria Math" w:hAnsi="Cambria Math"/>
                      </w:rPr>
                      <m:t>3</m:t>
                    </m:r>
                  </m:sup>
                </m:sSup>
              </m:e>
            </m:d>
            <m:r>
              <m:rPr>
                <m:sty m:val="p"/>
              </m:rPr>
              <w:rPr>
                <w:rFonts w:ascii="Cambria Math" w:hAnsi="Cambria Math"/>
              </w:rPr>
              <m:t xml:space="preserve">, дБ </m:t>
            </m:r>
          </m:e>
        </m:func>
      </m:oMath>
      <w:r w:rsidR="00B3437C">
        <w:t xml:space="preserve"> </w:t>
      </w:r>
      <w:r w:rsidR="00B3437C">
        <w:tab/>
      </w:r>
      <w:r w:rsidR="00B3437C">
        <w:tab/>
      </w:r>
      <w:r w:rsidR="00B3437C">
        <w:tab/>
        <w:t xml:space="preserve">(1.16) </w:t>
      </w:r>
    </w:p>
    <w:p w:rsidR="00B3437C" w:rsidRPr="000C5D88" w:rsidRDefault="00B3437C" w:rsidP="00B3437C">
      <w:pPr>
        <w:pStyle w:val="a8"/>
        <w:tabs>
          <w:tab w:val="left" w:pos="567"/>
        </w:tabs>
        <w:rPr>
          <w:i/>
        </w:rPr>
      </w:pPr>
    </w:p>
    <w:p w:rsidR="00B3437C" w:rsidRPr="00BF03E0" w:rsidRDefault="00B3437C" w:rsidP="00B3437C">
      <w:pPr>
        <w:pStyle w:val="a8"/>
        <w:tabs>
          <w:tab w:val="left" w:pos="567"/>
        </w:tabs>
        <w:jc w:val="right"/>
      </w:pPr>
    </w:p>
    <w:p w:rsidR="00B3437C" w:rsidRPr="000C5D88" w:rsidRDefault="00B3437C" w:rsidP="00B3437C">
      <w:pPr>
        <w:pStyle w:val="a8"/>
        <w:tabs>
          <w:tab w:val="left" w:pos="567"/>
        </w:tabs>
        <w:ind w:firstLine="0"/>
      </w:pPr>
      <w:r w:rsidRPr="00BF03E0">
        <w:t xml:space="preserve">где </w:t>
      </w:r>
      <w:r w:rsidRPr="000C5D88">
        <w:tab/>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m1</m:t>
            </m:r>
          </m:sub>
        </m:sSub>
      </m:oMath>
      <w:r w:rsidRPr="000C5D88">
        <w:t xml:space="preserve"> </w:t>
      </w:r>
      <w:r w:rsidRPr="00BF03E0">
        <w:t>=</w:t>
      </w:r>
      <w:r w:rsidRPr="000C5D88">
        <w:t xml:space="preserve"> </w:t>
      </w:r>
      <w:r w:rsidRPr="00BF03E0">
        <w:t>2,4 В - напряжение единичного импульса на входе решающего устройства, которое в ЦСП принято равным минимальному значению напряжения высокого потенциала в микросхемах серии К155;</w:t>
      </w:r>
      <w:r w:rsidRPr="000C5D88">
        <w:t xml:space="preserve"> </w:t>
      </w:r>
    </w:p>
    <w:p w:rsidR="00B3437C" w:rsidRPr="000C5D88" w:rsidRDefault="00D334DC" w:rsidP="00B3437C">
      <w:pPr>
        <w:pStyle w:val="a8"/>
        <w:tabs>
          <w:tab w:val="left" w:pos="567"/>
        </w:tabs>
      </w:pPr>
      <m:oMath>
        <m:sSub>
          <m:sSubPr>
            <m:ctrlPr>
              <w:rPr>
                <w:rFonts w:ascii="Cambria Math" w:hAnsi="Cambria Math"/>
                <w:lang w:val="en-US"/>
              </w:rPr>
            </m:ctrlPr>
          </m:sSubPr>
          <m:e>
            <m:r>
              <m:rPr>
                <m:sty m:val="p"/>
              </m:rPr>
              <w:rPr>
                <w:rFonts w:ascii="Cambria Math" w:hAnsi="Cambria Math"/>
                <w:lang w:val="en-US"/>
              </w:rPr>
              <m:t>Z</m:t>
            </m:r>
          </m:e>
          <m:sub>
            <m:r>
              <m:rPr>
                <m:sty m:val="p"/>
              </m:rPr>
              <w:rPr>
                <w:rFonts w:ascii="Cambria Math" w:hAnsi="Cambria Math"/>
              </w:rPr>
              <m:t>ру</m:t>
            </m:r>
          </m:sub>
        </m:sSub>
      </m:oMath>
      <w:r w:rsidR="00B3437C" w:rsidRPr="00D161ED">
        <w:t xml:space="preserve"> = 1500 О</w:t>
      </w:r>
      <w:r w:rsidR="00B3437C" w:rsidRPr="00BF03E0">
        <w:t>м - входное сопротивление решающего устройства регенератора.</w:t>
      </w:r>
      <w:r w:rsidR="00B3437C" w:rsidRPr="000C5D88">
        <w:t xml:space="preserve"> </w:t>
      </w:r>
    </w:p>
    <w:p w:rsidR="00B3437C" w:rsidRDefault="00B3437C" w:rsidP="00B3437C">
      <w:pPr>
        <w:pStyle w:val="a8"/>
        <w:tabs>
          <w:tab w:val="left" w:pos="567"/>
        </w:tabs>
      </w:pPr>
      <w:r w:rsidRPr="006958B8">
        <w:t>В таблице А.1 приложения А приведены максимальные возможности</w:t>
      </w:r>
      <w:r w:rsidRPr="00BF03E0">
        <w:t xml:space="preserve"> регенераторов по перекрытию затухания участков регенерации. Реализация таких затуханий при включении в кабель нескольких ЦСП практически возможна только при подавлении всех помех, кроме помех, вызванных переходным влиянием на дальний конец. Поэ</w:t>
      </w:r>
      <w:r>
        <w:t xml:space="preserve">тому затухание кабельной линии </w:t>
      </w:r>
      <w:r w:rsidRPr="00BF03E0">
        <w:t xml:space="preserve">на участке регенерации, которое должно быть равно </w:t>
      </w:r>
      <w:r w:rsidRPr="00BF03E0">
        <w:rPr>
          <w:lang w:val="en-US"/>
        </w:rPr>
        <w:t>S</w:t>
      </w:r>
      <w:r>
        <w:rPr>
          <w:vertAlign w:val="subscript"/>
        </w:rPr>
        <w:t>ус</w:t>
      </w:r>
      <w:r w:rsidRPr="00BF03E0">
        <w:t>, выбирают примерно на (10</w:t>
      </w:r>
      <w:r w:rsidRPr="000C5D88">
        <w:t xml:space="preserve"> </w:t>
      </w:r>
      <w:r w:rsidRPr="00BF03E0">
        <w:t>-</w:t>
      </w:r>
      <w:r w:rsidRPr="000C5D88">
        <w:t xml:space="preserve"> </w:t>
      </w:r>
      <w:r w:rsidRPr="00BF03E0">
        <w:t xml:space="preserve">15) дБ меньше максимальной возможности регенераторов по перекрытию </w:t>
      </w:r>
      <w:r w:rsidRPr="00BF03E0">
        <w:lastRenderedPageBreak/>
        <w:t>затухания участков.</w:t>
      </w:r>
      <w:r w:rsidRPr="000C5D88">
        <w:t xml:space="preserve"> </w:t>
      </w:r>
      <w:r w:rsidRPr="00BF03E0">
        <w:t>Тогда проверка соответствия величин необходимых усилений способности регенератора будет производиться по формуле:</w:t>
      </w:r>
      <w:r w:rsidRPr="000C5D88">
        <w:t xml:space="preserve"> </w:t>
      </w:r>
    </w:p>
    <w:p w:rsidR="00B3437C" w:rsidRPr="00CB0D48" w:rsidRDefault="00B3437C" w:rsidP="00B3437C">
      <w:pPr>
        <w:pStyle w:val="a8"/>
        <w:tabs>
          <w:tab w:val="left" w:pos="567"/>
        </w:tabs>
        <w:ind w:firstLine="0"/>
        <w:jc w:val="center"/>
      </w:pPr>
    </w:p>
    <w:p w:rsidR="00B3437C" w:rsidRDefault="00D334DC" w:rsidP="00B3437C">
      <w:pPr>
        <w:pStyle w:val="a8"/>
        <w:tabs>
          <w:tab w:val="left" w:pos="567"/>
        </w:tabs>
        <w:ind w:firstLine="0"/>
        <w:jc w:val="center"/>
      </w:pPr>
      <m:oMath>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ус</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ус. макс.</m:t>
            </m:r>
          </m:sub>
        </m:sSub>
        <m:r>
          <m:rPr>
            <m:sty m:val="p"/>
          </m:rPr>
          <w:rPr>
            <w:rFonts w:ascii="Cambria Math" w:hAnsi="Cambria Math"/>
          </w:rPr>
          <m:t>=</m:t>
        </m:r>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rPr>
                  <m:t>макс.</m:t>
                </m:r>
              </m:sub>
            </m:sSub>
            <m:r>
              <m:rPr>
                <m:sty m:val="p"/>
              </m:rPr>
              <w:rPr>
                <w:rFonts w:ascii="Cambria Math" w:hAnsi="Cambria Math"/>
              </w:rPr>
              <m:t>-</m:t>
            </m:r>
            <m:d>
              <m:dPr>
                <m:ctrlPr>
                  <w:rPr>
                    <w:rFonts w:ascii="Cambria Math" w:hAnsi="Cambria Math"/>
                    <w:lang w:val="en-US"/>
                  </w:rPr>
                </m:ctrlPr>
              </m:dPr>
              <m:e>
                <m:r>
                  <m:rPr>
                    <m:sty m:val="p"/>
                  </m:rPr>
                  <w:rPr>
                    <w:rFonts w:ascii="Cambria Math" w:hAnsi="Cambria Math"/>
                  </w:rPr>
                  <m:t>10÷15</m:t>
                </m:r>
              </m:e>
            </m:d>
          </m:e>
        </m:d>
        <m:r>
          <m:rPr>
            <m:sty m:val="p"/>
          </m:rPr>
          <w:rPr>
            <w:rFonts w:ascii="Cambria Math" w:hAnsi="Cambria Math"/>
          </w:rPr>
          <m:t>, дБ</m:t>
        </m:r>
      </m:oMath>
      <w:r w:rsidR="00B3437C">
        <w:t xml:space="preserve"> </w:t>
      </w:r>
    </w:p>
    <w:p w:rsidR="00B3437C" w:rsidRPr="008F3172" w:rsidRDefault="00B3437C" w:rsidP="00B3437C">
      <w:pPr>
        <w:pStyle w:val="a8"/>
        <w:tabs>
          <w:tab w:val="left" w:pos="567"/>
        </w:tabs>
        <w:ind w:firstLine="0"/>
        <w:jc w:val="center"/>
      </w:pPr>
    </w:p>
    <w:p w:rsidR="00B3437C" w:rsidRDefault="00B3437C" w:rsidP="00B3437C">
      <w:pPr>
        <w:pStyle w:val="a8"/>
        <w:tabs>
          <w:tab w:val="left" w:pos="567"/>
        </w:tabs>
      </w:pPr>
      <w:r w:rsidRPr="00BF03E0">
        <w:t>Значение уровней приема, усилений КУ и типов регенерационных пунктов (РП) заносятся в таблицу 1.3.</w:t>
      </w:r>
      <w:r w:rsidRPr="000C5D88">
        <w:t xml:space="preserve"> </w:t>
      </w:r>
    </w:p>
    <w:p w:rsidR="001B4263" w:rsidRPr="000C5D88" w:rsidRDefault="001B4263" w:rsidP="00B3437C">
      <w:pPr>
        <w:pStyle w:val="a8"/>
        <w:tabs>
          <w:tab w:val="left" w:pos="567"/>
        </w:tabs>
      </w:pPr>
    </w:p>
    <w:p w:rsidR="00B3437C" w:rsidRPr="00BF03E0" w:rsidRDefault="00B3437C" w:rsidP="00B3437C">
      <w:pPr>
        <w:pStyle w:val="a8"/>
        <w:tabs>
          <w:tab w:val="left" w:pos="567"/>
        </w:tabs>
        <w:ind w:firstLine="0"/>
      </w:pPr>
      <w:r w:rsidRPr="00BF03E0">
        <w:t xml:space="preserve">Таблица 1.3 – Результаты расчетов параметров передачи </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1701"/>
        <w:gridCol w:w="1275"/>
        <w:gridCol w:w="1560"/>
        <w:gridCol w:w="1639"/>
        <w:gridCol w:w="1416"/>
        <w:gridCol w:w="1298"/>
      </w:tblGrid>
      <w:tr w:rsidR="00B3437C" w:rsidRPr="00BF03E0" w:rsidTr="00046FD1">
        <w:tc>
          <w:tcPr>
            <w:tcW w:w="993" w:type="dxa"/>
          </w:tcPr>
          <w:p w:rsidR="00B3437C" w:rsidRPr="00BF03E0" w:rsidRDefault="00B3437C" w:rsidP="00046FD1">
            <w:pPr>
              <w:pStyle w:val="a8"/>
              <w:tabs>
                <w:tab w:val="left" w:pos="934"/>
              </w:tabs>
              <w:ind w:firstLine="0"/>
              <w:jc w:val="center"/>
            </w:pPr>
            <w:r w:rsidRPr="00BF03E0">
              <w:t>№ п/п</w:t>
            </w:r>
            <w:r>
              <w:t xml:space="preserve"> </w:t>
            </w:r>
          </w:p>
        </w:tc>
        <w:tc>
          <w:tcPr>
            <w:tcW w:w="1701" w:type="dxa"/>
          </w:tcPr>
          <w:p w:rsidR="00B3437C" w:rsidRPr="00BF03E0" w:rsidRDefault="00B3437C" w:rsidP="00046FD1">
            <w:pPr>
              <w:pStyle w:val="a8"/>
              <w:tabs>
                <w:tab w:val="left" w:pos="567"/>
              </w:tabs>
              <w:ind w:firstLine="0"/>
              <w:jc w:val="center"/>
            </w:pPr>
            <w:r w:rsidRPr="00BF03E0">
              <w:t>Номер РП</w:t>
            </w:r>
            <w:r>
              <w:t xml:space="preserve"> </w:t>
            </w:r>
          </w:p>
        </w:tc>
        <w:tc>
          <w:tcPr>
            <w:tcW w:w="1275" w:type="dxa"/>
          </w:tcPr>
          <w:p w:rsidR="00B3437C" w:rsidRPr="00BF03E0" w:rsidRDefault="00B3437C" w:rsidP="00046FD1">
            <w:pPr>
              <w:pStyle w:val="a8"/>
              <w:tabs>
                <w:tab w:val="left" w:pos="567"/>
              </w:tabs>
              <w:ind w:firstLine="0"/>
              <w:jc w:val="center"/>
            </w:pPr>
            <w:r w:rsidRPr="00BF03E0">
              <w:t>Тип РП</w:t>
            </w:r>
            <w:r>
              <w:t xml:space="preserve"> </w:t>
            </w:r>
          </w:p>
        </w:tc>
        <w:tc>
          <w:tcPr>
            <w:tcW w:w="1560" w:type="dxa"/>
          </w:tcPr>
          <w:p w:rsidR="00B3437C" w:rsidRPr="00BF03E0" w:rsidRDefault="00B3437C" w:rsidP="00046FD1">
            <w:pPr>
              <w:pStyle w:val="a8"/>
              <w:tabs>
                <w:tab w:val="left" w:pos="567"/>
              </w:tabs>
              <w:ind w:firstLine="0"/>
              <w:jc w:val="center"/>
            </w:pPr>
            <w:r>
              <w:rPr>
                <w:lang w:val="en-US"/>
              </w:rPr>
              <w:t>l</w:t>
            </w:r>
            <w:r w:rsidRPr="0050051F">
              <w:rPr>
                <w:vertAlign w:val="subscript"/>
              </w:rPr>
              <w:t>ру</w:t>
            </w:r>
            <w:r w:rsidRPr="00BF03E0">
              <w:t xml:space="preserve">, км </w:t>
            </w:r>
          </w:p>
        </w:tc>
        <w:tc>
          <w:tcPr>
            <w:tcW w:w="1639" w:type="dxa"/>
          </w:tcPr>
          <w:p w:rsidR="00B3437C" w:rsidRPr="005A0109" w:rsidRDefault="00B3437C" w:rsidP="00046FD1">
            <w:pPr>
              <w:pStyle w:val="a8"/>
              <w:tabs>
                <w:tab w:val="left" w:pos="567"/>
              </w:tabs>
              <w:ind w:firstLine="0"/>
              <w:jc w:val="center"/>
            </w:pPr>
            <w:r>
              <w:rPr>
                <w:lang w:val="en-US"/>
              </w:rPr>
              <w:t>a</w:t>
            </w:r>
            <w:r w:rsidRPr="005A0109">
              <w:rPr>
                <w:vertAlign w:val="subscript"/>
              </w:rPr>
              <w:t>ру</w:t>
            </w:r>
            <w:r>
              <w:t>, дБ</w:t>
            </w:r>
          </w:p>
        </w:tc>
        <w:tc>
          <w:tcPr>
            <w:tcW w:w="1416" w:type="dxa"/>
          </w:tcPr>
          <w:p w:rsidR="00B3437C" w:rsidRPr="0050051F" w:rsidRDefault="00B3437C" w:rsidP="00046FD1">
            <w:pPr>
              <w:pStyle w:val="a8"/>
              <w:tabs>
                <w:tab w:val="left" w:pos="567"/>
              </w:tabs>
              <w:ind w:firstLine="0"/>
              <w:jc w:val="center"/>
            </w:pPr>
            <w:r>
              <w:rPr>
                <w:lang w:val="en-US"/>
              </w:rPr>
              <w:t>L</w:t>
            </w:r>
            <w:r w:rsidRPr="0050051F">
              <w:rPr>
                <w:vertAlign w:val="subscript"/>
              </w:rPr>
              <w:t>пр.</w:t>
            </w:r>
            <w:r>
              <w:t xml:space="preserve">, дБ </w:t>
            </w:r>
          </w:p>
        </w:tc>
        <w:tc>
          <w:tcPr>
            <w:tcW w:w="1298" w:type="dxa"/>
          </w:tcPr>
          <w:p w:rsidR="00B3437C" w:rsidRPr="0050051F" w:rsidRDefault="00B3437C" w:rsidP="00046FD1">
            <w:pPr>
              <w:pStyle w:val="a8"/>
              <w:tabs>
                <w:tab w:val="left" w:pos="567"/>
              </w:tabs>
              <w:ind w:firstLine="0"/>
              <w:jc w:val="center"/>
            </w:pPr>
            <w:r>
              <w:rPr>
                <w:lang w:val="en-US"/>
              </w:rPr>
              <w:t>S</w:t>
            </w:r>
            <w:r w:rsidRPr="0050051F">
              <w:rPr>
                <w:vertAlign w:val="subscript"/>
              </w:rPr>
              <w:t>у</w:t>
            </w:r>
            <w:r>
              <w:rPr>
                <w:vertAlign w:val="subscript"/>
              </w:rPr>
              <w:t>с</w:t>
            </w:r>
            <w:r>
              <w:t>, дБ</w:t>
            </w:r>
          </w:p>
        </w:tc>
      </w:tr>
      <w:tr w:rsidR="00B3437C" w:rsidRPr="00BF03E0" w:rsidTr="00046FD1">
        <w:trPr>
          <w:trHeight w:val="1817"/>
        </w:trPr>
        <w:tc>
          <w:tcPr>
            <w:tcW w:w="993" w:type="dxa"/>
          </w:tcPr>
          <w:p w:rsidR="00B3437C" w:rsidRPr="00BF03E0" w:rsidRDefault="00B3437C" w:rsidP="00046FD1">
            <w:pPr>
              <w:pStyle w:val="a8"/>
              <w:tabs>
                <w:tab w:val="left" w:pos="934"/>
              </w:tabs>
              <w:ind w:firstLine="0"/>
              <w:jc w:val="center"/>
            </w:pPr>
            <w:r w:rsidRPr="00BF03E0">
              <w:t>1</w:t>
            </w:r>
          </w:p>
          <w:p w:rsidR="00B3437C" w:rsidRPr="00BF03E0" w:rsidRDefault="00B3437C" w:rsidP="00046FD1">
            <w:pPr>
              <w:pStyle w:val="a8"/>
              <w:tabs>
                <w:tab w:val="left" w:pos="934"/>
              </w:tabs>
              <w:ind w:firstLine="0"/>
              <w:jc w:val="center"/>
            </w:pPr>
            <w:r w:rsidRPr="00BF03E0">
              <w:t>2</w:t>
            </w:r>
          </w:p>
          <w:p w:rsidR="00B3437C" w:rsidRPr="00BF03E0" w:rsidRDefault="00B3437C" w:rsidP="00046FD1">
            <w:pPr>
              <w:pStyle w:val="a8"/>
              <w:tabs>
                <w:tab w:val="left" w:pos="934"/>
              </w:tabs>
              <w:ind w:firstLine="0"/>
              <w:jc w:val="center"/>
            </w:pPr>
            <w:r w:rsidRPr="00BF03E0">
              <w:t>…</w:t>
            </w:r>
          </w:p>
          <w:p w:rsidR="00B3437C" w:rsidRPr="00BF03E0" w:rsidRDefault="00B3437C" w:rsidP="00046FD1">
            <w:pPr>
              <w:pStyle w:val="a8"/>
              <w:tabs>
                <w:tab w:val="left" w:pos="934"/>
              </w:tabs>
              <w:ind w:firstLine="0"/>
              <w:jc w:val="center"/>
            </w:pPr>
            <w:r w:rsidRPr="00BF03E0">
              <w:t>7</w:t>
            </w:r>
          </w:p>
          <w:p w:rsidR="00B3437C" w:rsidRPr="00BF03E0" w:rsidRDefault="00B3437C" w:rsidP="00046FD1">
            <w:pPr>
              <w:pStyle w:val="a8"/>
              <w:tabs>
                <w:tab w:val="left" w:pos="934"/>
              </w:tabs>
              <w:ind w:firstLine="0"/>
              <w:jc w:val="center"/>
            </w:pPr>
            <w:r w:rsidRPr="00BF03E0">
              <w:t>…</w:t>
            </w:r>
          </w:p>
        </w:tc>
        <w:tc>
          <w:tcPr>
            <w:tcW w:w="1701" w:type="dxa"/>
          </w:tcPr>
          <w:p w:rsidR="00B3437C" w:rsidRPr="00BF03E0" w:rsidRDefault="00B3437C" w:rsidP="00046FD1">
            <w:pPr>
              <w:pStyle w:val="a8"/>
              <w:tabs>
                <w:tab w:val="left" w:pos="567"/>
              </w:tabs>
              <w:ind w:firstLine="0"/>
              <w:jc w:val="center"/>
            </w:pPr>
            <w:r w:rsidRPr="00BF03E0">
              <w:t>ОП-А</w:t>
            </w:r>
          </w:p>
          <w:p w:rsidR="00B3437C" w:rsidRPr="00BF03E0" w:rsidRDefault="00B3437C" w:rsidP="00046FD1">
            <w:pPr>
              <w:pStyle w:val="a8"/>
              <w:tabs>
                <w:tab w:val="left" w:pos="567"/>
              </w:tabs>
              <w:ind w:firstLine="0"/>
              <w:jc w:val="center"/>
            </w:pPr>
            <w:r w:rsidRPr="00BF03E0">
              <w:t>НРП-1/1</w:t>
            </w:r>
          </w:p>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НРП-6/1</w:t>
            </w:r>
          </w:p>
          <w:p w:rsidR="00B3437C" w:rsidRPr="00BF03E0" w:rsidRDefault="00B3437C" w:rsidP="00046FD1">
            <w:pPr>
              <w:pStyle w:val="a8"/>
              <w:tabs>
                <w:tab w:val="left" w:pos="567"/>
              </w:tabs>
              <w:ind w:firstLine="0"/>
              <w:jc w:val="center"/>
            </w:pPr>
            <w:r w:rsidRPr="00BF03E0">
              <w:t>…</w:t>
            </w:r>
            <w:r>
              <w:t xml:space="preserve"> </w:t>
            </w:r>
          </w:p>
        </w:tc>
        <w:tc>
          <w:tcPr>
            <w:tcW w:w="1275" w:type="dxa"/>
          </w:tcPr>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НРП-Г8</w:t>
            </w:r>
            <w:r>
              <w:t xml:space="preserve"> </w:t>
            </w:r>
          </w:p>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НРП-Ц4</w:t>
            </w:r>
          </w:p>
          <w:p w:rsidR="00B3437C" w:rsidRPr="00BF03E0" w:rsidRDefault="00B3437C" w:rsidP="00046FD1">
            <w:pPr>
              <w:pStyle w:val="a8"/>
              <w:tabs>
                <w:tab w:val="left" w:pos="567"/>
              </w:tabs>
              <w:ind w:firstLine="0"/>
              <w:jc w:val="center"/>
            </w:pPr>
            <w:r w:rsidRPr="00BF03E0">
              <w:t>…</w:t>
            </w:r>
          </w:p>
        </w:tc>
        <w:tc>
          <w:tcPr>
            <w:tcW w:w="1560" w:type="dxa"/>
          </w:tcPr>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3,0</w:t>
            </w:r>
          </w:p>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2,7</w:t>
            </w:r>
          </w:p>
          <w:p w:rsidR="00B3437C" w:rsidRPr="00BF03E0" w:rsidRDefault="00B3437C" w:rsidP="00046FD1">
            <w:pPr>
              <w:pStyle w:val="a8"/>
              <w:tabs>
                <w:tab w:val="left" w:pos="567"/>
              </w:tabs>
              <w:ind w:firstLine="0"/>
              <w:jc w:val="center"/>
            </w:pPr>
            <w:r w:rsidRPr="00BF03E0">
              <w:t>…</w:t>
            </w:r>
          </w:p>
        </w:tc>
        <w:tc>
          <w:tcPr>
            <w:tcW w:w="1639" w:type="dxa"/>
          </w:tcPr>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71</w:t>
            </w:r>
          </w:p>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64,1</w:t>
            </w:r>
          </w:p>
          <w:p w:rsidR="00B3437C" w:rsidRPr="00BF03E0" w:rsidRDefault="00B3437C" w:rsidP="00046FD1">
            <w:pPr>
              <w:pStyle w:val="a8"/>
              <w:tabs>
                <w:tab w:val="left" w:pos="567"/>
              </w:tabs>
              <w:ind w:firstLine="0"/>
              <w:jc w:val="center"/>
            </w:pPr>
            <w:r w:rsidRPr="00BF03E0">
              <w:t>…</w:t>
            </w:r>
          </w:p>
        </w:tc>
        <w:tc>
          <w:tcPr>
            <w:tcW w:w="1416" w:type="dxa"/>
          </w:tcPr>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-59,76</w:t>
            </w:r>
          </w:p>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-52,86</w:t>
            </w:r>
          </w:p>
          <w:p w:rsidR="00B3437C" w:rsidRPr="00BF03E0" w:rsidRDefault="00B3437C" w:rsidP="00046FD1">
            <w:pPr>
              <w:pStyle w:val="a8"/>
              <w:tabs>
                <w:tab w:val="left" w:pos="567"/>
              </w:tabs>
              <w:ind w:firstLine="0"/>
              <w:jc w:val="center"/>
            </w:pPr>
            <w:r w:rsidRPr="00BF03E0">
              <w:t>…</w:t>
            </w:r>
          </w:p>
        </w:tc>
        <w:tc>
          <w:tcPr>
            <w:tcW w:w="1298" w:type="dxa"/>
          </w:tcPr>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62,76</w:t>
            </w:r>
          </w:p>
          <w:p w:rsidR="00B3437C" w:rsidRPr="00BF03E0" w:rsidRDefault="00B3437C" w:rsidP="00046FD1">
            <w:pPr>
              <w:pStyle w:val="a8"/>
              <w:tabs>
                <w:tab w:val="left" w:pos="567"/>
              </w:tabs>
              <w:ind w:firstLine="0"/>
              <w:jc w:val="center"/>
            </w:pPr>
            <w:r w:rsidRPr="00BF03E0">
              <w:t>…</w:t>
            </w:r>
          </w:p>
          <w:p w:rsidR="00B3437C" w:rsidRPr="00BF03E0" w:rsidRDefault="00B3437C" w:rsidP="00046FD1">
            <w:pPr>
              <w:pStyle w:val="a8"/>
              <w:tabs>
                <w:tab w:val="left" w:pos="567"/>
              </w:tabs>
              <w:ind w:firstLine="0"/>
              <w:jc w:val="center"/>
            </w:pPr>
            <w:r w:rsidRPr="00BF03E0">
              <w:t>55,86</w:t>
            </w:r>
          </w:p>
          <w:p w:rsidR="00B3437C" w:rsidRPr="00BF03E0" w:rsidRDefault="00B3437C" w:rsidP="00046FD1">
            <w:pPr>
              <w:pStyle w:val="a8"/>
              <w:tabs>
                <w:tab w:val="left" w:pos="567"/>
              </w:tabs>
              <w:ind w:firstLine="0"/>
              <w:jc w:val="center"/>
            </w:pPr>
            <w:r w:rsidRPr="00BF03E0">
              <w:t>…</w:t>
            </w:r>
          </w:p>
        </w:tc>
      </w:tr>
    </w:tbl>
    <w:p w:rsidR="00B3437C" w:rsidRDefault="00B3437C" w:rsidP="00B3437C">
      <w:pPr>
        <w:rPr>
          <w:bCs/>
          <w:sz w:val="28"/>
          <w:szCs w:val="28"/>
        </w:rPr>
      </w:pPr>
    </w:p>
    <w:p w:rsidR="00B3437C" w:rsidRPr="00BF03E0" w:rsidRDefault="00B3437C" w:rsidP="00B3437C">
      <w:pPr>
        <w:pStyle w:val="a8"/>
        <w:tabs>
          <w:tab w:val="left" w:pos="567"/>
        </w:tabs>
        <w:rPr>
          <w:bCs/>
        </w:rPr>
      </w:pPr>
      <w:r>
        <w:rPr>
          <w:bCs/>
        </w:rPr>
        <w:t>1.9</w:t>
      </w:r>
      <w:r w:rsidRPr="00BF03E0">
        <w:rPr>
          <w:bCs/>
        </w:rPr>
        <w:t xml:space="preserve"> Схема организации связи</w:t>
      </w:r>
      <w:r>
        <w:rPr>
          <w:bCs/>
        </w:rPr>
        <w:t xml:space="preserve"> </w:t>
      </w:r>
    </w:p>
    <w:p w:rsidR="00B3437C" w:rsidRPr="00BF03E0" w:rsidRDefault="00B3437C" w:rsidP="00B3437C">
      <w:pPr>
        <w:pStyle w:val="a8"/>
        <w:tabs>
          <w:tab w:val="left" w:pos="567"/>
        </w:tabs>
      </w:pPr>
    </w:p>
    <w:p w:rsidR="00B3437C" w:rsidRPr="00BF03E0" w:rsidRDefault="00B3437C" w:rsidP="00B3437C">
      <w:pPr>
        <w:pStyle w:val="a8"/>
        <w:tabs>
          <w:tab w:val="left" w:pos="567"/>
        </w:tabs>
      </w:pPr>
      <w:r w:rsidRPr="00BF03E0">
        <w:t>Схема организации связи разрабатывается на основе произведенного предварительного размещения ОП, ОРП (ПОРП), НРП, технических возможностей аппаратуры и технического задания с целью получить наиболее экономичный вариант организации необходимого числа каналов между соответствующими населенными пунктами.</w:t>
      </w:r>
      <w:r>
        <w:t xml:space="preserve"> </w:t>
      </w:r>
    </w:p>
    <w:p w:rsidR="00B3437C" w:rsidRDefault="00B3437C" w:rsidP="00B3437C">
      <w:pPr>
        <w:pStyle w:val="a8"/>
        <w:tabs>
          <w:tab w:val="left" w:pos="567"/>
        </w:tabs>
      </w:pPr>
      <w:r w:rsidRPr="00BF03E0">
        <w:t xml:space="preserve">В процессе разработки схемы должны быть решены вопросы организации цифровой связи, служебной связи, телеконтроля и телемеханики. </w:t>
      </w:r>
    </w:p>
    <w:p w:rsidR="00B3437C" w:rsidRPr="00BF03E0" w:rsidRDefault="00B3437C" w:rsidP="00B3437C">
      <w:pPr>
        <w:pStyle w:val="a8"/>
        <w:tabs>
          <w:tab w:val="left" w:pos="567"/>
        </w:tabs>
      </w:pPr>
      <w:r w:rsidRPr="00BF03E0">
        <w:t>На схеме должно быть показано размещение ОП, ОРП (ПОРП), НРП, приведена нумерация пунктов. Обслуживаемые и полуобслуживаемые пункты нумеруются отдельно от НРП: ОП-1, ОРП-2, ОП-3.</w:t>
      </w:r>
      <w:r>
        <w:t xml:space="preserve"> </w:t>
      </w:r>
    </w:p>
    <w:p w:rsidR="00B3437C" w:rsidRPr="00BF03E0" w:rsidRDefault="00B3437C" w:rsidP="00B3437C">
      <w:pPr>
        <w:pStyle w:val="a8"/>
        <w:tabs>
          <w:tab w:val="left" w:pos="567"/>
        </w:tabs>
      </w:pPr>
      <w:r w:rsidRPr="00BF03E0">
        <w:t>Нумерация НРП на линиях передачи малой протяженности может быть сквозной НРП-1, НРП-2, …НРП-К, а на линиях передачи большой протяженности – по секциям ДП. Например, на первой от оконечной станции – НРП-1/1, НРП-2/1 и т. д., на второй секции – НРП-1/2, НРП-2/2 и т. д.</w:t>
      </w:r>
      <w:r>
        <w:t xml:space="preserve"> </w:t>
      </w:r>
    </w:p>
    <w:p w:rsidR="00B3437C" w:rsidRPr="00BF03E0" w:rsidRDefault="00B3437C" w:rsidP="00B3437C">
      <w:pPr>
        <w:pStyle w:val="a8"/>
        <w:tabs>
          <w:tab w:val="left" w:pos="567"/>
        </w:tabs>
      </w:pPr>
      <w:r w:rsidRPr="00BF03E0">
        <w:t>Кроме того, на схеме организации связи необходимо показать количество систем передачи, распределение каналов по потребителям, тип аппаратуры оконечных и промежуточных пунктов и сервисного оборудования.</w:t>
      </w:r>
      <w:r>
        <w:t xml:space="preserve"> </w:t>
      </w:r>
    </w:p>
    <w:p w:rsidR="00B3437C" w:rsidRPr="00BF03E0" w:rsidRDefault="00B3437C" w:rsidP="00B3437C">
      <w:pPr>
        <w:pStyle w:val="a8"/>
        <w:tabs>
          <w:tab w:val="left" w:pos="567"/>
        </w:tabs>
      </w:pPr>
      <w:r w:rsidRPr="00BF03E0">
        <w:t>При выполнении схемы организации связи следует использовать условные графические обозначения, приведенные в ГОСТ 2.753-79 и в приложении.</w:t>
      </w:r>
      <w:r>
        <w:t xml:space="preserve"> </w:t>
      </w:r>
    </w:p>
    <w:p w:rsidR="00346536" w:rsidRDefault="00B3437C" w:rsidP="00B3437C">
      <w:pPr>
        <w:pStyle w:val="a8"/>
        <w:tabs>
          <w:tab w:val="left" w:pos="567"/>
        </w:tabs>
      </w:pPr>
      <w:r w:rsidRPr="00BF03E0">
        <w:t>Пример схемы организации связи с использованием ЦСП ИКМ-120 приведен на рисунке 1.1. На рисунке показаны размещение НРП с указанием номера и длины участка регенерации, тип аппаратуры, применяемой на оконечных и промежуточных станциях, а также организация двух каналов служебной связи: участковой (УСС) и постанционной (ПСС), из которых УСС – двухпроводная, и системы телеконтроля (ТК).</w:t>
      </w:r>
      <w:r>
        <w:t xml:space="preserve"> </w:t>
      </w:r>
    </w:p>
    <w:p w:rsidR="00346536" w:rsidRDefault="00346536">
      <w:pPr>
        <w:rPr>
          <w:color w:val="000000"/>
          <w:sz w:val="28"/>
          <w:szCs w:val="28"/>
        </w:rPr>
      </w:pPr>
      <w:r>
        <w:br w:type="page"/>
      </w:r>
    </w:p>
    <w:p w:rsidR="00B3437C" w:rsidRPr="00BF03E0" w:rsidRDefault="00B3437C" w:rsidP="00B3437C">
      <w:pPr>
        <w:pStyle w:val="a8"/>
        <w:tabs>
          <w:tab w:val="left" w:pos="567"/>
        </w:tabs>
      </w:pPr>
      <w:r w:rsidRPr="00BF03E0">
        <w:lastRenderedPageBreak/>
        <w:t>В передающей части оборудования вторичного группового временного группобразования (ВВГ) формируется вторичный цифровой поток со скоростью 8448 кбит/с путем побитового объединения четырех цифровых потоков со скоростью 2048 кбит/с. Формирование этих потоков может происходить либо в аналогово-цифровом оборудовании (АЦО) аппаратуры ИКМ-30</w:t>
      </w:r>
      <w:r>
        <w:t>/4</w:t>
      </w:r>
      <w:r w:rsidRPr="00BF03E0">
        <w:t>, либо в любой другой аппаратуре, имеющей параметры выходного сигнала, аналогичные параметров сигналов АЦО. В приемной части ВВГ осуществляются обратные преобразования передаваемых цифровых потоков.</w:t>
      </w:r>
      <w:r>
        <w:t xml:space="preserve"> </w:t>
      </w:r>
    </w:p>
    <w:p w:rsidR="00B3437C" w:rsidRPr="00BF03E0" w:rsidRDefault="00B3437C" w:rsidP="00B3437C">
      <w:pPr>
        <w:pStyle w:val="a8"/>
        <w:tabs>
          <w:tab w:val="left" w:pos="567"/>
        </w:tabs>
      </w:pPr>
      <w:r w:rsidRPr="00BF03E0">
        <w:t>Служебная связь между оборудованием ВВГ расположенном на разных станциях, осуществляется по цифровому каналу, организованному методом дел</w:t>
      </w:r>
      <w:r>
        <w:t>ь</w:t>
      </w:r>
      <w:r w:rsidRPr="00BF03E0">
        <w:t>та</w:t>
      </w:r>
      <w:r>
        <w:t xml:space="preserve"> </w:t>
      </w:r>
      <w:r w:rsidRPr="00BF03E0">
        <w:t>-</w:t>
      </w:r>
      <w:r>
        <w:t xml:space="preserve"> </w:t>
      </w:r>
      <w:r w:rsidRPr="00BF03E0">
        <w:t>модуляции. Сигналы служебной связи предаются в групповом цифровом потоке.</w:t>
      </w:r>
      <w:r>
        <w:t xml:space="preserve"> </w:t>
      </w:r>
    </w:p>
    <w:p w:rsidR="00B3437C" w:rsidRDefault="00B3437C" w:rsidP="00B3437C">
      <w:pPr>
        <w:pStyle w:val="a8"/>
        <w:tabs>
          <w:tab w:val="left" w:pos="567"/>
        </w:tabs>
      </w:pPr>
      <w:r w:rsidRPr="00BF03E0">
        <w:t xml:space="preserve">Для обслуживания линейного тракта организуется два канала СС. </w:t>
      </w:r>
    </w:p>
    <w:p w:rsidR="00B3437C" w:rsidRDefault="00B3437C" w:rsidP="00B3437C">
      <w:pPr>
        <w:pStyle w:val="a8"/>
        <w:tabs>
          <w:tab w:val="left" w:pos="567"/>
        </w:tabs>
      </w:pPr>
      <w:r w:rsidRPr="00BF03E0">
        <w:t>Четырехпроводный канал использует рабочие пары кабеля. В НРП установлены усилители СС. При снятии ДП этот канал не работает и тогда для связи ОП и НРП используется двухпроводный канал СС, организованный по искусственной цепи подачи ДП.</w:t>
      </w:r>
      <w:r>
        <w:t xml:space="preserve"> </w:t>
      </w:r>
    </w:p>
    <w:p w:rsidR="00B3437C" w:rsidRPr="00BF03E0" w:rsidRDefault="00B3437C" w:rsidP="00B3437C">
      <w:pPr>
        <w:pStyle w:val="a8"/>
        <w:tabs>
          <w:tab w:val="left" w:pos="567"/>
        </w:tabs>
      </w:pPr>
      <w:r w:rsidRPr="00BF03E0">
        <w:t>Телеконтроль линейного тракта производится без перерыва связи по рабочим парам кабеля.</w:t>
      </w:r>
      <w:r>
        <w:t xml:space="preserve"> </w:t>
      </w:r>
    </w:p>
    <w:p w:rsidR="00B3437C" w:rsidRPr="00BF03E0" w:rsidRDefault="00B3437C" w:rsidP="00B3437C">
      <w:pPr>
        <w:pStyle w:val="a8"/>
        <w:tabs>
          <w:tab w:val="left" w:pos="567"/>
        </w:tabs>
      </w:pPr>
      <w:r w:rsidRPr="005A0109">
        <w:t>На рисунке 1.1 показана схема организации связи без выделения каналов</w:t>
      </w:r>
      <w:r w:rsidRPr="00BF03E0">
        <w:t xml:space="preserve"> или цифровых потоков на ОРП (ПОРП). При организации связи с использованием ЦСП между ОП может возникнуть необходимость в организации связи этих пунктов с некоторыми промежуточными и между промежуточными пунктами. Для этого в промежуточных пунктах должен быть обеспечен ввод и вывод части цифрового потока.</w:t>
      </w:r>
      <w:r>
        <w:t xml:space="preserve"> </w:t>
      </w:r>
    </w:p>
    <w:p w:rsidR="00B3437C" w:rsidRPr="00CC5549" w:rsidRDefault="00B3437C" w:rsidP="00B3437C">
      <w:pPr>
        <w:pStyle w:val="a8"/>
        <w:tabs>
          <w:tab w:val="left" w:pos="567"/>
        </w:tabs>
      </w:pPr>
      <w:r w:rsidRPr="00BF03E0">
        <w:t xml:space="preserve">Наиболее просто выделение или ввод одного или нескольких стандартных цифровых потоков из группового цифрового потока на ОРП (ПОРП) может быть организованно с помощью оборудования временного группобразования потоков, аналогичного устанавливаемому на оконечных станциях. В этом случаи схема организации на ОРП (ПОРП) должна включать в себя оборудование выделения и ввода цифровых потоков. </w:t>
      </w:r>
    </w:p>
    <w:p w:rsidR="00B3437C" w:rsidRPr="00BF03E0" w:rsidRDefault="00B3437C" w:rsidP="00B3437C">
      <w:pPr>
        <w:pStyle w:val="a8"/>
        <w:tabs>
          <w:tab w:val="left" w:pos="567"/>
        </w:tabs>
      </w:pPr>
      <w:r w:rsidRPr="00BF03E0">
        <w:t>Структурная схема оборудования выделения и ввода потоков для одного направления передачи показана на рисунке 1.2. Схема для другого направления передачи идентична.</w:t>
      </w:r>
      <w:r>
        <w:t xml:space="preserve"> </w:t>
      </w:r>
    </w:p>
    <w:p w:rsidR="00B3437C" w:rsidRPr="00BF03E0" w:rsidRDefault="00B3437C" w:rsidP="00B3437C">
      <w:pPr>
        <w:pStyle w:val="a8"/>
        <w:tabs>
          <w:tab w:val="left" w:pos="567"/>
        </w:tabs>
      </w:pPr>
      <w:r w:rsidRPr="00BF03E0">
        <w:t>Сигнал из линии, пройдя регенератор, поступает в преобразователь кода приема ПКпр, где преобразуется в простой однополярный код и, через распределитель цифровых потоков РЦП поступает в соответствующие блоки сопряжения приема БС</w:t>
      </w:r>
      <w:r w:rsidRPr="005A0109">
        <w:rPr>
          <w:vertAlign w:val="subscript"/>
        </w:rPr>
        <w:t>пр</w:t>
      </w:r>
      <w:r w:rsidRPr="00BF03E0">
        <w:t>. Сопряжение может быть как синхронным, так и асинхронным.</w:t>
      </w:r>
      <w:r>
        <w:t xml:space="preserve"> </w:t>
      </w:r>
    </w:p>
    <w:p w:rsidR="00B3437C" w:rsidRPr="00BF03E0" w:rsidRDefault="00B3437C" w:rsidP="00B3437C">
      <w:pPr>
        <w:pStyle w:val="a8"/>
        <w:tabs>
          <w:tab w:val="left" w:pos="567"/>
        </w:tabs>
      </w:pPr>
      <w:r w:rsidRPr="00BF03E0">
        <w:t>Часть стандартных цифровых потоков может быть использована для выделения, остальные потоки пойдут транзитом. Вместо выделенных потоков в блоки сопряжения передачи БС</w:t>
      </w:r>
      <w:r w:rsidRPr="005A0109">
        <w:rPr>
          <w:vertAlign w:val="subscript"/>
        </w:rPr>
        <w:t>пер</w:t>
      </w:r>
      <w:r w:rsidRPr="00BF03E0">
        <w:t xml:space="preserve"> будут заведены цифровые потоки, сформированные в пункте выделения.</w:t>
      </w:r>
    </w:p>
    <w:p w:rsidR="001B4263" w:rsidRDefault="00B3437C" w:rsidP="001B4263">
      <w:pPr>
        <w:pStyle w:val="a8"/>
        <w:tabs>
          <w:tab w:val="left" w:pos="567"/>
        </w:tabs>
      </w:pPr>
      <w:r w:rsidRPr="00BF03E0">
        <w:t xml:space="preserve">При такой схеме организации выделения цифровых потоков оборудование выделения включается последовательно в линейный тракт. </w:t>
      </w:r>
      <w:r w:rsidR="001B4263">
        <w:br w:type="page"/>
      </w:r>
    </w:p>
    <w:p w:rsidR="00B3437C" w:rsidRDefault="00B3437C" w:rsidP="00B3437C">
      <w:pPr>
        <w:pStyle w:val="a8"/>
        <w:tabs>
          <w:tab w:val="left" w:pos="567"/>
        </w:tabs>
      </w:pPr>
      <w:r w:rsidRPr="00BF03E0">
        <w:lastRenderedPageBreak/>
        <w:t>Для случая неисправности оборудования выделения предусматривается его обход. Это позволяет сохранить в работе те потоки, которые проходят транзитом.</w:t>
      </w:r>
      <w:r>
        <w:t xml:space="preserve"> </w:t>
      </w:r>
    </w:p>
    <w:p w:rsidR="00B3437C" w:rsidRPr="00BF03E0" w:rsidRDefault="00B3437C" w:rsidP="00B3437C">
      <w:pPr>
        <w:pStyle w:val="a8"/>
        <w:tabs>
          <w:tab w:val="left" w:pos="567"/>
        </w:tabs>
      </w:pPr>
      <w:r w:rsidRPr="00BF03E0">
        <w:t>Устройство контроля УК следит за правильной работой оборудования и включает при необходимости цепь обхода через схему «И». Если неисправность возникает на участке линейного тракта между оконечной станцией А и пунктом выделения, УК создает такой режим работы БС</w:t>
      </w:r>
      <w:r w:rsidRPr="005A0109">
        <w:rPr>
          <w:vertAlign w:val="subscript"/>
        </w:rPr>
        <w:t>пер</w:t>
      </w:r>
      <w:r w:rsidRPr="00BF03E0">
        <w:t xml:space="preserve"> и коллектора цифровых потоков КЦП, который обеспечит нормальное прохождение цифровых потоков, вводимых в пункте выделения, в направлении оконечной станции Б.</w:t>
      </w:r>
      <w:r>
        <w:t xml:space="preserve"> </w:t>
      </w:r>
    </w:p>
    <w:p w:rsidR="00B3437C" w:rsidRPr="00DE6066" w:rsidRDefault="00B3437C" w:rsidP="00B3437C">
      <w:pPr>
        <w:pStyle w:val="a8"/>
        <w:tabs>
          <w:tab w:val="left" w:pos="567"/>
        </w:tabs>
      </w:pPr>
      <w:r w:rsidRPr="00BF03E0">
        <w:t xml:space="preserve">При таком способе выделения цифровых потоков не требуется специального оборудования, однако объем оборудования пункта выделения равен объему оборудования двух оконечных станций. Транзит выделяемых цифровых потоков по более низкой скорости может вносить в эти потоки дополнительные временные флуктуации  и перерывы связи. Последние могут быть вызваны сбоями цикловой синхронизации и ошибками при передаче команд согласования скоростей. </w:t>
      </w:r>
    </w:p>
    <w:p w:rsidR="00B3437C" w:rsidRPr="00BF03E0" w:rsidRDefault="00B3437C" w:rsidP="00B3437C">
      <w:pPr>
        <w:pStyle w:val="a8"/>
        <w:tabs>
          <w:tab w:val="left" w:pos="567"/>
        </w:tabs>
      </w:pPr>
      <w:r w:rsidRPr="00BF03E0">
        <w:t>Если на оконечной станции объединяются синхронные потоки, то сбоя от ошибок при передаче команд согласования скоростей КСС можно избежать.</w:t>
      </w:r>
      <w:r>
        <w:t xml:space="preserve"> </w:t>
      </w:r>
    </w:p>
    <w:p w:rsidR="00B3437C" w:rsidRPr="00BF03E0" w:rsidRDefault="00B3437C" w:rsidP="00B3437C">
      <w:pPr>
        <w:pStyle w:val="a8"/>
        <w:tabs>
          <w:tab w:val="left" w:pos="567"/>
        </w:tabs>
      </w:pPr>
      <w:r w:rsidRPr="00BF03E0">
        <w:t>Объем оборудования можно уменьшить, если транзитные потоки направить в обход БС</w:t>
      </w:r>
      <w:r w:rsidRPr="00B11814">
        <w:rPr>
          <w:vertAlign w:val="subscript"/>
        </w:rPr>
        <w:t>пр</w:t>
      </w:r>
      <w:r w:rsidRPr="00BF03E0">
        <w:t>, ПК</w:t>
      </w:r>
      <w:r w:rsidRPr="00B11814">
        <w:rPr>
          <w:vertAlign w:val="subscript"/>
        </w:rPr>
        <w:t>пер</w:t>
      </w:r>
      <w:r w:rsidRPr="00BF03E0">
        <w:t>, ПК</w:t>
      </w:r>
      <w:r w:rsidRPr="00B11814">
        <w:rPr>
          <w:vertAlign w:val="subscript"/>
        </w:rPr>
        <w:t>пр</w:t>
      </w:r>
      <w:r w:rsidRPr="00BF03E0">
        <w:t>, БС</w:t>
      </w:r>
      <w:r w:rsidRPr="00B11814">
        <w:rPr>
          <w:vertAlign w:val="subscript"/>
        </w:rPr>
        <w:t>пер</w:t>
      </w:r>
      <w:r w:rsidRPr="00BF03E0">
        <w:t xml:space="preserve">, но при этом генераторное оборудование приемной и передающей частей станции должны работать синхронно. Для этого используется цепь синхронизации. При такой организации транзита не возникают дополнительные временные флуктуации, но возможны перерывы связи из-за сбоя цикловой синхронизации в оборудовании выделения. </w:t>
      </w:r>
    </w:p>
    <w:p w:rsidR="00B3437C" w:rsidRPr="00BF03E0" w:rsidRDefault="00B3437C" w:rsidP="00B3437C">
      <w:pPr>
        <w:pStyle w:val="a8"/>
        <w:tabs>
          <w:tab w:val="left" w:pos="567"/>
        </w:tabs>
      </w:pPr>
      <w:r w:rsidRPr="00BF03E0">
        <w:t>На рисунке 1.3 показан способ построения оборудования выделения, свободного от указанных недостатков. Здесь изображена схема только одного направления передачи, аналогичное оборудование должно быть включено в обратное оборудование передачи.</w:t>
      </w:r>
      <w:r>
        <w:t xml:space="preserve"> </w:t>
      </w:r>
    </w:p>
    <w:p w:rsidR="00B3437C" w:rsidRPr="00BF03E0" w:rsidRDefault="00B3437C" w:rsidP="00B3437C">
      <w:pPr>
        <w:pStyle w:val="a8"/>
        <w:tabs>
          <w:tab w:val="left" w:pos="567"/>
        </w:tabs>
      </w:pPr>
      <w:r w:rsidRPr="00BF03E0">
        <w:t>В линейный тракт включены преобразователи кода ПК</w:t>
      </w:r>
      <w:r w:rsidRPr="00B11814">
        <w:rPr>
          <w:vertAlign w:val="subscript"/>
        </w:rPr>
        <w:t>пр</w:t>
      </w:r>
      <w:r w:rsidRPr="00BF03E0">
        <w:t>, ПК</w:t>
      </w:r>
      <w:r w:rsidRPr="00B11814">
        <w:rPr>
          <w:vertAlign w:val="subscript"/>
        </w:rPr>
        <w:t>пер</w:t>
      </w:r>
      <w:r w:rsidRPr="00BF03E0">
        <w:t xml:space="preserve"> и логические элементы «НЕТ» и «ИЛИ». Генераторное оборудование, управляемое приемником синхросигнала, вырабатывает сигналы, соответствующие выделяемому (а, следовательно, и вводимому) цифровому потоку. Эти сигналы запрещают передачу через схему «НЕТ» выделяемого потока и разрешают БС</w:t>
      </w:r>
      <w:r w:rsidRPr="00B11814">
        <w:rPr>
          <w:vertAlign w:val="subscript"/>
        </w:rPr>
        <w:t>пер</w:t>
      </w:r>
      <w:r w:rsidRPr="00BF03E0">
        <w:t xml:space="preserve"> производить считывание информации вводимого потока, который через схему «ИЛИ» объединяется с потоком, проходящим транзитом.</w:t>
      </w:r>
      <w:r>
        <w:t xml:space="preserve"> </w:t>
      </w:r>
    </w:p>
    <w:p w:rsidR="00B3437C" w:rsidRPr="00BF03E0" w:rsidRDefault="00B3437C" w:rsidP="00B3437C">
      <w:pPr>
        <w:pStyle w:val="a8"/>
        <w:tabs>
          <w:tab w:val="left" w:pos="567"/>
        </w:tabs>
      </w:pPr>
      <w:r w:rsidRPr="00BF03E0">
        <w:t>Вывод цифровых потоков от станции А проходит через БС</w:t>
      </w:r>
      <w:r w:rsidRPr="00B11814">
        <w:rPr>
          <w:vertAlign w:val="subscript"/>
        </w:rPr>
        <w:t>пр</w:t>
      </w:r>
      <w:r w:rsidRPr="00BF03E0">
        <w:t>, а ввод цифровых потоков в направлении станции Б – через БС</w:t>
      </w:r>
      <w:r w:rsidRPr="00B11814">
        <w:rPr>
          <w:vertAlign w:val="subscript"/>
        </w:rPr>
        <w:t>пер</w:t>
      </w:r>
      <w:r w:rsidRPr="00BF03E0">
        <w:t>. Устройство контроля выполняет те же функции, что и в рассмотренном выше варианте построения оборудования выделения.</w:t>
      </w:r>
      <w:r>
        <w:t xml:space="preserve"> </w:t>
      </w:r>
    </w:p>
    <w:p w:rsidR="001B4263" w:rsidRDefault="00B3437C" w:rsidP="00B3437C">
      <w:pPr>
        <w:pStyle w:val="a8"/>
        <w:tabs>
          <w:tab w:val="left" w:pos="567"/>
        </w:tabs>
      </w:pPr>
      <w:r w:rsidRPr="00BF03E0">
        <w:t xml:space="preserve">Аналогично можно построить и оборудование выделения каналов из первичных и субпервичных цифровых потоков, только в этом случае вместо </w:t>
      </w:r>
    </w:p>
    <w:p w:rsidR="001B4263" w:rsidRDefault="001B4263">
      <w:pPr>
        <w:rPr>
          <w:color w:val="000000"/>
          <w:sz w:val="28"/>
          <w:szCs w:val="28"/>
        </w:rPr>
      </w:pPr>
      <w:r>
        <w:br w:type="page"/>
      </w:r>
    </w:p>
    <w:p w:rsidR="00B3437C" w:rsidRPr="00BF03E0" w:rsidRDefault="00B3437C" w:rsidP="001B4263">
      <w:pPr>
        <w:pStyle w:val="a8"/>
        <w:tabs>
          <w:tab w:val="left" w:pos="567"/>
        </w:tabs>
        <w:ind w:firstLine="0"/>
      </w:pPr>
      <w:r w:rsidRPr="00BF03E0">
        <w:lastRenderedPageBreak/>
        <w:t>блоков БС будут использоваться  соответствующие блоки оборудования АЦО.</w:t>
      </w:r>
    </w:p>
    <w:p w:rsidR="00B3437C" w:rsidRDefault="00B3437C" w:rsidP="00B3437C">
      <w:pPr>
        <w:pStyle w:val="a8"/>
        <w:tabs>
          <w:tab w:val="left" w:pos="567"/>
        </w:tabs>
      </w:pPr>
      <w:r w:rsidRPr="00BF03E0">
        <w:t>Это позволит получить на выходе соответствующее число каналов ТЧ. На рисунке 1.3 включение оборудования АЦО показано пунктирной линией.</w:t>
      </w:r>
      <w:r>
        <w:t xml:space="preserve"> </w:t>
      </w:r>
    </w:p>
    <w:p w:rsidR="00B3437C" w:rsidRPr="00DE6066" w:rsidRDefault="00B3437C" w:rsidP="00B3437C">
      <w:pPr>
        <w:pStyle w:val="a8"/>
        <w:tabs>
          <w:tab w:val="left" w:pos="567"/>
        </w:tabs>
      </w:pPr>
      <w:r w:rsidRPr="00BF03E0">
        <w:t>Учитывая малое число устройств, включенных в линейный тракт при таком способе выделения, это оборудование может устанавливаться как на обслуживаемых, так и на необслуживаемых пунктах выделения.</w:t>
      </w:r>
      <w:r>
        <w:t xml:space="preserve"> </w:t>
      </w:r>
    </w:p>
    <w:p w:rsidR="00B3437C" w:rsidRPr="008F3172" w:rsidRDefault="00B3437C" w:rsidP="00B3437C">
      <w:pPr>
        <w:pStyle w:val="a8"/>
        <w:ind w:firstLine="708"/>
      </w:pPr>
      <w:r w:rsidRPr="00BF03E0">
        <w:t xml:space="preserve">Выделение и ввод в ОРП (ПОРП) цифрового потока со скоростью 2048 кбит/с из вторичного цифрового потока можно организовать использованием </w:t>
      </w:r>
      <w:r w:rsidRPr="008F3172">
        <w:t>оборудования АВ 8/2</w:t>
      </w:r>
      <w:r w:rsidRPr="00B11814">
        <w:t>.</w:t>
      </w:r>
      <w:r w:rsidRPr="008F3172">
        <w:t xml:space="preserve"> </w:t>
      </w:r>
    </w:p>
    <w:p w:rsidR="00971B72" w:rsidRDefault="00B3437C" w:rsidP="00B3437C">
      <w:pPr>
        <w:pStyle w:val="a8"/>
        <w:ind w:firstLine="708"/>
        <w:rPr>
          <w:lang w:val="en-US"/>
        </w:rPr>
      </w:pPr>
      <w:r w:rsidRPr="00BF03E0">
        <w:t>В заключение на рисунке 1.4. приведена схема организации связи ЦСП ИКМ-480С (без организации СС и ТМ). При составлении подобной схемы следует учесть, что при организации 8 линейных трактов ИКМ-480С на ОП устанавливается стойка СВК с одним комплектом УВК и четырьмя блокам ЛТ, а на ПОРП – с двумя комплектами УВК и восемью блоками ЛТ.</w:t>
      </w:r>
      <w:r>
        <w:t xml:space="preserve"> </w:t>
      </w:r>
      <w:r w:rsidRPr="00BF03E0">
        <w:t>Комплект передвижного дисплея (ПД) предназначен для совместной работы со стойкой СОЛТ и служит для  отображения информации о состоянии оборудования, получаемой с микроЭВМ стойки СОЛТ, и ввода управляющих команд. В ОП и ПОРП устанавливается по одному комплекту ПД.</w:t>
      </w:r>
      <w:r>
        <w:rPr>
          <w:lang w:val="en-US"/>
        </w:rPr>
        <w:t xml:space="preserve"> </w:t>
      </w:r>
    </w:p>
    <w:p w:rsidR="00971B72" w:rsidRDefault="00971B72">
      <w:pPr>
        <w:rPr>
          <w:color w:val="000000"/>
          <w:sz w:val="28"/>
          <w:szCs w:val="28"/>
          <w:lang w:val="en-US"/>
        </w:rPr>
      </w:pPr>
      <w:r>
        <w:rPr>
          <w:lang w:val="en-US"/>
        </w:rPr>
        <w:br w:type="page"/>
      </w:r>
    </w:p>
    <w:p w:rsidR="00B3437C" w:rsidRDefault="00D334DC" w:rsidP="00B3437C">
      <w:pPr>
        <w:pStyle w:val="a8"/>
        <w:ind w:firstLine="0"/>
      </w:pPr>
      <w:r>
        <w:rPr>
          <w:noProof/>
        </w:rPr>
        <w:lastRenderedPageBreak/>
        <w:pict>
          <v:shapetype id="_x0000_t202" coordsize="21600,21600" o:spt="202" path="m,l,21600r21600,l21600,xe">
            <v:stroke joinstyle="miter"/>
            <v:path gradientshapeok="t" o:connecttype="rect"/>
          </v:shapetype>
          <v:shape id="_x0000_s1331" type="#_x0000_t202" style="position:absolute;left:0;text-align:left;margin-left:441pt;margin-top:98.5pt;width:38pt;height:523pt;z-index:251668992" strokecolor="white">
            <v:textbox style="layout-flow:vertical;mso-layout-flow-alt:bottom-to-top;mso-next-textbox:#_x0000_s1331">
              <w:txbxContent>
                <w:p w:rsidR="00A82E90" w:rsidRDefault="00A82E90" w:rsidP="00B3437C">
                  <w:pPr>
                    <w:pStyle w:val="a8"/>
                    <w:ind w:firstLine="708"/>
                    <w:jc w:val="center"/>
                    <w:rPr>
                      <w:sz w:val="32"/>
                    </w:rPr>
                  </w:pPr>
                  <w:r>
                    <w:rPr>
                      <w:sz w:val="32"/>
                    </w:rPr>
                    <w:t>Рисунок 1.1 – Схема организации связи на ЦСП ИКМ-120</w:t>
                  </w:r>
                </w:p>
                <w:p w:rsidR="00A82E90" w:rsidRDefault="00A82E90" w:rsidP="00B3437C"/>
              </w:txbxContent>
            </v:textbox>
            <w10:wrap type="square"/>
          </v:shape>
        </w:pict>
      </w:r>
      <w:r w:rsidR="00B3437C" w:rsidRPr="00BF03E0">
        <w:object w:dxaOrig="7409" w:dyaOrig="12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75.1pt" o:ole="">
            <v:imagedata r:id="rId9" o:title=""/>
          </v:shape>
          <o:OLEObject Type="Embed" ProgID="PBrush" ShapeID="_x0000_i1025" DrawAspect="Content" ObjectID="_1402176336" r:id="rId10"/>
        </w:object>
      </w:r>
    </w:p>
    <w:p w:rsidR="00B3437C" w:rsidRDefault="00B3437C" w:rsidP="00B3437C">
      <w:pPr>
        <w:rPr>
          <w:sz w:val="28"/>
          <w:szCs w:val="28"/>
        </w:rPr>
      </w:pPr>
      <w:r>
        <w:rPr>
          <w:sz w:val="28"/>
          <w:szCs w:val="28"/>
        </w:rPr>
        <w:br w:type="page"/>
      </w:r>
    </w:p>
    <w:p w:rsidR="00B3437C" w:rsidRPr="00BF03E0" w:rsidRDefault="00B3437C" w:rsidP="00B3437C">
      <w:pPr>
        <w:pStyle w:val="a8"/>
        <w:ind w:hanging="284"/>
        <w:jc w:val="center"/>
      </w:pPr>
      <w:r w:rsidRPr="00BF03E0">
        <w:object w:dxaOrig="10501" w:dyaOrig="7304">
          <v:shape id="_x0000_i1026" type="#_x0000_t75" style="width:525.5pt;height:350.65pt" o:ole="">
            <v:imagedata r:id="rId11" o:title=""/>
          </v:shape>
          <o:OLEObject Type="Embed" ProgID="PBrush" ShapeID="_x0000_i1026" DrawAspect="Content" ObjectID="_1402176337" r:id="rId12"/>
        </w:object>
      </w:r>
      <w:r w:rsidRPr="00BF03E0">
        <w:t>Рисунок 1.2 – Схема выделения, ввода и транзита цифровых потоков</w:t>
      </w:r>
      <w:r>
        <w:t xml:space="preserve"> </w:t>
      </w:r>
    </w:p>
    <w:p w:rsidR="00B3437C" w:rsidRPr="00BF03E0" w:rsidRDefault="00B3437C" w:rsidP="00B3437C">
      <w:pPr>
        <w:pStyle w:val="a8"/>
        <w:ind w:hanging="540"/>
        <w:jc w:val="center"/>
      </w:pPr>
    </w:p>
    <w:p w:rsidR="00B3437C" w:rsidRPr="00BF03E0" w:rsidRDefault="00B3437C" w:rsidP="00B3437C">
      <w:pPr>
        <w:pStyle w:val="a8"/>
        <w:ind w:firstLine="0"/>
        <w:jc w:val="center"/>
      </w:pPr>
      <w:r w:rsidRPr="00BF03E0">
        <w:object w:dxaOrig="9421" w:dyaOrig="6571">
          <v:shape id="_x0000_i1027" type="#_x0000_t75" style="width:421.7pt;height:283.3pt" o:ole="">
            <v:imagedata r:id="rId13" o:title=""/>
          </v:shape>
          <o:OLEObject Type="Embed" ProgID="PBrush" ShapeID="_x0000_i1027" DrawAspect="Content" ObjectID="_1402176338" r:id="rId14"/>
        </w:object>
      </w:r>
    </w:p>
    <w:p w:rsidR="00B3437C" w:rsidRDefault="00B3437C" w:rsidP="00B3437C">
      <w:pPr>
        <w:pStyle w:val="a8"/>
        <w:ind w:hanging="540"/>
        <w:jc w:val="center"/>
      </w:pPr>
      <w:r w:rsidRPr="00BF03E0">
        <w:t>Рисунок 1.3 – Схема организации выделения потоков из линейного тракта</w:t>
      </w:r>
      <w:r>
        <w:t xml:space="preserve"> </w:t>
      </w:r>
    </w:p>
    <w:p w:rsidR="00B3437C" w:rsidRDefault="00B3437C" w:rsidP="00B3437C">
      <w:pPr>
        <w:rPr>
          <w:sz w:val="28"/>
          <w:szCs w:val="28"/>
        </w:rPr>
      </w:pPr>
      <w:r>
        <w:rPr>
          <w:sz w:val="28"/>
          <w:szCs w:val="28"/>
        </w:rPr>
        <w:br w:type="page"/>
      </w:r>
    </w:p>
    <w:p w:rsidR="00B3437C" w:rsidRPr="00BF03E0" w:rsidRDefault="00B3437C" w:rsidP="00B3437C">
      <w:pPr>
        <w:pStyle w:val="a8"/>
        <w:ind w:left="-360" w:firstLine="0"/>
        <w:jc w:val="center"/>
      </w:pPr>
      <w:r w:rsidRPr="00BF03E0">
        <w:object w:dxaOrig="10171" w:dyaOrig="7394">
          <v:shape id="_x0000_i1028" type="#_x0000_t75" style="width:508.7pt;height:369.35pt" o:ole="">
            <v:imagedata r:id="rId15" o:title=""/>
          </v:shape>
          <o:OLEObject Type="Embed" ProgID="PBrush" ShapeID="_x0000_i1028" DrawAspect="Content" ObjectID="_1402176339" r:id="rId16"/>
        </w:object>
      </w:r>
      <w:r w:rsidRPr="00BF03E0">
        <w:t>Рисунок 1.4 – Схема организации связи ЦСП ИКМ-480С (ОП и ПОРП)</w:t>
      </w:r>
      <w:r>
        <w:t xml:space="preserve"> </w:t>
      </w:r>
    </w:p>
    <w:p w:rsidR="00B3437C" w:rsidRPr="00BF03E0" w:rsidRDefault="00B3437C" w:rsidP="00B3437C">
      <w:pPr>
        <w:pStyle w:val="a8"/>
        <w:ind w:left="-360" w:firstLine="0"/>
        <w:jc w:val="center"/>
      </w:pPr>
    </w:p>
    <w:p w:rsidR="00B3437C" w:rsidRPr="00B3437C" w:rsidRDefault="00B3437C" w:rsidP="00B3437C">
      <w:pPr>
        <w:pStyle w:val="30"/>
        <w:ind w:firstLine="567"/>
        <w:rPr>
          <w:bCs/>
          <w:i w:val="0"/>
          <w:sz w:val="28"/>
          <w:szCs w:val="28"/>
        </w:rPr>
      </w:pPr>
      <w:r w:rsidRPr="00B3437C">
        <w:rPr>
          <w:bCs/>
          <w:i w:val="0"/>
          <w:sz w:val="28"/>
          <w:szCs w:val="28"/>
        </w:rPr>
        <w:t xml:space="preserve">2 Расчет помехозащищенности цифровой линии передачи </w:t>
      </w:r>
    </w:p>
    <w:p w:rsidR="00B3437C" w:rsidRPr="00BF03E0" w:rsidRDefault="00B3437C" w:rsidP="00B3437C">
      <w:pPr>
        <w:ind w:firstLine="567"/>
        <w:jc w:val="both"/>
        <w:rPr>
          <w:sz w:val="28"/>
          <w:szCs w:val="28"/>
        </w:rPr>
      </w:pPr>
    </w:p>
    <w:p w:rsidR="00B3437C" w:rsidRDefault="00B3437C" w:rsidP="00B3437C">
      <w:pPr>
        <w:ind w:firstLine="567"/>
        <w:jc w:val="both"/>
        <w:rPr>
          <w:sz w:val="28"/>
          <w:szCs w:val="28"/>
        </w:rPr>
      </w:pPr>
      <w:r>
        <w:rPr>
          <w:sz w:val="28"/>
          <w:szCs w:val="28"/>
        </w:rPr>
        <w:t xml:space="preserve">2.1 Общие сведения о помехозащищенности линий связи </w:t>
      </w:r>
    </w:p>
    <w:p w:rsidR="00B3437C" w:rsidRDefault="00B3437C" w:rsidP="00B3437C">
      <w:pPr>
        <w:ind w:firstLine="567"/>
        <w:jc w:val="both"/>
        <w:rPr>
          <w:sz w:val="28"/>
          <w:szCs w:val="28"/>
        </w:rPr>
      </w:pPr>
    </w:p>
    <w:p w:rsidR="00B3437C" w:rsidRPr="00BF03E0" w:rsidRDefault="00B3437C" w:rsidP="00B3437C">
      <w:pPr>
        <w:ind w:firstLine="567"/>
        <w:jc w:val="both"/>
        <w:rPr>
          <w:sz w:val="28"/>
          <w:szCs w:val="28"/>
        </w:rPr>
      </w:pPr>
      <w:r w:rsidRPr="00BF03E0">
        <w:rPr>
          <w:sz w:val="28"/>
          <w:szCs w:val="28"/>
        </w:rPr>
        <w:t>В настоящее время наибольшее распространение в качестве направляющей среды для передачи цифровых сигналов получили электрические кабели как симметричные, так и коаксиальные. На цифровой поток в цифровом линейном тракте накладываются</w:t>
      </w:r>
      <w:r>
        <w:rPr>
          <w:sz w:val="28"/>
          <w:szCs w:val="28"/>
        </w:rPr>
        <w:t xml:space="preserve"> </w:t>
      </w:r>
      <w:r w:rsidRPr="00BF03E0">
        <w:rPr>
          <w:sz w:val="28"/>
          <w:szCs w:val="28"/>
        </w:rPr>
        <w:t>различного рода посторонние электрические сигналы, которые являются электрическими помехами. Характер таких помех оказывается существенно различным для разных типов кабелей</w:t>
      </w:r>
      <w:r>
        <w:rPr>
          <w:sz w:val="28"/>
          <w:szCs w:val="28"/>
        </w:rPr>
        <w:t xml:space="preserve">. </w:t>
      </w:r>
    </w:p>
    <w:p w:rsidR="00F33CF8" w:rsidRDefault="00B3437C" w:rsidP="00B3437C">
      <w:pPr>
        <w:ind w:firstLine="567"/>
        <w:jc w:val="both"/>
        <w:rPr>
          <w:sz w:val="28"/>
          <w:szCs w:val="28"/>
        </w:rPr>
      </w:pPr>
      <w:r w:rsidRPr="00BF03E0">
        <w:rPr>
          <w:sz w:val="28"/>
          <w:szCs w:val="28"/>
        </w:rPr>
        <w:t>Так, в симметричном кабеле, на основе которого строится ЦЛТ местных и внутризоновых сетей связи, основным видом помех являются переходные помехи. Они возникают вследствие конечной величины переходного затухания между парами кабеля в четверке и между четверками. Влияние помехи на передаваемый цифровой сигнал зависит от способа организации ЦЛТ. При однокабельной организации ЦЛТ преобладают переходные помехи на ближнем конце участка регенерации, а при использовании</w:t>
      </w:r>
      <w:r>
        <w:rPr>
          <w:sz w:val="28"/>
          <w:szCs w:val="28"/>
        </w:rPr>
        <w:t xml:space="preserve"> </w:t>
      </w:r>
      <w:r w:rsidRPr="00BF03E0">
        <w:rPr>
          <w:sz w:val="28"/>
          <w:szCs w:val="28"/>
        </w:rPr>
        <w:t>двухкабельной системы – переходные помехи на дальнем конце. Величина переходных помех определяется уровнем цифрового сигнала на передаче, переходным</w:t>
      </w:r>
      <w:r>
        <w:rPr>
          <w:sz w:val="28"/>
          <w:szCs w:val="28"/>
        </w:rPr>
        <w:t xml:space="preserve"> </w:t>
      </w:r>
      <w:r w:rsidRPr="00BF03E0">
        <w:rPr>
          <w:sz w:val="28"/>
          <w:szCs w:val="28"/>
        </w:rPr>
        <w:t xml:space="preserve">затуханием </w:t>
      </w:r>
    </w:p>
    <w:p w:rsidR="00F33CF8" w:rsidRDefault="00F33CF8">
      <w:pPr>
        <w:rPr>
          <w:sz w:val="28"/>
          <w:szCs w:val="28"/>
        </w:rPr>
      </w:pPr>
      <w:r>
        <w:rPr>
          <w:sz w:val="28"/>
          <w:szCs w:val="28"/>
        </w:rPr>
        <w:br w:type="page"/>
      </w:r>
    </w:p>
    <w:p w:rsidR="00B3437C" w:rsidRPr="00BF03E0" w:rsidRDefault="00B3437C" w:rsidP="00F33CF8">
      <w:pPr>
        <w:jc w:val="both"/>
        <w:rPr>
          <w:sz w:val="28"/>
          <w:szCs w:val="28"/>
        </w:rPr>
      </w:pPr>
      <w:r w:rsidRPr="00BF03E0">
        <w:rPr>
          <w:sz w:val="28"/>
          <w:szCs w:val="28"/>
        </w:rPr>
        <w:lastRenderedPageBreak/>
        <w:t>на ближнем или на дальнем концах,</w:t>
      </w:r>
      <w:r>
        <w:rPr>
          <w:sz w:val="28"/>
          <w:szCs w:val="28"/>
        </w:rPr>
        <w:t xml:space="preserve"> </w:t>
      </w:r>
      <w:r w:rsidRPr="00BF03E0">
        <w:rPr>
          <w:sz w:val="28"/>
          <w:szCs w:val="28"/>
        </w:rPr>
        <w:t>а также видом энергетического спектра линейного цифрового сигнала и скорости передачи.</w:t>
      </w:r>
      <w:r>
        <w:rPr>
          <w:sz w:val="28"/>
          <w:szCs w:val="28"/>
        </w:rPr>
        <w:t xml:space="preserve"> </w:t>
      </w:r>
    </w:p>
    <w:p w:rsidR="00B3437C" w:rsidRDefault="00B3437C" w:rsidP="00B3437C">
      <w:pPr>
        <w:ind w:firstLine="567"/>
        <w:jc w:val="both"/>
        <w:rPr>
          <w:sz w:val="28"/>
          <w:szCs w:val="28"/>
        </w:rPr>
      </w:pPr>
      <w:r w:rsidRPr="00BF03E0">
        <w:rPr>
          <w:sz w:val="28"/>
          <w:szCs w:val="28"/>
        </w:rPr>
        <w:t xml:space="preserve">Характер суммирования переходных помех в парах кабеля, подверженных влиянию, зависит от числа ЦЛТ, организованных по одной кабельной цепи. </w:t>
      </w:r>
    </w:p>
    <w:p w:rsidR="00B3437C" w:rsidRPr="00BF03E0" w:rsidRDefault="00B3437C" w:rsidP="00B3437C">
      <w:pPr>
        <w:ind w:firstLine="567"/>
        <w:jc w:val="both"/>
        <w:rPr>
          <w:sz w:val="28"/>
          <w:szCs w:val="28"/>
        </w:rPr>
      </w:pPr>
      <w:r w:rsidRPr="00BF03E0">
        <w:rPr>
          <w:sz w:val="28"/>
          <w:szCs w:val="28"/>
        </w:rPr>
        <w:t>При малом числе влияющих ЦЛТ (от 2 до 4) переходная помеха от различных цепей складывается по напряжению. При большом числе влияющих цепей (более 4) сложение переходных помех осуществляется по мощности.</w:t>
      </w:r>
      <w:r>
        <w:rPr>
          <w:sz w:val="28"/>
          <w:szCs w:val="28"/>
        </w:rPr>
        <w:t xml:space="preserve"> </w:t>
      </w:r>
    </w:p>
    <w:p w:rsidR="00B3437C" w:rsidRPr="00BF03E0" w:rsidRDefault="00B3437C" w:rsidP="00B3437C">
      <w:pPr>
        <w:ind w:firstLine="567"/>
        <w:jc w:val="both"/>
        <w:rPr>
          <w:sz w:val="28"/>
          <w:szCs w:val="28"/>
        </w:rPr>
      </w:pPr>
      <w:r w:rsidRPr="00BF03E0">
        <w:rPr>
          <w:sz w:val="28"/>
          <w:szCs w:val="28"/>
        </w:rPr>
        <w:t>Другим существенным видом помех на ЦЛТ, организованных по симметричному кабелю, являются помехи от отраженных сигналов. Они возникают из-за несогласованности волновых сопротивлений кабеля, входных и выходных цепей регенераторов, а также из-за неоднородностей волнового сопротивления в местах стыка строительных длин. Отраженные в местах несогласованностей и неоднородностей паразитные цифровые потоки опережают линейный цифровой сигнал или отстают от него и выступают в роли мешающего электрического сигнала, то есть помехи.</w:t>
      </w:r>
      <w:r>
        <w:rPr>
          <w:sz w:val="28"/>
          <w:szCs w:val="28"/>
        </w:rPr>
        <w:t xml:space="preserve"> </w:t>
      </w:r>
    </w:p>
    <w:p w:rsidR="00B3437C" w:rsidRDefault="00B3437C" w:rsidP="00B3437C">
      <w:pPr>
        <w:jc w:val="both"/>
        <w:rPr>
          <w:sz w:val="28"/>
          <w:szCs w:val="28"/>
        </w:rPr>
      </w:pPr>
      <w:r w:rsidRPr="00BF03E0">
        <w:rPr>
          <w:sz w:val="28"/>
          <w:szCs w:val="28"/>
        </w:rPr>
        <w:t xml:space="preserve">Собственные или тепловые помехи являются основными в ЦЛТ, организованных при помощи коаксиальных кабелей связи. Характерная особенность коаксиальных цепей состоит в том, что с увеличением частоты резко возрастает величина переходного затухания коаксиальными парами, поэтому при передаче по ним цифровых сигналов переходные помехи отсутствуют. Собственные помехи в коаксиальных ЦЛТ возникают, в основном из-за хаотичного теплового движения электронов в кабельных цепях и шумами усилительных элементов во входных цепях регенераторов. Величина собственных помех в коаксиальной паре зависит от скорости передачи цифровых сигналов и длины участка регенерации. </w:t>
      </w:r>
    </w:p>
    <w:p w:rsidR="00B3437C" w:rsidRPr="00BF03E0" w:rsidRDefault="00B3437C" w:rsidP="00B3437C">
      <w:pPr>
        <w:ind w:firstLine="567"/>
        <w:jc w:val="both"/>
        <w:rPr>
          <w:sz w:val="28"/>
          <w:szCs w:val="28"/>
        </w:rPr>
      </w:pPr>
      <w:r w:rsidRPr="00BF03E0">
        <w:rPr>
          <w:sz w:val="28"/>
          <w:szCs w:val="28"/>
        </w:rPr>
        <w:t>В целом величина помех в ЦЛТ коаксиального кабеля оказывается намного меньше, чем в трактах симметричного кабеля. Это является основной причиной того, что коаксиальные кабели используют для высокоскоростной передачи цифровых потоков.</w:t>
      </w:r>
      <w:r>
        <w:rPr>
          <w:sz w:val="28"/>
          <w:szCs w:val="28"/>
        </w:rPr>
        <w:t xml:space="preserve"> </w:t>
      </w:r>
    </w:p>
    <w:p w:rsidR="00B3437C" w:rsidRPr="00BF03E0" w:rsidRDefault="00B3437C" w:rsidP="00B3437C">
      <w:pPr>
        <w:ind w:firstLine="567"/>
        <w:jc w:val="both"/>
        <w:rPr>
          <w:sz w:val="28"/>
          <w:szCs w:val="28"/>
        </w:rPr>
      </w:pPr>
    </w:p>
    <w:p w:rsidR="00B3437C" w:rsidRPr="00BF03E0" w:rsidRDefault="00B3437C" w:rsidP="00B3437C">
      <w:pPr>
        <w:ind w:firstLine="567"/>
        <w:jc w:val="both"/>
        <w:rPr>
          <w:bCs/>
          <w:sz w:val="28"/>
          <w:szCs w:val="28"/>
        </w:rPr>
      </w:pPr>
      <w:r w:rsidRPr="00BF03E0">
        <w:rPr>
          <w:bCs/>
          <w:sz w:val="28"/>
          <w:szCs w:val="28"/>
        </w:rPr>
        <w:t>2.</w:t>
      </w:r>
      <w:r>
        <w:rPr>
          <w:bCs/>
          <w:sz w:val="28"/>
          <w:szCs w:val="28"/>
        </w:rPr>
        <w:t>2</w:t>
      </w:r>
      <w:r w:rsidRPr="00BF03E0">
        <w:rPr>
          <w:bCs/>
          <w:sz w:val="28"/>
          <w:szCs w:val="28"/>
        </w:rPr>
        <w:t xml:space="preserve"> Расчет допустимой помехозащищенности в ЦЛТ</w:t>
      </w:r>
      <w:r>
        <w:rPr>
          <w:bCs/>
          <w:sz w:val="28"/>
          <w:szCs w:val="28"/>
        </w:rPr>
        <w:t xml:space="preserve"> </w:t>
      </w:r>
    </w:p>
    <w:p w:rsidR="00B3437C" w:rsidRPr="00BF03E0" w:rsidRDefault="00B3437C" w:rsidP="00B3437C">
      <w:pPr>
        <w:ind w:firstLine="567"/>
        <w:jc w:val="both"/>
        <w:rPr>
          <w:bCs/>
          <w:sz w:val="28"/>
          <w:szCs w:val="28"/>
        </w:rPr>
      </w:pPr>
    </w:p>
    <w:p w:rsidR="00B3437C" w:rsidRDefault="00B3437C" w:rsidP="00B3437C">
      <w:pPr>
        <w:ind w:firstLine="567"/>
        <w:jc w:val="both"/>
        <w:rPr>
          <w:sz w:val="28"/>
          <w:szCs w:val="28"/>
        </w:rPr>
      </w:pPr>
      <w:r w:rsidRPr="00BF03E0">
        <w:rPr>
          <w:sz w:val="28"/>
          <w:szCs w:val="28"/>
        </w:rPr>
        <w:t xml:space="preserve">Переходные и собственные помехи приводят к появлению в регенераторах цифровых ошибок в сигнале. Влияние </w:t>
      </w:r>
      <w:r w:rsidRPr="00B11814">
        <w:rPr>
          <w:sz w:val="28"/>
          <w:szCs w:val="28"/>
        </w:rPr>
        <w:t xml:space="preserve">цифровых ошибок на телефонную передачу отлично от влияния помех в каналах аналоговых систем передачи. </w:t>
      </w:r>
    </w:p>
    <w:p w:rsidR="00B3437C" w:rsidRPr="00BF03E0" w:rsidRDefault="00B3437C" w:rsidP="00B3437C">
      <w:pPr>
        <w:ind w:firstLine="567"/>
        <w:jc w:val="both"/>
        <w:rPr>
          <w:sz w:val="28"/>
          <w:szCs w:val="28"/>
        </w:rPr>
      </w:pPr>
      <w:r w:rsidRPr="00B11814">
        <w:rPr>
          <w:sz w:val="28"/>
          <w:szCs w:val="28"/>
        </w:rPr>
        <w:t>Каждая ошибка после декодирования в тракте приема оконечной станции приводит к быстрому изменению величины аналогового сигнала, вызывая неприятный для абонента щелчок в телефонном капсюле</w:t>
      </w:r>
      <w:r>
        <w:rPr>
          <w:sz w:val="28"/>
          <w:szCs w:val="28"/>
        </w:rPr>
        <w:t>.</w:t>
      </w:r>
      <w:r w:rsidRPr="00B11814">
        <w:rPr>
          <w:sz w:val="28"/>
          <w:szCs w:val="28"/>
        </w:rPr>
        <w:t xml:space="preserve"> </w:t>
      </w:r>
      <w:r w:rsidRPr="00BF03E0">
        <w:rPr>
          <w:sz w:val="28"/>
          <w:szCs w:val="28"/>
        </w:rPr>
        <w:t>Основной оценкой качества передачи двоичной информации по ЦЛТ является вероятность ошибок (или коэффициент ошибок).</w:t>
      </w:r>
      <w:r>
        <w:rPr>
          <w:sz w:val="28"/>
          <w:szCs w:val="28"/>
        </w:rPr>
        <w:t xml:space="preserve"> </w:t>
      </w:r>
    </w:p>
    <w:p w:rsidR="00B3437C" w:rsidRDefault="00B3437C" w:rsidP="00B3437C">
      <w:pPr>
        <w:ind w:firstLine="567"/>
        <w:jc w:val="both"/>
        <w:rPr>
          <w:sz w:val="28"/>
          <w:szCs w:val="28"/>
        </w:rPr>
      </w:pPr>
      <w:r w:rsidRPr="00BF03E0">
        <w:rPr>
          <w:sz w:val="28"/>
          <w:szCs w:val="28"/>
        </w:rPr>
        <w:t xml:space="preserve">Вероятность ошибок определяется как отношение числа ошибочно принятых символов </w:t>
      </w:r>
      <w:r w:rsidRPr="00BF03E0">
        <w:rPr>
          <w:sz w:val="28"/>
          <w:szCs w:val="28"/>
          <w:lang w:val="en-US"/>
        </w:rPr>
        <w:t>N</w:t>
      </w:r>
      <w:r w:rsidRPr="008F3172">
        <w:rPr>
          <w:sz w:val="28"/>
          <w:szCs w:val="28"/>
          <w:vertAlign w:val="subscript"/>
        </w:rPr>
        <w:t>ош</w:t>
      </w:r>
      <w:r w:rsidRPr="00BF03E0">
        <w:rPr>
          <w:sz w:val="28"/>
          <w:szCs w:val="28"/>
        </w:rPr>
        <w:t xml:space="preserve"> к общему числу переданных символов </w:t>
      </w:r>
      <w:r w:rsidRPr="00BF03E0">
        <w:rPr>
          <w:sz w:val="28"/>
          <w:szCs w:val="28"/>
          <w:lang w:val="en-US"/>
        </w:rPr>
        <w:t>N</w:t>
      </w:r>
      <w:r w:rsidRPr="008F3172">
        <w:rPr>
          <w:sz w:val="28"/>
          <w:szCs w:val="28"/>
          <w:vertAlign w:val="subscript"/>
        </w:rPr>
        <w:t>общ</w:t>
      </w:r>
      <w:r w:rsidRPr="00BF03E0">
        <w:rPr>
          <w:sz w:val="28"/>
          <w:szCs w:val="28"/>
        </w:rPr>
        <w:t>:</w:t>
      </w:r>
      <w:r>
        <w:rPr>
          <w:sz w:val="28"/>
          <w:szCs w:val="28"/>
        </w:rPr>
        <w:t xml:space="preserve"> </w:t>
      </w:r>
    </w:p>
    <w:p w:rsidR="00B3437C" w:rsidRPr="00F33CF8" w:rsidRDefault="00B3437C" w:rsidP="00B3437C">
      <w:pPr>
        <w:ind w:firstLine="567"/>
        <w:jc w:val="both"/>
        <w:rPr>
          <w:sz w:val="32"/>
          <w:szCs w:val="28"/>
        </w:rPr>
      </w:pPr>
    </w:p>
    <w:p w:rsidR="00F33CF8" w:rsidRDefault="00D334DC" w:rsidP="00F33CF8">
      <w:pPr>
        <w:ind w:firstLine="567"/>
        <w:jc w:val="right"/>
        <w:rPr>
          <w:sz w:val="28"/>
          <w:szCs w:val="28"/>
        </w:rPr>
      </w:pPr>
      <m:oMath>
        <m:sSub>
          <m:sSubPr>
            <m:ctrlPr>
              <w:rPr>
                <w:rFonts w:ascii="Cambria Math" w:hAnsi="Cambria Math"/>
                <w:sz w:val="32"/>
                <w:szCs w:val="28"/>
              </w:rPr>
            </m:ctrlPr>
          </m:sSubPr>
          <m:e>
            <m:r>
              <m:rPr>
                <m:sty m:val="p"/>
              </m:rPr>
              <w:rPr>
                <w:rFonts w:ascii="Cambria Math" w:hAnsi="Cambria Math"/>
                <w:sz w:val="32"/>
                <w:szCs w:val="28"/>
              </w:rPr>
              <m:t>P</m:t>
            </m:r>
          </m:e>
          <m:sub>
            <m:r>
              <m:rPr>
                <m:sty m:val="p"/>
              </m:rPr>
              <w:rPr>
                <w:rFonts w:ascii="Cambria Math" w:hAnsi="Cambria Math"/>
                <w:sz w:val="32"/>
                <w:szCs w:val="28"/>
              </w:rPr>
              <m:t>ош</m:t>
            </m:r>
          </m:sub>
        </m:sSub>
        <m:r>
          <m:rPr>
            <m:sty m:val="p"/>
          </m:rPr>
          <w:rPr>
            <w:rFonts w:ascii="Cambria Math" w:hAnsi="Cambria Math"/>
            <w:sz w:val="32"/>
            <w:szCs w:val="28"/>
          </w:rPr>
          <m:t>=</m:t>
        </m:r>
        <m:f>
          <m:fPr>
            <m:ctrlPr>
              <w:rPr>
                <w:rFonts w:ascii="Cambria Math" w:hAnsi="Cambria Math"/>
                <w:sz w:val="32"/>
                <w:szCs w:val="28"/>
              </w:rPr>
            </m:ctrlPr>
          </m:fPr>
          <m:num>
            <m:sSub>
              <m:sSubPr>
                <m:ctrlPr>
                  <w:rPr>
                    <w:rFonts w:ascii="Cambria Math" w:hAnsi="Cambria Math"/>
                    <w:sz w:val="32"/>
                    <w:szCs w:val="28"/>
                    <w:lang w:val="en-US"/>
                  </w:rPr>
                </m:ctrlPr>
              </m:sSubPr>
              <m:e>
                <m:r>
                  <m:rPr>
                    <m:sty m:val="p"/>
                  </m:rPr>
                  <w:rPr>
                    <w:rFonts w:ascii="Cambria Math" w:hAnsi="Cambria Math"/>
                    <w:sz w:val="32"/>
                    <w:szCs w:val="28"/>
                    <w:lang w:val="en-US"/>
                  </w:rPr>
                  <m:t>N</m:t>
                </m:r>
              </m:e>
              <m:sub>
                <m:r>
                  <m:rPr>
                    <m:sty m:val="p"/>
                  </m:rPr>
                  <w:rPr>
                    <w:rFonts w:ascii="Cambria Math" w:hAnsi="Cambria Math"/>
                    <w:sz w:val="32"/>
                    <w:szCs w:val="28"/>
                  </w:rPr>
                  <m:t>ош</m:t>
                </m:r>
              </m:sub>
            </m:sSub>
          </m:num>
          <m:den>
            <m:sSub>
              <m:sSubPr>
                <m:ctrlPr>
                  <w:rPr>
                    <w:rFonts w:ascii="Cambria Math" w:hAnsi="Cambria Math"/>
                    <w:sz w:val="32"/>
                    <w:szCs w:val="28"/>
                  </w:rPr>
                </m:ctrlPr>
              </m:sSubPr>
              <m:e>
                <m:r>
                  <m:rPr>
                    <m:sty m:val="p"/>
                  </m:rPr>
                  <w:rPr>
                    <w:rFonts w:ascii="Cambria Math" w:hAnsi="Cambria Math"/>
                    <w:sz w:val="32"/>
                    <w:szCs w:val="28"/>
                    <w:lang w:val="en-US"/>
                  </w:rPr>
                  <m:t>N</m:t>
                </m:r>
              </m:e>
              <m:sub>
                <m:r>
                  <m:rPr>
                    <m:sty m:val="p"/>
                  </m:rPr>
                  <w:rPr>
                    <w:rFonts w:ascii="Cambria Math" w:hAnsi="Cambria Math"/>
                    <w:sz w:val="32"/>
                    <w:szCs w:val="28"/>
                  </w:rPr>
                  <m:t>общ</m:t>
                </m:r>
              </m:sub>
            </m:sSub>
          </m:den>
        </m:f>
        <m:r>
          <w:rPr>
            <w:rFonts w:ascii="Cambria Math" w:hAnsi="Cambria Math"/>
            <w:sz w:val="32"/>
            <w:szCs w:val="28"/>
          </w:rPr>
          <m:t xml:space="preserve"> </m:t>
        </m:r>
      </m:oMath>
      <w:r w:rsidR="00B3437C">
        <w:rPr>
          <w:sz w:val="28"/>
          <w:szCs w:val="28"/>
        </w:rPr>
        <w:tab/>
      </w:r>
      <w:r w:rsidR="00B3437C">
        <w:rPr>
          <w:sz w:val="28"/>
          <w:szCs w:val="28"/>
        </w:rPr>
        <w:tab/>
      </w:r>
      <w:r w:rsidR="00B3437C">
        <w:rPr>
          <w:sz w:val="28"/>
          <w:szCs w:val="28"/>
        </w:rPr>
        <w:tab/>
      </w:r>
      <w:r w:rsidR="00B3437C">
        <w:rPr>
          <w:sz w:val="28"/>
          <w:szCs w:val="28"/>
        </w:rPr>
        <w:tab/>
      </w:r>
      <w:r w:rsidR="00B3437C">
        <w:rPr>
          <w:sz w:val="28"/>
          <w:szCs w:val="28"/>
        </w:rPr>
        <w:tab/>
      </w:r>
      <w:r w:rsidR="00B3437C">
        <w:rPr>
          <w:sz w:val="28"/>
          <w:szCs w:val="28"/>
        </w:rPr>
        <w:tab/>
        <w:t xml:space="preserve">(2.1) </w:t>
      </w:r>
      <w:r w:rsidR="00F33CF8">
        <w:rPr>
          <w:sz w:val="28"/>
          <w:szCs w:val="28"/>
        </w:rPr>
        <w:br w:type="page"/>
      </w:r>
    </w:p>
    <w:p w:rsidR="00B3437C" w:rsidRPr="00BF03E0" w:rsidRDefault="00B3437C" w:rsidP="00B3437C">
      <w:pPr>
        <w:ind w:firstLine="567"/>
        <w:jc w:val="both"/>
        <w:rPr>
          <w:sz w:val="28"/>
          <w:szCs w:val="28"/>
        </w:rPr>
      </w:pPr>
      <w:r w:rsidRPr="00BF03E0">
        <w:rPr>
          <w:sz w:val="28"/>
          <w:szCs w:val="28"/>
        </w:rPr>
        <w:lastRenderedPageBreak/>
        <w:t xml:space="preserve">Поскольку на цифровой поток, передаваемый по ЦЛТ, всегда воздействуют искажения и помехи, они приводят к цифровым ошибкам. Это означает, что какая-то часть бинарных символов будет принята неверно: на месте символа «1» может оказаться символ «0» и наоборот, то есть вероятность ошибки всегда отлична от нуля: </w:t>
      </w:r>
      <m:oMath>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ош</m:t>
            </m:r>
          </m:sub>
        </m:sSub>
        <m:r>
          <m:rPr>
            <m:sty m:val="p"/>
          </m:rPr>
          <w:rPr>
            <w:rFonts w:ascii="Cambria Math" w:hAnsi="Cambria Math"/>
            <w:sz w:val="28"/>
            <w:szCs w:val="28"/>
          </w:rPr>
          <m:t>≠0</m:t>
        </m:r>
      </m:oMath>
      <w:r w:rsidRPr="00BF03E0">
        <w:rPr>
          <w:sz w:val="28"/>
          <w:szCs w:val="28"/>
        </w:rPr>
        <w:t>.</w:t>
      </w:r>
    </w:p>
    <w:p w:rsidR="00B3437C" w:rsidRPr="00BF03E0" w:rsidRDefault="00AF6EE2" w:rsidP="00B3437C">
      <w:pPr>
        <w:ind w:firstLine="567"/>
        <w:jc w:val="both"/>
        <w:rPr>
          <w:sz w:val="28"/>
          <w:szCs w:val="28"/>
        </w:rPr>
      </w:pPr>
      <w:r w:rsidRPr="00BF03E0">
        <w:rPr>
          <w:sz w:val="28"/>
          <w:szCs w:val="28"/>
        </w:rPr>
        <w:t>Экспериментально установлено, что к заметному прослушиванию щелчков приводят ошибки в двух старших разрядах любой кодовой комбинации канального цифрового сиг</w:t>
      </w:r>
      <w:r>
        <w:rPr>
          <w:sz w:val="28"/>
          <w:szCs w:val="28"/>
        </w:rPr>
        <w:t>н</w:t>
      </w:r>
      <w:r w:rsidRPr="00BF03E0">
        <w:rPr>
          <w:sz w:val="28"/>
          <w:szCs w:val="28"/>
        </w:rPr>
        <w:t xml:space="preserve">ала с ИКМ. </w:t>
      </w:r>
      <w:r w:rsidR="00B3437C" w:rsidRPr="00BF03E0">
        <w:rPr>
          <w:sz w:val="28"/>
          <w:szCs w:val="28"/>
        </w:rPr>
        <w:t>Качество передачи телефонной информации по существующим нормам считается удовлетворительным, если в канале ЦСП прослушивается не более одного щелчка в минуту.</w:t>
      </w:r>
      <w:r w:rsidR="00B3437C">
        <w:rPr>
          <w:sz w:val="28"/>
          <w:szCs w:val="28"/>
        </w:rPr>
        <w:t xml:space="preserve"> </w:t>
      </w:r>
    </w:p>
    <w:p w:rsidR="00B3437C" w:rsidRDefault="00B3437C" w:rsidP="00B3437C">
      <w:pPr>
        <w:ind w:firstLine="567"/>
        <w:jc w:val="both"/>
        <w:rPr>
          <w:sz w:val="28"/>
          <w:szCs w:val="28"/>
        </w:rPr>
      </w:pPr>
      <w:r w:rsidRPr="00BF03E0">
        <w:rPr>
          <w:sz w:val="28"/>
          <w:szCs w:val="28"/>
        </w:rPr>
        <w:t>При частоте дискретизации 8 кГц (что имеет место во всех современных ЦСП) по каждому каналу в течение 1 минуты передаются 8000</w:t>
      </w:r>
      <w:r>
        <w:rPr>
          <w:sz w:val="28"/>
          <w:szCs w:val="28"/>
        </w:rPr>
        <w:t>∙</w:t>
      </w:r>
      <w:r w:rsidRPr="00BF03E0">
        <w:rPr>
          <w:sz w:val="28"/>
          <w:szCs w:val="28"/>
        </w:rPr>
        <w:t>60=480000 кодовых комбинаций. Опасным в отношении щелчков являются только два старших разряда кодовых комбинаций или 2</w:t>
      </w:r>
      <w:r>
        <w:rPr>
          <w:sz w:val="28"/>
          <w:szCs w:val="28"/>
        </w:rPr>
        <w:t>∙</w:t>
      </w:r>
      <w:r w:rsidRPr="00BF03E0">
        <w:rPr>
          <w:sz w:val="28"/>
          <w:szCs w:val="28"/>
        </w:rPr>
        <w:t>480000</w:t>
      </w:r>
      <w:r>
        <w:rPr>
          <w:sz w:val="28"/>
          <w:szCs w:val="28"/>
        </w:rPr>
        <w:t xml:space="preserve"> </w:t>
      </w:r>
      <w:r w:rsidRPr="00BF03E0">
        <w:rPr>
          <w:sz w:val="28"/>
          <w:szCs w:val="28"/>
        </w:rPr>
        <w:t>=</w:t>
      </w:r>
      <w:r>
        <w:rPr>
          <w:sz w:val="28"/>
          <w:szCs w:val="28"/>
        </w:rPr>
        <w:t xml:space="preserve"> </w:t>
      </w:r>
      <w:r w:rsidRPr="00BF03E0">
        <w:rPr>
          <w:sz w:val="28"/>
          <w:szCs w:val="28"/>
        </w:rPr>
        <w:t xml:space="preserve">960000 символов. </w:t>
      </w:r>
    </w:p>
    <w:p w:rsidR="00B3437C" w:rsidRDefault="00B3437C" w:rsidP="00B3437C">
      <w:pPr>
        <w:ind w:firstLine="567"/>
        <w:jc w:val="both"/>
        <w:rPr>
          <w:sz w:val="28"/>
          <w:szCs w:val="28"/>
        </w:rPr>
      </w:pPr>
      <w:r w:rsidRPr="00BF03E0">
        <w:rPr>
          <w:sz w:val="28"/>
          <w:szCs w:val="28"/>
        </w:rPr>
        <w:t>При равной вероятности ошибочного приема любого символа вероятность ошибки в канале ЦСП при максимальной протяженности ЦЛТ должна удовлетворять условию:</w:t>
      </w:r>
      <w:r>
        <w:rPr>
          <w:sz w:val="28"/>
          <w:szCs w:val="28"/>
        </w:rPr>
        <w:t xml:space="preserve"> </w:t>
      </w:r>
    </w:p>
    <w:p w:rsidR="00B3437C" w:rsidRPr="00BF03E0" w:rsidRDefault="00B3437C" w:rsidP="00B3437C">
      <w:pPr>
        <w:ind w:firstLine="567"/>
        <w:jc w:val="both"/>
        <w:rPr>
          <w:sz w:val="28"/>
          <w:szCs w:val="28"/>
        </w:rPr>
      </w:pPr>
    </w:p>
    <w:p w:rsidR="00B3437C" w:rsidRPr="00883222" w:rsidRDefault="00D334DC" w:rsidP="00B3437C">
      <w:pPr>
        <w:ind w:firstLine="567"/>
        <w:jc w:val="right"/>
        <w:rPr>
          <w:sz w:val="28"/>
          <w:szCs w:val="28"/>
        </w:rPr>
      </w:pPr>
      <m:oMath>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ош</m:t>
            </m:r>
          </m:sub>
        </m:sSub>
      </m:oMath>
      <w:r w:rsidR="00B3437C">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960000</m:t>
            </m:r>
          </m:den>
        </m:f>
        <m:r>
          <w:rPr>
            <w:rFonts w:ascii="Cambria Math" w:hAnsi="Cambria Math"/>
            <w:sz w:val="28"/>
            <w:szCs w:val="28"/>
          </w:rPr>
          <m:t xml:space="preserve"> ≈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r>
          <w:rPr>
            <w:rFonts w:ascii="Cambria Math" w:hAnsi="Cambria Math"/>
            <w:sz w:val="28"/>
            <w:szCs w:val="28"/>
          </w:rPr>
          <m:t xml:space="preserve"> </m:t>
        </m:r>
      </m:oMath>
      <w:r w:rsidR="00B3437C">
        <w:rPr>
          <w:sz w:val="28"/>
          <w:szCs w:val="28"/>
        </w:rPr>
        <w:tab/>
      </w:r>
      <w:r w:rsidR="00B3437C">
        <w:rPr>
          <w:sz w:val="28"/>
          <w:szCs w:val="28"/>
        </w:rPr>
        <w:tab/>
      </w:r>
      <w:r w:rsidR="00B3437C">
        <w:rPr>
          <w:sz w:val="28"/>
          <w:szCs w:val="28"/>
        </w:rPr>
        <w:tab/>
      </w:r>
      <w:r w:rsidR="00B3437C">
        <w:rPr>
          <w:sz w:val="28"/>
          <w:szCs w:val="28"/>
        </w:rPr>
        <w:tab/>
        <w:t xml:space="preserve">(2.2) </w:t>
      </w:r>
    </w:p>
    <w:p w:rsidR="00B3437C" w:rsidRPr="00883222" w:rsidRDefault="00B3437C" w:rsidP="00B3437C">
      <w:pPr>
        <w:ind w:firstLine="567"/>
        <w:jc w:val="both"/>
        <w:rPr>
          <w:sz w:val="28"/>
          <w:szCs w:val="28"/>
        </w:rPr>
      </w:pPr>
    </w:p>
    <w:p w:rsidR="00B3437C" w:rsidRDefault="00B3437C" w:rsidP="00B3437C">
      <w:pPr>
        <w:pStyle w:val="21"/>
      </w:pPr>
      <w:r w:rsidRPr="00BF03E0">
        <w:t>При длине переприемного участка по ТЧ 2500 км допустимая вероятность ошибки на 1 км тракта будет равна</w:t>
      </w:r>
      <w:r>
        <w:t xml:space="preserve"> </w:t>
      </w:r>
    </w:p>
    <w:p w:rsidR="00F33CF8" w:rsidRDefault="00F33CF8" w:rsidP="00B3437C">
      <w:pPr>
        <w:pStyle w:val="21"/>
      </w:pPr>
    </w:p>
    <w:p w:rsidR="00B3437C" w:rsidRDefault="00D334DC" w:rsidP="00B3437C">
      <w:pPr>
        <w:pStyle w:val="21"/>
        <w:ind w:firstLine="0"/>
        <w:jc w:val="cente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ош</m:t>
            </m:r>
          </m:sub>
        </m:sSub>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num>
          <m:den>
            <m:r>
              <m:rPr>
                <m:sty m:val="p"/>
              </m:rPr>
              <w:rPr>
                <w:rFonts w:ascii="Cambria Math" w:hAnsi="Cambria Math"/>
              </w:rPr>
              <m:t>2500</m:t>
            </m:r>
          </m:den>
        </m:f>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oMath>
      <w:r w:rsidR="00B3437C" w:rsidRPr="00883222">
        <w:t xml:space="preserve"> </w:t>
      </w:r>
      <m:oMath>
        <m:sSup>
          <m:sSupPr>
            <m:ctrlPr>
              <w:rPr>
                <w:rFonts w:ascii="Cambria Math" w:hAnsi="Cambria Math"/>
              </w:rPr>
            </m:ctrlPr>
          </m:sSupPr>
          <m:e>
            <m:r>
              <m:rPr>
                <m:sty m:val="p"/>
              </m:rPr>
              <w:rPr>
                <w:rFonts w:ascii="Cambria Math" w:hAnsi="Cambria Math"/>
              </w:rPr>
              <m:t>км</m:t>
            </m:r>
          </m:e>
          <m:sup>
            <m:r>
              <m:rPr>
                <m:sty m:val="p"/>
              </m:rPr>
              <w:rPr>
                <w:rFonts w:ascii="Cambria Math" w:hAnsi="Cambria Math"/>
              </w:rPr>
              <m:t>-1</m:t>
            </m:r>
          </m:sup>
        </m:sSup>
      </m:oMath>
    </w:p>
    <w:p w:rsidR="00B3437C" w:rsidRDefault="00B3437C" w:rsidP="00B3437C">
      <w:pPr>
        <w:pStyle w:val="21"/>
        <w:ind w:firstLine="0"/>
        <w:jc w:val="center"/>
      </w:pPr>
    </w:p>
    <w:p w:rsidR="00B3437C" w:rsidRPr="00BF03E0" w:rsidRDefault="00B3437C" w:rsidP="00B3437C">
      <w:pPr>
        <w:ind w:firstLine="567"/>
        <w:jc w:val="both"/>
        <w:rPr>
          <w:sz w:val="28"/>
          <w:szCs w:val="28"/>
        </w:rPr>
      </w:pPr>
      <w:r w:rsidRPr="00BF03E0">
        <w:rPr>
          <w:sz w:val="28"/>
          <w:szCs w:val="28"/>
        </w:rPr>
        <w:t xml:space="preserve">С целью обеспечения более высокого качества передачи </w:t>
      </w:r>
      <w:r>
        <w:rPr>
          <w:sz w:val="28"/>
          <w:szCs w:val="28"/>
        </w:rPr>
        <w:t>МСЭ-Т</w:t>
      </w:r>
      <w:r w:rsidRPr="00BF03E0">
        <w:rPr>
          <w:sz w:val="28"/>
          <w:szCs w:val="28"/>
        </w:rPr>
        <w:t xml:space="preserve"> рекомендует при разработке цифровых систем руководствоваться нормой вероятности ошибки на 1 км ЦЛТ </w:t>
      </w:r>
      <m:oMath>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ош</m:t>
            </m:r>
          </m:sub>
        </m:sSub>
      </m:oMath>
      <w:r>
        <w:rPr>
          <w:sz w:val="28"/>
          <w:szCs w:val="28"/>
        </w:rPr>
        <w:t xml:space="preserve">= </w:t>
      </w:r>
      <w:r w:rsidRPr="00BF03E0">
        <w:rPr>
          <w:sz w:val="28"/>
          <w:szCs w:val="28"/>
        </w:rPr>
        <w:t>10</w:t>
      </w:r>
      <w:r w:rsidRPr="00883222">
        <w:rPr>
          <w:sz w:val="28"/>
          <w:szCs w:val="28"/>
          <w:vertAlign w:val="superscript"/>
        </w:rPr>
        <w:t>-10</w:t>
      </w:r>
      <w:r w:rsidRPr="00BF03E0">
        <w:rPr>
          <w:sz w:val="28"/>
          <w:szCs w:val="28"/>
        </w:rPr>
        <w:t xml:space="preserve"> км</w:t>
      </w:r>
      <w:r w:rsidRPr="00883222">
        <w:rPr>
          <w:sz w:val="28"/>
          <w:szCs w:val="28"/>
          <w:vertAlign w:val="superscript"/>
        </w:rPr>
        <w:t>-1</w:t>
      </w:r>
      <w:r w:rsidRPr="00BF03E0">
        <w:rPr>
          <w:sz w:val="28"/>
          <w:szCs w:val="28"/>
        </w:rPr>
        <w:t>.</w:t>
      </w:r>
      <w:r>
        <w:rPr>
          <w:sz w:val="28"/>
          <w:szCs w:val="28"/>
        </w:rPr>
        <w:t xml:space="preserve"> </w:t>
      </w:r>
    </w:p>
    <w:p w:rsidR="00B3437C" w:rsidRPr="00883222" w:rsidRDefault="00B3437C" w:rsidP="00B3437C">
      <w:pPr>
        <w:ind w:firstLine="567"/>
        <w:jc w:val="both"/>
        <w:rPr>
          <w:sz w:val="28"/>
          <w:szCs w:val="28"/>
        </w:rPr>
      </w:pPr>
      <w:r w:rsidRPr="00BF03E0">
        <w:rPr>
          <w:sz w:val="28"/>
          <w:szCs w:val="28"/>
        </w:rPr>
        <w:t xml:space="preserve">В этом случае допустимая вероятность ошибки для линейного тракта длиной </w:t>
      </w:r>
      <w:r w:rsidRPr="00BF03E0">
        <w:rPr>
          <w:sz w:val="28"/>
          <w:szCs w:val="28"/>
          <w:lang w:val="en-US"/>
        </w:rPr>
        <w:t>L</w:t>
      </w:r>
      <w:r w:rsidRPr="00BF03E0">
        <w:rPr>
          <w:sz w:val="28"/>
          <w:szCs w:val="28"/>
        </w:rPr>
        <w:t xml:space="preserve"> км определяется формулой</w:t>
      </w:r>
      <w:r w:rsidRPr="00883222">
        <w:rPr>
          <w:sz w:val="28"/>
          <w:szCs w:val="28"/>
        </w:rPr>
        <w:t xml:space="preserve"> </w:t>
      </w:r>
    </w:p>
    <w:p w:rsidR="00B3437C" w:rsidRPr="00883222" w:rsidRDefault="00B3437C" w:rsidP="00B3437C">
      <w:pPr>
        <w:ind w:firstLine="567"/>
        <w:jc w:val="both"/>
        <w:rPr>
          <w:sz w:val="28"/>
          <w:szCs w:val="28"/>
        </w:rPr>
      </w:pPr>
    </w:p>
    <w:p w:rsidR="00B3437C" w:rsidRPr="00883222" w:rsidRDefault="00D334DC" w:rsidP="00B3437C">
      <w:pPr>
        <w:ind w:firstLine="567"/>
        <w:jc w:val="right"/>
        <w:rPr>
          <w:sz w:val="28"/>
          <w:szCs w:val="28"/>
        </w:rPr>
      </w:pPr>
      <m:oMath>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ош доп. L</m:t>
            </m:r>
          </m:sub>
        </m:sSub>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-10</m:t>
            </m:r>
          </m:sup>
        </m:sSup>
        <m:r>
          <m:rPr>
            <m:sty m:val="p"/>
          </m:rPr>
          <w:rPr>
            <w:rFonts w:ascii="Cambria Math" w:hAnsi="Cambria Math"/>
            <w:sz w:val="28"/>
            <w:szCs w:val="28"/>
          </w:rPr>
          <m:t>∙</m:t>
        </m:r>
        <m:r>
          <m:rPr>
            <m:sty m:val="p"/>
          </m:rPr>
          <w:rPr>
            <w:rFonts w:ascii="Cambria Math" w:hAnsi="Cambria Math"/>
            <w:sz w:val="28"/>
            <w:szCs w:val="28"/>
            <w:lang w:val="en-US"/>
          </w:rPr>
          <m:t>L</m:t>
        </m:r>
        <m:r>
          <w:rPr>
            <w:rFonts w:ascii="Cambria Math" w:hAnsi="Cambria Math"/>
            <w:sz w:val="28"/>
            <w:szCs w:val="28"/>
          </w:rPr>
          <m:t xml:space="preserve"> </m:t>
        </m:r>
      </m:oMath>
      <w:r w:rsidR="00B3437C" w:rsidRPr="00883222">
        <w:rPr>
          <w:sz w:val="28"/>
          <w:szCs w:val="28"/>
        </w:rPr>
        <w:tab/>
      </w:r>
      <w:r w:rsidR="00B3437C" w:rsidRPr="00883222">
        <w:rPr>
          <w:sz w:val="28"/>
          <w:szCs w:val="28"/>
        </w:rPr>
        <w:tab/>
      </w:r>
      <w:r w:rsidR="00B3437C" w:rsidRPr="00883222">
        <w:rPr>
          <w:sz w:val="28"/>
          <w:szCs w:val="28"/>
        </w:rPr>
        <w:tab/>
      </w:r>
      <w:r w:rsidR="00B3437C" w:rsidRPr="00883222">
        <w:rPr>
          <w:sz w:val="28"/>
          <w:szCs w:val="28"/>
        </w:rPr>
        <w:tab/>
        <w:t xml:space="preserve">(2.3) </w:t>
      </w:r>
    </w:p>
    <w:p w:rsidR="00B3437C" w:rsidRPr="00883222" w:rsidRDefault="00B3437C" w:rsidP="00B3437C">
      <w:pPr>
        <w:ind w:firstLine="567"/>
        <w:jc w:val="both"/>
        <w:rPr>
          <w:sz w:val="28"/>
          <w:szCs w:val="28"/>
        </w:rPr>
      </w:pPr>
    </w:p>
    <w:p w:rsidR="00B3437C" w:rsidRDefault="00B3437C" w:rsidP="00B3437C">
      <w:pPr>
        <w:pStyle w:val="21"/>
      </w:pPr>
      <w:r w:rsidRPr="00BF03E0">
        <w:t xml:space="preserve">Если считать параметры всех участков ЦЛТ одинаковыми, то вероятность </w:t>
      </w:r>
      <w:r>
        <w:t xml:space="preserve">допустимой </w:t>
      </w:r>
      <w:r w:rsidRPr="00BF03E0">
        <w:t xml:space="preserve">ошибки на одном участке регенерации не должна превышать величины </w:t>
      </w:r>
    </w:p>
    <w:p w:rsidR="00B3437C" w:rsidRPr="00BF03E0" w:rsidRDefault="00B3437C" w:rsidP="00B3437C">
      <w:pPr>
        <w:pStyle w:val="21"/>
      </w:pPr>
    </w:p>
    <w:p w:rsidR="00B3437C" w:rsidRPr="00BF03E0" w:rsidRDefault="00D334DC" w:rsidP="00B3437C">
      <w:pPr>
        <w:pStyle w:val="21"/>
        <w:jc w:val="right"/>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ош доп. 1уч.</m:t>
            </m:r>
          </m:sub>
        </m:sSub>
        <m:r>
          <m:rPr>
            <m:sty m:val="p"/>
          </m:rPr>
          <w:rPr>
            <w:rFonts w:ascii="Cambria Math" w:hAnsi="Cambria Math"/>
          </w:rPr>
          <m:t xml:space="preserve"> ≤ </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ош доп.</m:t>
                </m:r>
                <m:r>
                  <w:rPr>
                    <w:rFonts w:ascii="Cambria Math" w:hAnsi="Cambria Math"/>
                    <w:lang w:val="en-US"/>
                  </w:rPr>
                  <m:t>L</m:t>
                </m:r>
              </m:sub>
            </m:sSub>
          </m:num>
          <m:den>
            <m:sSub>
              <m:sSubPr>
                <m:ctrlPr>
                  <w:rPr>
                    <w:rFonts w:ascii="Cambria Math" w:hAnsi="Cambria Math"/>
                  </w:rPr>
                </m:ctrlPr>
              </m:sSubPr>
              <m:e>
                <m:r>
                  <m:rPr>
                    <m:sty m:val="p"/>
                  </m:rPr>
                  <w:rPr>
                    <w:rFonts w:ascii="Cambria Math" w:hAnsi="Cambria Math"/>
                  </w:rPr>
                  <m:t>n</m:t>
                </m:r>
              </m:e>
              <m:sub>
                <m:r>
                  <w:rPr>
                    <w:rFonts w:ascii="Cambria Math" w:hAnsi="Cambria Math"/>
                  </w:rPr>
                  <m:t xml:space="preserve">регенер. </m:t>
                </m:r>
              </m:sub>
            </m:sSub>
          </m:den>
        </m:f>
      </m:oMath>
      <w:r w:rsidR="00B3437C">
        <w:t xml:space="preserve"> </w:t>
      </w:r>
      <w:r w:rsidR="00B3437C">
        <w:tab/>
      </w:r>
      <w:r w:rsidR="00B3437C">
        <w:tab/>
      </w:r>
      <w:r w:rsidR="00B3437C">
        <w:tab/>
      </w:r>
      <w:r w:rsidR="00B3437C">
        <w:tab/>
        <w:t xml:space="preserve">(2.4) </w:t>
      </w:r>
    </w:p>
    <w:p w:rsidR="00B3437C" w:rsidRPr="00BF03E0" w:rsidRDefault="00B3437C" w:rsidP="00B3437C">
      <w:pPr>
        <w:ind w:firstLine="567"/>
        <w:jc w:val="right"/>
        <w:rPr>
          <w:sz w:val="28"/>
          <w:szCs w:val="28"/>
        </w:rPr>
      </w:pPr>
    </w:p>
    <w:p w:rsidR="00B3437C" w:rsidRPr="00BF03E0" w:rsidRDefault="00B3437C" w:rsidP="00B3437C">
      <w:pPr>
        <w:jc w:val="both"/>
        <w:rPr>
          <w:sz w:val="28"/>
          <w:szCs w:val="28"/>
        </w:rPr>
      </w:pPr>
      <w:r w:rsidRPr="00BF03E0">
        <w:rPr>
          <w:sz w:val="28"/>
          <w:szCs w:val="28"/>
        </w:rPr>
        <w:t xml:space="preserve">где </w:t>
      </w:r>
      <w:r>
        <w:rPr>
          <w:sz w:val="28"/>
          <w:szCs w:val="28"/>
        </w:rPr>
        <w:tab/>
      </w:r>
      <w:r>
        <w:rPr>
          <w:sz w:val="28"/>
          <w:szCs w:val="28"/>
          <w:lang w:val="en-US"/>
        </w:rPr>
        <w:t>n</w:t>
      </w:r>
      <w:r w:rsidRPr="006B5C55">
        <w:rPr>
          <w:sz w:val="28"/>
          <w:szCs w:val="28"/>
          <w:vertAlign w:val="subscript"/>
        </w:rPr>
        <w:t>регенер</w:t>
      </w:r>
      <w:r>
        <w:rPr>
          <w:sz w:val="28"/>
          <w:szCs w:val="28"/>
          <w:vertAlign w:val="subscript"/>
        </w:rPr>
        <w:t>.</w:t>
      </w:r>
      <w:r w:rsidRPr="00BF03E0">
        <w:rPr>
          <w:sz w:val="28"/>
          <w:szCs w:val="28"/>
        </w:rPr>
        <w:t xml:space="preserve"> </w:t>
      </w:r>
      <w:r>
        <w:rPr>
          <w:sz w:val="28"/>
          <w:szCs w:val="28"/>
        </w:rPr>
        <w:t>=</w:t>
      </w:r>
      <w:r w:rsidRPr="006B5C55">
        <w:rPr>
          <w:sz w:val="28"/>
          <w:szCs w:val="28"/>
        </w:rPr>
        <w:t xml:space="preserve"> </w:t>
      </w:r>
      <w:r>
        <w:rPr>
          <w:sz w:val="28"/>
          <w:szCs w:val="28"/>
          <w:lang w:val="en-US"/>
        </w:rPr>
        <w:t>n</w:t>
      </w:r>
      <w:r w:rsidRPr="006B5C55">
        <w:rPr>
          <w:sz w:val="28"/>
          <w:szCs w:val="28"/>
          <w:vertAlign w:val="subscript"/>
        </w:rPr>
        <w:t>нрп</w:t>
      </w:r>
      <w:r w:rsidRPr="006B5C55">
        <w:rPr>
          <w:sz w:val="28"/>
          <w:szCs w:val="28"/>
        </w:rPr>
        <w:t xml:space="preserve"> +</w:t>
      </w:r>
      <w:r>
        <w:rPr>
          <w:sz w:val="28"/>
          <w:szCs w:val="28"/>
        </w:rPr>
        <w:t xml:space="preserve"> </w:t>
      </w:r>
      <w:r>
        <w:rPr>
          <w:sz w:val="28"/>
          <w:szCs w:val="28"/>
          <w:lang w:val="en-US"/>
        </w:rPr>
        <w:t>n</w:t>
      </w:r>
      <w:r w:rsidRPr="006B5C55">
        <w:rPr>
          <w:sz w:val="28"/>
          <w:szCs w:val="28"/>
          <w:vertAlign w:val="subscript"/>
        </w:rPr>
        <w:t>станц.</w:t>
      </w:r>
      <w:r>
        <w:rPr>
          <w:sz w:val="28"/>
          <w:szCs w:val="28"/>
          <w:vertAlign w:val="subscript"/>
        </w:rPr>
        <w:t>рег.</w:t>
      </w:r>
      <w:r w:rsidRPr="00BF03E0">
        <w:rPr>
          <w:sz w:val="28"/>
          <w:szCs w:val="28"/>
        </w:rPr>
        <w:t>- число регенераторов в ЦЛТ, включая НРП, ОРП (ПОРП) и ОП.</w:t>
      </w:r>
      <w:r>
        <w:rPr>
          <w:sz w:val="28"/>
          <w:szCs w:val="28"/>
        </w:rPr>
        <w:t xml:space="preserve"> </w:t>
      </w:r>
    </w:p>
    <w:p w:rsidR="00F33CF8" w:rsidRDefault="00B3437C" w:rsidP="00B3437C">
      <w:pPr>
        <w:ind w:firstLine="567"/>
        <w:jc w:val="both"/>
        <w:rPr>
          <w:sz w:val="28"/>
          <w:szCs w:val="28"/>
        </w:rPr>
      </w:pPr>
      <w:r w:rsidRPr="00BF03E0">
        <w:rPr>
          <w:sz w:val="28"/>
          <w:szCs w:val="28"/>
        </w:rPr>
        <w:t xml:space="preserve">Между вероятностью ошибки и величиной защищенности (или, другими </w:t>
      </w:r>
    </w:p>
    <w:p w:rsidR="00F33CF8" w:rsidRDefault="00F33CF8">
      <w:pPr>
        <w:rPr>
          <w:sz w:val="28"/>
          <w:szCs w:val="28"/>
        </w:rPr>
      </w:pPr>
      <w:r>
        <w:rPr>
          <w:sz w:val="28"/>
          <w:szCs w:val="28"/>
        </w:rPr>
        <w:br w:type="page"/>
      </w:r>
    </w:p>
    <w:p w:rsidR="00B3437C" w:rsidRPr="00BF03E0" w:rsidRDefault="00B3437C" w:rsidP="00F33CF8">
      <w:pPr>
        <w:jc w:val="both"/>
        <w:rPr>
          <w:sz w:val="28"/>
          <w:szCs w:val="28"/>
        </w:rPr>
      </w:pPr>
      <w:r w:rsidRPr="00BF03E0">
        <w:rPr>
          <w:sz w:val="28"/>
          <w:szCs w:val="28"/>
        </w:rPr>
        <w:lastRenderedPageBreak/>
        <w:t xml:space="preserve">словами, отношение сигнал/помеха) существует однозначная зависимость, заключающаяся в том, что увеличение защищенности приводит к снижению вероятности ошибки. Эта зависимость определяется и числом уровней </w:t>
      </w:r>
      <w:r w:rsidRPr="00BF03E0">
        <w:rPr>
          <w:sz w:val="28"/>
          <w:szCs w:val="28"/>
          <w:lang w:val="en-US"/>
        </w:rPr>
        <w:t>N</w:t>
      </w:r>
      <w:r w:rsidRPr="006B5C55">
        <w:rPr>
          <w:sz w:val="28"/>
          <w:szCs w:val="28"/>
          <w:vertAlign w:val="subscript"/>
        </w:rPr>
        <w:t>уровн.</w:t>
      </w:r>
      <w:r w:rsidRPr="00BF03E0">
        <w:rPr>
          <w:sz w:val="28"/>
          <w:szCs w:val="28"/>
        </w:rPr>
        <w:t xml:space="preserve"> передаваемого по ЦЛТ сигнала. Двухуровневый линейный код используется в ЦСП ИКМ-12М, ИКМ –15. Во всех остальных современных ЦСП применяются трехуровневые линейные коды, а в новейших разработках, в частности в системе передачи ИКМ-1920х2, даже пятиуровневый линейный сигнал. В ЦСП ИКМ-480С в качестве линейного кода используется код 5</w:t>
      </w:r>
      <w:r w:rsidRPr="00BF03E0">
        <w:rPr>
          <w:sz w:val="28"/>
          <w:szCs w:val="28"/>
          <w:lang w:val="en-US"/>
        </w:rPr>
        <w:t>B</w:t>
      </w:r>
      <w:r w:rsidRPr="00BF03E0">
        <w:rPr>
          <w:sz w:val="28"/>
          <w:szCs w:val="28"/>
        </w:rPr>
        <w:t>6</w:t>
      </w:r>
      <w:r w:rsidRPr="00BF03E0">
        <w:rPr>
          <w:sz w:val="28"/>
          <w:szCs w:val="28"/>
          <w:lang w:val="en-US"/>
        </w:rPr>
        <w:t>B</w:t>
      </w:r>
      <w:r w:rsidRPr="00BF03E0">
        <w:rPr>
          <w:sz w:val="28"/>
          <w:szCs w:val="28"/>
        </w:rPr>
        <w:t xml:space="preserve"> </w:t>
      </w:r>
      <w:r w:rsidRPr="00BF03E0">
        <w:rPr>
          <w:sz w:val="28"/>
          <w:szCs w:val="28"/>
          <w:lang w:val="en-US"/>
        </w:rPr>
        <w:t>c</w:t>
      </w:r>
      <w:r w:rsidRPr="00BF03E0">
        <w:rPr>
          <w:sz w:val="28"/>
          <w:szCs w:val="28"/>
        </w:rPr>
        <w:t xml:space="preserve"> дуобинарным приемом, а в ЦСП ИКМ-480х2 – код 4</w:t>
      </w:r>
      <w:r w:rsidRPr="00BF03E0">
        <w:rPr>
          <w:sz w:val="28"/>
          <w:szCs w:val="28"/>
          <w:lang w:val="en-US"/>
        </w:rPr>
        <w:t>B</w:t>
      </w:r>
      <w:r w:rsidRPr="00BF03E0">
        <w:rPr>
          <w:sz w:val="28"/>
          <w:szCs w:val="28"/>
        </w:rPr>
        <w:t>3</w:t>
      </w:r>
      <w:r w:rsidRPr="00BF03E0">
        <w:rPr>
          <w:sz w:val="28"/>
          <w:szCs w:val="28"/>
          <w:lang w:val="en-US"/>
        </w:rPr>
        <w:t>T</w:t>
      </w:r>
      <w:r w:rsidRPr="00BF03E0">
        <w:rPr>
          <w:sz w:val="28"/>
          <w:szCs w:val="28"/>
        </w:rPr>
        <w:t xml:space="preserve"> типа </w:t>
      </w:r>
      <w:r w:rsidRPr="00BF03E0">
        <w:rPr>
          <w:sz w:val="28"/>
          <w:szCs w:val="28"/>
          <w:lang w:val="en-US"/>
        </w:rPr>
        <w:t>FOMOT</w:t>
      </w:r>
      <w:r w:rsidRPr="00BF03E0">
        <w:rPr>
          <w:sz w:val="28"/>
          <w:szCs w:val="28"/>
        </w:rPr>
        <w:t xml:space="preserve"> (</w:t>
      </w:r>
      <w:r w:rsidRPr="00BF03E0">
        <w:rPr>
          <w:sz w:val="28"/>
          <w:szCs w:val="28"/>
          <w:lang w:val="en-US"/>
        </w:rPr>
        <w:t>Four</w:t>
      </w:r>
      <w:r w:rsidRPr="00BF03E0">
        <w:rPr>
          <w:sz w:val="28"/>
          <w:szCs w:val="28"/>
        </w:rPr>
        <w:t xml:space="preserve"> </w:t>
      </w:r>
      <w:r w:rsidRPr="00BF03E0">
        <w:rPr>
          <w:sz w:val="28"/>
          <w:szCs w:val="28"/>
          <w:lang w:val="en-US"/>
        </w:rPr>
        <w:t>Mode</w:t>
      </w:r>
      <w:r w:rsidRPr="00BF03E0">
        <w:rPr>
          <w:sz w:val="28"/>
          <w:szCs w:val="28"/>
        </w:rPr>
        <w:t xml:space="preserve"> </w:t>
      </w:r>
      <w:r w:rsidRPr="00BF03E0">
        <w:rPr>
          <w:sz w:val="28"/>
          <w:szCs w:val="28"/>
          <w:lang w:val="en-US"/>
        </w:rPr>
        <w:t>Ternary</w:t>
      </w:r>
      <w:r w:rsidRPr="00BF03E0">
        <w:rPr>
          <w:sz w:val="28"/>
          <w:szCs w:val="28"/>
        </w:rPr>
        <w:t xml:space="preserve"> –четырехмодовый троичный)</w:t>
      </w:r>
      <w:r>
        <w:rPr>
          <w:sz w:val="28"/>
          <w:szCs w:val="28"/>
        </w:rPr>
        <w:t xml:space="preserve">. </w:t>
      </w:r>
    </w:p>
    <w:p w:rsidR="00B3437C" w:rsidRDefault="00B3437C" w:rsidP="00B3437C">
      <w:pPr>
        <w:ind w:firstLine="567"/>
        <w:jc w:val="both"/>
        <w:rPr>
          <w:sz w:val="28"/>
          <w:szCs w:val="28"/>
        </w:rPr>
      </w:pPr>
      <w:r>
        <w:rPr>
          <w:sz w:val="28"/>
          <w:szCs w:val="28"/>
        </w:rPr>
        <w:t>В</w:t>
      </w:r>
      <w:r w:rsidRPr="00BF03E0">
        <w:rPr>
          <w:sz w:val="28"/>
          <w:szCs w:val="28"/>
        </w:rPr>
        <w:t xml:space="preserve">ероятность ошибок при регенерации для </w:t>
      </w:r>
      <w:r w:rsidRPr="00BF03E0">
        <w:rPr>
          <w:sz w:val="28"/>
          <w:szCs w:val="28"/>
          <w:lang w:val="en-US"/>
        </w:rPr>
        <w:t>N</w:t>
      </w:r>
      <w:r w:rsidRPr="006B5C55">
        <w:rPr>
          <w:sz w:val="28"/>
          <w:szCs w:val="28"/>
          <w:vertAlign w:val="subscript"/>
        </w:rPr>
        <w:t>уровн.</w:t>
      </w:r>
      <w:r>
        <w:rPr>
          <w:sz w:val="28"/>
          <w:szCs w:val="28"/>
          <w:vertAlign w:val="subscript"/>
        </w:rPr>
        <w:t xml:space="preserve"> </w:t>
      </w:r>
      <w:r w:rsidRPr="00A25E37">
        <w:rPr>
          <w:sz w:val="28"/>
          <w:szCs w:val="28"/>
        </w:rPr>
        <w:t>-</w:t>
      </w:r>
      <w:r>
        <w:rPr>
          <w:sz w:val="28"/>
          <w:szCs w:val="28"/>
        </w:rPr>
        <w:t xml:space="preserve"> </w:t>
      </w:r>
      <w:r w:rsidRPr="00BF03E0">
        <w:rPr>
          <w:sz w:val="28"/>
          <w:szCs w:val="28"/>
        </w:rPr>
        <w:t>уровневой передачи можно определить выражением</w:t>
      </w:r>
      <w:r>
        <w:rPr>
          <w:sz w:val="28"/>
          <w:szCs w:val="28"/>
        </w:rPr>
        <w:t xml:space="preserve"> </w:t>
      </w:r>
    </w:p>
    <w:p w:rsidR="00B3437C" w:rsidRPr="00BF03E0" w:rsidRDefault="00B3437C" w:rsidP="00B3437C">
      <w:pPr>
        <w:ind w:firstLine="567"/>
        <w:jc w:val="both"/>
        <w:rPr>
          <w:sz w:val="28"/>
          <w:szCs w:val="28"/>
        </w:rPr>
      </w:pPr>
    </w:p>
    <w:p w:rsidR="00B3437C" w:rsidRPr="00BF03E0" w:rsidRDefault="00D334DC" w:rsidP="00B3437C">
      <w:pPr>
        <w:ind w:firstLine="567"/>
        <w:jc w:val="right"/>
        <w:rPr>
          <w:sz w:val="28"/>
          <w:szCs w:val="28"/>
        </w:rPr>
      </w:pPr>
      <m:oMath>
        <m:sSub>
          <m:sSubPr>
            <m:ctrlPr>
              <w:rPr>
                <w:rFonts w:ascii="Cambria Math" w:hAnsi="Cambria Math"/>
                <w:sz w:val="32"/>
                <w:szCs w:val="28"/>
              </w:rPr>
            </m:ctrlPr>
          </m:sSubPr>
          <m:e>
            <m:r>
              <m:rPr>
                <m:sty m:val="p"/>
              </m:rPr>
              <w:rPr>
                <w:rFonts w:ascii="Cambria Math" w:hAnsi="Cambria Math"/>
                <w:sz w:val="32"/>
                <w:szCs w:val="28"/>
                <w:lang w:val="en-US"/>
              </w:rPr>
              <m:t>P</m:t>
            </m:r>
          </m:e>
          <m:sub>
            <m:r>
              <m:rPr>
                <m:sty m:val="p"/>
              </m:rPr>
              <w:rPr>
                <w:rFonts w:ascii="Cambria Math" w:hAnsi="Cambria Math"/>
                <w:sz w:val="32"/>
                <w:szCs w:val="28"/>
              </w:rPr>
              <m:t xml:space="preserve">ош </m:t>
            </m:r>
            <m:r>
              <m:rPr>
                <m:sty m:val="p"/>
              </m:rPr>
              <w:rPr>
                <w:rFonts w:ascii="Cambria Math" w:hAnsi="Cambria Math"/>
                <w:sz w:val="32"/>
                <w:szCs w:val="28"/>
                <w:lang w:val="en-US"/>
              </w:rPr>
              <m:t>L</m:t>
            </m:r>
          </m:sub>
        </m:sSub>
        <m:r>
          <m:rPr>
            <m:sty m:val="p"/>
          </m:rPr>
          <w:rPr>
            <w:rFonts w:ascii="Cambria Math" w:hAnsi="Cambria Math"/>
            <w:sz w:val="32"/>
            <w:szCs w:val="28"/>
          </w:rPr>
          <m:t>=</m:t>
        </m:r>
        <m:f>
          <m:fPr>
            <m:ctrlPr>
              <w:rPr>
                <w:rFonts w:ascii="Cambria Math" w:hAnsi="Cambria Math"/>
                <w:sz w:val="32"/>
                <w:szCs w:val="28"/>
              </w:rPr>
            </m:ctrlPr>
          </m:fPr>
          <m:num>
            <m:sSub>
              <m:sSubPr>
                <m:ctrlPr>
                  <w:rPr>
                    <w:rFonts w:ascii="Cambria Math" w:hAnsi="Cambria Math"/>
                    <w:sz w:val="32"/>
                    <w:szCs w:val="28"/>
                  </w:rPr>
                </m:ctrlPr>
              </m:sSubPr>
              <m:e>
                <m:r>
                  <m:rPr>
                    <m:sty m:val="p"/>
                  </m:rPr>
                  <w:rPr>
                    <w:rFonts w:ascii="Cambria Math" w:hAnsi="Cambria Math"/>
                    <w:sz w:val="32"/>
                    <w:szCs w:val="28"/>
                    <w:lang w:val="en-US"/>
                  </w:rPr>
                  <m:t>N</m:t>
                </m:r>
              </m:e>
              <m:sub>
                <m:r>
                  <m:rPr>
                    <m:sty m:val="p"/>
                  </m:rPr>
                  <w:rPr>
                    <w:rFonts w:ascii="Cambria Math" w:hAnsi="Cambria Math"/>
                    <w:sz w:val="32"/>
                    <w:szCs w:val="28"/>
                  </w:rPr>
                  <m:t>уровн.</m:t>
                </m:r>
              </m:sub>
            </m:sSub>
            <m:r>
              <m:rPr>
                <m:sty m:val="p"/>
              </m:rPr>
              <w:rPr>
                <w:rFonts w:ascii="Cambria Math" w:hAnsi="Cambria Math"/>
                <w:sz w:val="32"/>
                <w:szCs w:val="28"/>
              </w:rPr>
              <m:t>-1</m:t>
            </m:r>
          </m:num>
          <m:den>
            <m:sSub>
              <m:sSubPr>
                <m:ctrlPr>
                  <w:rPr>
                    <w:rFonts w:ascii="Cambria Math" w:hAnsi="Cambria Math"/>
                    <w:sz w:val="32"/>
                    <w:szCs w:val="28"/>
                  </w:rPr>
                </m:ctrlPr>
              </m:sSubPr>
              <m:e>
                <m:r>
                  <m:rPr>
                    <m:sty m:val="p"/>
                  </m:rPr>
                  <w:rPr>
                    <w:rFonts w:ascii="Cambria Math" w:hAnsi="Cambria Math"/>
                    <w:sz w:val="32"/>
                    <w:szCs w:val="28"/>
                    <w:lang w:val="en-US"/>
                  </w:rPr>
                  <m:t>N</m:t>
                </m:r>
              </m:e>
              <m:sub>
                <m:r>
                  <m:rPr>
                    <m:sty m:val="p"/>
                  </m:rPr>
                  <w:rPr>
                    <w:rFonts w:ascii="Cambria Math" w:hAnsi="Cambria Math"/>
                    <w:sz w:val="32"/>
                    <w:szCs w:val="28"/>
                  </w:rPr>
                  <m:t>уровн.</m:t>
                </m:r>
              </m:sub>
            </m:sSub>
          </m:den>
        </m:f>
        <m:d>
          <m:dPr>
            <m:begChr m:val="["/>
            <m:endChr m:val="]"/>
            <m:ctrlPr>
              <w:rPr>
                <w:rFonts w:ascii="Cambria Math" w:hAnsi="Cambria Math"/>
                <w:sz w:val="32"/>
                <w:szCs w:val="28"/>
              </w:rPr>
            </m:ctrlPr>
          </m:dPr>
          <m:e>
            <m:r>
              <m:rPr>
                <m:sty m:val="p"/>
              </m:rPr>
              <w:rPr>
                <w:rFonts w:ascii="Cambria Math" w:hAnsi="Cambria Math"/>
                <w:sz w:val="32"/>
                <w:szCs w:val="28"/>
              </w:rPr>
              <m:t>1-Φ∙(</m:t>
            </m:r>
            <m:f>
              <m:fPr>
                <m:ctrlPr>
                  <w:rPr>
                    <w:rFonts w:ascii="Cambria Math" w:hAnsi="Cambria Math"/>
                    <w:sz w:val="32"/>
                    <w:szCs w:val="28"/>
                  </w:rPr>
                </m:ctrlPr>
              </m:fPr>
              <m:num>
                <m:r>
                  <m:rPr>
                    <m:sty m:val="p"/>
                  </m:rPr>
                  <w:rPr>
                    <w:rFonts w:ascii="Cambria Math" w:hAnsi="Cambria Math"/>
                    <w:sz w:val="32"/>
                    <w:szCs w:val="28"/>
                  </w:rPr>
                  <m:t>1</m:t>
                </m:r>
              </m:num>
              <m:den>
                <m:sSub>
                  <m:sSubPr>
                    <m:ctrlPr>
                      <w:rPr>
                        <w:rFonts w:ascii="Cambria Math" w:hAnsi="Cambria Math"/>
                        <w:sz w:val="32"/>
                        <w:szCs w:val="28"/>
                      </w:rPr>
                    </m:ctrlPr>
                  </m:sSubPr>
                  <m:e>
                    <m:r>
                      <m:rPr>
                        <m:sty m:val="p"/>
                      </m:rPr>
                      <w:rPr>
                        <w:rFonts w:ascii="Cambria Math" w:hAnsi="Cambria Math"/>
                        <w:sz w:val="32"/>
                        <w:szCs w:val="28"/>
                        <w:lang w:val="en-US"/>
                      </w:rPr>
                      <m:t>N</m:t>
                    </m:r>
                  </m:e>
                  <m:sub>
                    <m:r>
                      <m:rPr>
                        <m:sty m:val="p"/>
                      </m:rPr>
                      <w:rPr>
                        <w:rFonts w:ascii="Cambria Math" w:hAnsi="Cambria Math"/>
                        <w:sz w:val="32"/>
                        <w:szCs w:val="28"/>
                      </w:rPr>
                      <m:t>уровн.</m:t>
                    </m:r>
                  </m:sub>
                </m:sSub>
              </m:den>
            </m:f>
            <m:r>
              <m:rPr>
                <m:sty m:val="p"/>
              </m:rPr>
              <w:rPr>
                <w:rFonts w:ascii="Cambria Math" w:hAnsi="Cambria Math"/>
                <w:sz w:val="32"/>
                <w:szCs w:val="28"/>
              </w:rPr>
              <m:t>∙</m:t>
            </m:r>
            <m:f>
              <m:fPr>
                <m:ctrlPr>
                  <w:rPr>
                    <w:rFonts w:ascii="Cambria Math" w:hAnsi="Cambria Math"/>
                    <w:sz w:val="32"/>
                    <w:szCs w:val="28"/>
                  </w:rPr>
                </m:ctrlPr>
              </m:fPr>
              <m:num>
                <m:sSub>
                  <m:sSubPr>
                    <m:ctrlPr>
                      <w:rPr>
                        <w:rFonts w:ascii="Cambria Math" w:hAnsi="Cambria Math"/>
                        <w:sz w:val="32"/>
                        <w:szCs w:val="28"/>
                      </w:rPr>
                    </m:ctrlPr>
                  </m:sSubPr>
                  <m:e>
                    <m:r>
                      <m:rPr>
                        <m:sty m:val="p"/>
                      </m:rPr>
                      <w:rPr>
                        <w:rFonts w:ascii="Cambria Math" w:hAnsi="Cambria Math"/>
                        <w:sz w:val="32"/>
                        <w:szCs w:val="28"/>
                        <w:lang w:val="en-US"/>
                      </w:rPr>
                      <m:t>U</m:t>
                    </m:r>
                  </m:e>
                  <m:sub>
                    <m:r>
                      <m:rPr>
                        <m:sty m:val="p"/>
                      </m:rPr>
                      <w:rPr>
                        <w:rFonts w:ascii="Cambria Math" w:hAnsi="Cambria Math"/>
                        <w:sz w:val="32"/>
                        <w:szCs w:val="28"/>
                      </w:rPr>
                      <m:t>м приема</m:t>
                    </m:r>
                  </m:sub>
                </m:sSub>
              </m:num>
              <m:den>
                <m:sSub>
                  <m:sSubPr>
                    <m:ctrlPr>
                      <w:rPr>
                        <w:rFonts w:ascii="Cambria Math" w:hAnsi="Cambria Math"/>
                        <w:sz w:val="32"/>
                        <w:szCs w:val="28"/>
                      </w:rPr>
                    </m:ctrlPr>
                  </m:sSubPr>
                  <m:e>
                    <m:r>
                      <m:rPr>
                        <m:sty m:val="p"/>
                      </m:rPr>
                      <w:rPr>
                        <w:rFonts w:ascii="Cambria Math" w:hAnsi="Cambria Math"/>
                        <w:sz w:val="32"/>
                        <w:szCs w:val="28"/>
                        <w:lang w:val="en-US"/>
                      </w:rPr>
                      <m:t>U</m:t>
                    </m:r>
                  </m:e>
                  <m:sub>
                    <m:r>
                      <m:rPr>
                        <m:sty m:val="p"/>
                      </m:rPr>
                      <w:rPr>
                        <w:rFonts w:ascii="Cambria Math" w:hAnsi="Cambria Math"/>
                        <w:sz w:val="32"/>
                        <w:szCs w:val="28"/>
                      </w:rPr>
                      <m:t>помехи</m:t>
                    </m:r>
                  </m:sub>
                </m:sSub>
              </m:den>
            </m:f>
            <m:r>
              <m:rPr>
                <m:sty m:val="p"/>
              </m:rPr>
              <w:rPr>
                <w:rFonts w:ascii="Cambria Math" w:hAnsi="Cambria Math"/>
                <w:sz w:val="32"/>
                <w:szCs w:val="28"/>
              </w:rPr>
              <m:t>)</m:t>
            </m:r>
          </m:e>
        </m:d>
        <m:r>
          <w:rPr>
            <w:rFonts w:ascii="Cambria Math" w:hAnsi="Cambria Math"/>
            <w:sz w:val="32"/>
            <w:szCs w:val="28"/>
          </w:rPr>
          <m:t xml:space="preserve"> </m:t>
        </m:r>
      </m:oMath>
      <w:r w:rsidR="00B3437C">
        <w:rPr>
          <w:sz w:val="28"/>
          <w:szCs w:val="28"/>
        </w:rPr>
        <w:tab/>
      </w:r>
      <w:r w:rsidR="00B3437C">
        <w:rPr>
          <w:sz w:val="28"/>
          <w:szCs w:val="28"/>
        </w:rPr>
        <w:tab/>
      </w:r>
      <w:r w:rsidR="00B3437C">
        <w:rPr>
          <w:sz w:val="28"/>
          <w:szCs w:val="28"/>
        </w:rPr>
        <w:tab/>
        <w:t xml:space="preserve">(2.5) </w:t>
      </w:r>
    </w:p>
    <w:p w:rsidR="00B3437C" w:rsidRPr="00BF03E0" w:rsidRDefault="00B3437C" w:rsidP="00B3437C">
      <w:pPr>
        <w:ind w:firstLine="567"/>
        <w:jc w:val="right"/>
        <w:rPr>
          <w:sz w:val="28"/>
          <w:szCs w:val="28"/>
        </w:rPr>
      </w:pPr>
    </w:p>
    <w:p w:rsidR="00B3437C" w:rsidRPr="00BF03E0" w:rsidRDefault="00B3437C" w:rsidP="00971B72">
      <w:pPr>
        <w:rPr>
          <w:sz w:val="28"/>
          <w:szCs w:val="28"/>
        </w:rPr>
      </w:pPr>
      <w:r>
        <w:rPr>
          <w:sz w:val="28"/>
          <w:szCs w:val="28"/>
        </w:rPr>
        <w:t>г</w:t>
      </w:r>
      <w:r w:rsidRPr="00BF03E0">
        <w:rPr>
          <w:sz w:val="28"/>
          <w:szCs w:val="28"/>
        </w:rPr>
        <w:t>де</w:t>
      </w:r>
      <w:r w:rsidR="00971B72">
        <w:rPr>
          <w:sz w:val="28"/>
          <w:szCs w:val="28"/>
        </w:rPr>
        <w:t xml:space="preserve"> </w:t>
      </w:r>
      <w:r w:rsidRPr="00BF03E0">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lang w:val="en-US"/>
              </w:rPr>
              <m:t>U</m:t>
            </m:r>
          </m:e>
          <m:sub>
            <m:r>
              <m:rPr>
                <m:sty m:val="p"/>
              </m:rPr>
              <w:rPr>
                <w:rFonts w:ascii="Cambria Math" w:hAnsi="Cambria Math"/>
                <w:sz w:val="28"/>
                <w:szCs w:val="28"/>
              </w:rPr>
              <m:t>м приема</m:t>
            </m:r>
          </m:sub>
        </m:sSub>
      </m:oMath>
      <w:r w:rsidRPr="00BF03E0">
        <w:rPr>
          <w:sz w:val="28"/>
          <w:szCs w:val="28"/>
        </w:rPr>
        <w:t xml:space="preserve"> - амплитуда импульсов ТРР,</w:t>
      </w:r>
      <w:r>
        <w:rPr>
          <w:sz w:val="28"/>
          <w:szCs w:val="28"/>
        </w:rPr>
        <w:t xml:space="preserve"> </w:t>
      </w:r>
    </w:p>
    <w:p w:rsidR="00B3437C" w:rsidRPr="00BF03E0" w:rsidRDefault="00D334DC" w:rsidP="00B3437C">
      <w:pPr>
        <w:ind w:firstLine="567"/>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U</m:t>
            </m:r>
          </m:e>
          <m:sub>
            <m:r>
              <m:rPr>
                <m:sty m:val="p"/>
              </m:rPr>
              <w:rPr>
                <w:rFonts w:ascii="Cambria Math" w:hAnsi="Cambria Math"/>
                <w:sz w:val="28"/>
                <w:szCs w:val="28"/>
              </w:rPr>
              <m:t>помехи</m:t>
            </m:r>
          </m:sub>
        </m:sSub>
      </m:oMath>
      <w:r w:rsidR="00B3437C" w:rsidRPr="00BF03E0">
        <w:rPr>
          <w:sz w:val="28"/>
          <w:szCs w:val="28"/>
        </w:rPr>
        <w:t xml:space="preserve"> - эффективное (среднеквадратическое) напряжение помехи,</w:t>
      </w:r>
    </w:p>
    <w:p w:rsidR="00B3437C" w:rsidRDefault="00B3437C" w:rsidP="00B3437C">
      <w:pPr>
        <w:ind w:firstLine="567"/>
        <w:jc w:val="both"/>
        <w:rPr>
          <w:sz w:val="28"/>
          <w:szCs w:val="28"/>
        </w:rPr>
      </w:pPr>
      <m:oMath>
        <m:r>
          <m:rPr>
            <m:sty m:val="p"/>
          </m:rPr>
          <w:rPr>
            <w:rFonts w:ascii="Cambria Math" w:hAnsi="Cambria Math"/>
            <w:sz w:val="32"/>
            <w:szCs w:val="28"/>
          </w:rPr>
          <m:t>Φ∙(</m:t>
        </m:r>
        <m:f>
          <m:fPr>
            <m:ctrlPr>
              <w:rPr>
                <w:rFonts w:ascii="Cambria Math" w:hAnsi="Cambria Math"/>
                <w:sz w:val="32"/>
                <w:szCs w:val="28"/>
              </w:rPr>
            </m:ctrlPr>
          </m:fPr>
          <m:num>
            <m:r>
              <m:rPr>
                <m:sty m:val="p"/>
              </m:rPr>
              <w:rPr>
                <w:rFonts w:ascii="Cambria Math" w:hAnsi="Cambria Math"/>
                <w:sz w:val="32"/>
                <w:szCs w:val="28"/>
              </w:rPr>
              <m:t>1</m:t>
            </m:r>
          </m:num>
          <m:den>
            <m:sSub>
              <m:sSubPr>
                <m:ctrlPr>
                  <w:rPr>
                    <w:rFonts w:ascii="Cambria Math" w:hAnsi="Cambria Math"/>
                    <w:sz w:val="32"/>
                    <w:szCs w:val="28"/>
                  </w:rPr>
                </m:ctrlPr>
              </m:sSubPr>
              <m:e>
                <m:r>
                  <m:rPr>
                    <m:sty m:val="p"/>
                  </m:rPr>
                  <w:rPr>
                    <w:rFonts w:ascii="Cambria Math" w:hAnsi="Cambria Math"/>
                    <w:sz w:val="32"/>
                    <w:szCs w:val="28"/>
                    <w:lang w:val="en-US"/>
                  </w:rPr>
                  <m:t>N</m:t>
                </m:r>
              </m:e>
              <m:sub>
                <m:r>
                  <m:rPr>
                    <m:sty m:val="p"/>
                  </m:rPr>
                  <w:rPr>
                    <w:rFonts w:ascii="Cambria Math" w:hAnsi="Cambria Math"/>
                    <w:sz w:val="32"/>
                    <w:szCs w:val="28"/>
                  </w:rPr>
                  <m:t>уровн.</m:t>
                </m:r>
              </m:sub>
            </m:sSub>
          </m:den>
        </m:f>
        <m:r>
          <m:rPr>
            <m:sty m:val="p"/>
          </m:rPr>
          <w:rPr>
            <w:rFonts w:ascii="Cambria Math" w:hAnsi="Cambria Math"/>
            <w:sz w:val="32"/>
            <w:szCs w:val="28"/>
          </w:rPr>
          <m:t>∙</m:t>
        </m:r>
        <m:f>
          <m:fPr>
            <m:ctrlPr>
              <w:rPr>
                <w:rFonts w:ascii="Cambria Math" w:hAnsi="Cambria Math"/>
                <w:sz w:val="32"/>
                <w:szCs w:val="28"/>
              </w:rPr>
            </m:ctrlPr>
          </m:fPr>
          <m:num>
            <m:sSub>
              <m:sSubPr>
                <m:ctrlPr>
                  <w:rPr>
                    <w:rFonts w:ascii="Cambria Math" w:hAnsi="Cambria Math"/>
                    <w:sz w:val="32"/>
                    <w:szCs w:val="28"/>
                  </w:rPr>
                </m:ctrlPr>
              </m:sSubPr>
              <m:e>
                <m:r>
                  <m:rPr>
                    <m:sty m:val="p"/>
                  </m:rPr>
                  <w:rPr>
                    <w:rFonts w:ascii="Cambria Math" w:hAnsi="Cambria Math"/>
                    <w:sz w:val="32"/>
                    <w:szCs w:val="28"/>
                    <w:lang w:val="en-US"/>
                  </w:rPr>
                  <m:t>U</m:t>
                </m:r>
              </m:e>
              <m:sub>
                <m:r>
                  <m:rPr>
                    <m:sty m:val="p"/>
                  </m:rPr>
                  <w:rPr>
                    <w:rFonts w:ascii="Cambria Math" w:hAnsi="Cambria Math"/>
                    <w:sz w:val="32"/>
                    <w:szCs w:val="28"/>
                  </w:rPr>
                  <m:t>м приема</m:t>
                </m:r>
              </m:sub>
            </m:sSub>
          </m:num>
          <m:den>
            <m:sSub>
              <m:sSubPr>
                <m:ctrlPr>
                  <w:rPr>
                    <w:rFonts w:ascii="Cambria Math" w:hAnsi="Cambria Math"/>
                    <w:sz w:val="32"/>
                    <w:szCs w:val="28"/>
                  </w:rPr>
                </m:ctrlPr>
              </m:sSubPr>
              <m:e>
                <m:r>
                  <m:rPr>
                    <m:sty m:val="p"/>
                  </m:rPr>
                  <w:rPr>
                    <w:rFonts w:ascii="Cambria Math" w:hAnsi="Cambria Math"/>
                    <w:sz w:val="32"/>
                    <w:szCs w:val="28"/>
                    <w:lang w:val="en-US"/>
                  </w:rPr>
                  <m:t>U</m:t>
                </m:r>
              </m:e>
              <m:sub>
                <m:r>
                  <m:rPr>
                    <m:sty m:val="p"/>
                  </m:rPr>
                  <w:rPr>
                    <w:rFonts w:ascii="Cambria Math" w:hAnsi="Cambria Math"/>
                    <w:sz w:val="32"/>
                    <w:szCs w:val="28"/>
                  </w:rPr>
                  <m:t>помехи</m:t>
                </m:r>
              </m:sub>
            </m:sSub>
          </m:den>
        </m:f>
        <m:r>
          <m:rPr>
            <m:sty m:val="p"/>
          </m:rPr>
          <w:rPr>
            <w:rFonts w:ascii="Cambria Math" w:hAnsi="Cambria Math"/>
            <w:sz w:val="32"/>
            <w:szCs w:val="28"/>
          </w:rPr>
          <m:t>)</m:t>
        </m:r>
      </m:oMath>
      <w:r w:rsidRPr="00F33CF8">
        <w:rPr>
          <w:sz w:val="32"/>
          <w:szCs w:val="28"/>
        </w:rPr>
        <w:t xml:space="preserve"> </w:t>
      </w:r>
      <w:r w:rsidRPr="00BF03E0">
        <w:rPr>
          <w:sz w:val="28"/>
          <w:szCs w:val="28"/>
        </w:rPr>
        <w:t>- табулированный интеграл вероятности, зависящий от отношения сигнал/помеха.</w:t>
      </w:r>
      <w:r>
        <w:rPr>
          <w:sz w:val="28"/>
          <w:szCs w:val="28"/>
        </w:rPr>
        <w:t xml:space="preserve"> </w:t>
      </w:r>
    </w:p>
    <w:p w:rsidR="00B3437C" w:rsidRDefault="00B3437C" w:rsidP="00B3437C">
      <w:pPr>
        <w:tabs>
          <w:tab w:val="left" w:pos="360"/>
          <w:tab w:val="left" w:pos="540"/>
        </w:tabs>
        <w:ind w:firstLine="567"/>
        <w:jc w:val="both"/>
        <w:rPr>
          <w:sz w:val="28"/>
          <w:szCs w:val="28"/>
        </w:rPr>
      </w:pPr>
      <w:r w:rsidRPr="00BF03E0">
        <w:rPr>
          <w:sz w:val="28"/>
          <w:szCs w:val="28"/>
        </w:rPr>
        <w:t xml:space="preserve">Результаты расчетов зависимости </w:t>
      </w:r>
      <m:oMath>
        <m:sSub>
          <m:sSubPr>
            <m:ctrlPr>
              <w:rPr>
                <w:rFonts w:ascii="Cambria Math" w:hAnsi="Cambria Math"/>
                <w:sz w:val="28"/>
                <w:szCs w:val="28"/>
              </w:rPr>
            </m:ctrlPr>
          </m:sSubPr>
          <m:e>
            <m:r>
              <m:rPr>
                <m:sty m:val="p"/>
              </m:rPr>
              <w:rPr>
                <w:rFonts w:ascii="Cambria Math" w:hAnsi="Cambria Math"/>
                <w:sz w:val="28"/>
                <w:szCs w:val="28"/>
                <w:lang w:val="en-US"/>
              </w:rPr>
              <m:t>P</m:t>
            </m:r>
          </m:e>
          <m:sub>
            <m:r>
              <m:rPr>
                <m:sty m:val="p"/>
              </m:rPr>
              <w:rPr>
                <w:rFonts w:ascii="Cambria Math" w:hAnsi="Cambria Math"/>
                <w:sz w:val="28"/>
                <w:szCs w:val="28"/>
              </w:rPr>
              <m:t xml:space="preserve">ош </m:t>
            </m:r>
            <m:r>
              <m:rPr>
                <m:sty m:val="p"/>
              </m:rPr>
              <w:rPr>
                <w:rFonts w:ascii="Cambria Math" w:hAnsi="Cambria Math"/>
                <w:sz w:val="28"/>
                <w:szCs w:val="28"/>
                <w:lang w:val="en-US"/>
              </w:rPr>
              <m:t>L</m:t>
            </m:r>
          </m:sub>
        </m:sSub>
      </m:oMath>
      <w:r w:rsidRPr="00BF03E0">
        <w:rPr>
          <w:sz w:val="28"/>
          <w:szCs w:val="28"/>
        </w:rPr>
        <w:t xml:space="preserve"> от отношения сигнал/помеха в логарифмических единицах </w:t>
      </w:r>
      <w:r>
        <w:rPr>
          <w:sz w:val="28"/>
          <w:szCs w:val="28"/>
        </w:rPr>
        <w:t>называется</w:t>
      </w:r>
      <w:r w:rsidRPr="00BF03E0">
        <w:rPr>
          <w:sz w:val="28"/>
          <w:szCs w:val="28"/>
        </w:rPr>
        <w:t xml:space="preserve"> защищенность</w:t>
      </w:r>
      <w:r>
        <w:rPr>
          <w:sz w:val="28"/>
          <w:szCs w:val="28"/>
        </w:rPr>
        <w:t xml:space="preserve">ю и определяется по формуле </w:t>
      </w:r>
    </w:p>
    <w:p w:rsidR="00B3437C" w:rsidRDefault="00D334DC" w:rsidP="00B3437C">
      <w:pPr>
        <w:tabs>
          <w:tab w:val="left" w:pos="360"/>
          <w:tab w:val="left" w:pos="540"/>
        </w:tabs>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A</m:t>
              </m:r>
            </m:e>
            <m:sub>
              <m:r>
                <m:rPr>
                  <m:sty m:val="p"/>
                </m:rPr>
                <w:rPr>
                  <w:rFonts w:ascii="Cambria Math" w:hAnsi="Cambria Math"/>
                  <w:sz w:val="28"/>
                  <w:szCs w:val="28"/>
                </w:rPr>
                <m:t>защ</m:t>
              </m:r>
            </m:sub>
          </m:sSub>
          <m:r>
            <m:rPr>
              <m:sty m:val="p"/>
            </m:rPr>
            <w:rPr>
              <w:rFonts w:ascii="Cambria Math" w:hAnsi="Cambria Math"/>
              <w:sz w:val="28"/>
              <w:szCs w:val="28"/>
            </w:rPr>
            <m:t>=20∙</m:t>
          </m:r>
          <m:r>
            <m:rPr>
              <m:sty m:val="p"/>
            </m:rPr>
            <w:rPr>
              <w:rFonts w:ascii="Cambria Math" w:hAnsi="Cambria Math"/>
              <w:sz w:val="28"/>
              <w:szCs w:val="28"/>
              <w:lang w:val="en-US"/>
            </w:rPr>
            <m:t>lg</m:t>
          </m:r>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U</m:t>
                  </m:r>
                </m:e>
                <m:sub>
                  <m:r>
                    <m:rPr>
                      <m:sty m:val="p"/>
                    </m:rPr>
                    <w:rPr>
                      <w:rFonts w:ascii="Cambria Math" w:hAnsi="Cambria Math"/>
                      <w:sz w:val="28"/>
                      <w:szCs w:val="28"/>
                    </w:rPr>
                    <m:t>м приема</m:t>
                  </m:r>
                </m:sub>
              </m:sSub>
            </m:num>
            <m:den>
              <m:sSub>
                <m:sSubPr>
                  <m:ctrlPr>
                    <w:rPr>
                      <w:rFonts w:ascii="Cambria Math" w:hAnsi="Cambria Math"/>
                      <w:sz w:val="28"/>
                      <w:szCs w:val="28"/>
                      <w:lang w:val="en-US"/>
                    </w:rPr>
                  </m:ctrlPr>
                </m:sSubPr>
                <m:e>
                  <m:r>
                    <m:rPr>
                      <m:sty m:val="p"/>
                    </m:rPr>
                    <w:rPr>
                      <w:rFonts w:ascii="Cambria Math" w:hAnsi="Cambria Math"/>
                      <w:sz w:val="28"/>
                      <w:szCs w:val="28"/>
                      <w:lang w:val="en-US"/>
                    </w:rPr>
                    <m:t>U</m:t>
                  </m:r>
                </m:e>
                <m:sub>
                  <m:r>
                    <m:rPr>
                      <m:sty m:val="p"/>
                    </m:rPr>
                    <w:rPr>
                      <w:rFonts w:ascii="Cambria Math" w:hAnsi="Cambria Math"/>
                      <w:sz w:val="28"/>
                      <w:szCs w:val="28"/>
                    </w:rPr>
                    <m:t>помехи</m:t>
                  </m:r>
                </m:sub>
              </m:sSub>
            </m:den>
          </m:f>
        </m:oMath>
      </m:oMathPara>
    </w:p>
    <w:p w:rsidR="00B3437C" w:rsidRDefault="00B3437C" w:rsidP="00B3437C">
      <w:pPr>
        <w:tabs>
          <w:tab w:val="left" w:pos="360"/>
          <w:tab w:val="left" w:pos="540"/>
        </w:tabs>
        <w:ind w:firstLine="567"/>
        <w:jc w:val="center"/>
        <w:rPr>
          <w:sz w:val="28"/>
          <w:szCs w:val="28"/>
        </w:rPr>
      </w:pPr>
    </w:p>
    <w:p w:rsidR="00B3437C" w:rsidRPr="00BF03E0" w:rsidRDefault="00B3437C" w:rsidP="00B3437C">
      <w:pPr>
        <w:tabs>
          <w:tab w:val="left" w:pos="360"/>
          <w:tab w:val="left" w:pos="540"/>
        </w:tabs>
        <w:ind w:firstLine="567"/>
        <w:jc w:val="both"/>
        <w:rPr>
          <w:sz w:val="28"/>
          <w:szCs w:val="28"/>
        </w:rPr>
      </w:pPr>
      <w:r>
        <w:rPr>
          <w:sz w:val="28"/>
          <w:szCs w:val="28"/>
        </w:rPr>
        <w:t xml:space="preserve">Значения </w:t>
      </w:r>
      <w:r w:rsidRPr="00BF03E0">
        <w:rPr>
          <w:sz w:val="28"/>
          <w:szCs w:val="28"/>
        </w:rPr>
        <w:t>для квазитроичных кодов приведены в таблице 2.1.</w:t>
      </w:r>
      <w:r>
        <w:rPr>
          <w:sz w:val="28"/>
          <w:szCs w:val="28"/>
        </w:rPr>
        <w:t xml:space="preserve"> </w:t>
      </w:r>
    </w:p>
    <w:p w:rsidR="00B3437C" w:rsidRPr="00BF03E0" w:rsidRDefault="00B3437C" w:rsidP="00B3437C">
      <w:pPr>
        <w:tabs>
          <w:tab w:val="left" w:pos="360"/>
          <w:tab w:val="left" w:pos="540"/>
        </w:tabs>
        <w:ind w:firstLine="567"/>
        <w:jc w:val="both"/>
        <w:rPr>
          <w:sz w:val="28"/>
          <w:szCs w:val="28"/>
        </w:rPr>
      </w:pPr>
    </w:p>
    <w:p w:rsidR="00B3437C" w:rsidRDefault="00B3437C" w:rsidP="00B3437C">
      <w:pPr>
        <w:tabs>
          <w:tab w:val="left" w:pos="360"/>
          <w:tab w:val="left" w:pos="540"/>
        </w:tabs>
        <w:jc w:val="both"/>
        <w:rPr>
          <w:sz w:val="28"/>
          <w:szCs w:val="28"/>
        </w:rPr>
      </w:pPr>
      <w:r w:rsidRPr="00BF03E0">
        <w:rPr>
          <w:sz w:val="28"/>
          <w:szCs w:val="28"/>
        </w:rPr>
        <w:t xml:space="preserve">Таблица 2.1 - Зависимость </w:t>
      </w:r>
      <w:r>
        <w:rPr>
          <w:sz w:val="28"/>
          <w:szCs w:val="28"/>
          <w:lang w:val="en-US"/>
        </w:rPr>
        <w:t>P</w:t>
      </w:r>
      <w:r w:rsidRPr="00C90035">
        <w:rPr>
          <w:sz w:val="28"/>
          <w:szCs w:val="28"/>
          <w:vertAlign w:val="subscript"/>
        </w:rPr>
        <w:t>ош</w:t>
      </w:r>
      <w:r w:rsidRPr="00BF03E0">
        <w:rPr>
          <w:sz w:val="28"/>
          <w:szCs w:val="28"/>
        </w:rPr>
        <w:t xml:space="preserve"> от </w:t>
      </w:r>
      <w:r>
        <w:rPr>
          <w:sz w:val="28"/>
          <w:szCs w:val="28"/>
          <w:lang w:val="en-US"/>
        </w:rPr>
        <w:t>A</w:t>
      </w:r>
      <w:r w:rsidRPr="00C90035">
        <w:rPr>
          <w:sz w:val="28"/>
          <w:szCs w:val="28"/>
          <w:vertAlign w:val="subscript"/>
        </w:rPr>
        <w:t>защ</w:t>
      </w:r>
      <w:r w:rsidRPr="00BF03E0">
        <w:rPr>
          <w:sz w:val="28"/>
          <w:szCs w:val="28"/>
        </w:rPr>
        <w:t xml:space="preserve"> для квазитроичных кодов</w:t>
      </w:r>
      <w:r>
        <w:rPr>
          <w:sz w:val="28"/>
          <w:szCs w:val="28"/>
        </w:rPr>
        <w:t xml:space="preserve"> </w:t>
      </w:r>
    </w:p>
    <w:tbl>
      <w:tblPr>
        <w:tblW w:w="4945" w:type="pct"/>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6"/>
        <w:gridCol w:w="686"/>
        <w:gridCol w:w="687"/>
        <w:gridCol w:w="687"/>
        <w:gridCol w:w="687"/>
        <w:gridCol w:w="687"/>
        <w:gridCol w:w="687"/>
        <w:gridCol w:w="687"/>
        <w:gridCol w:w="722"/>
        <w:gridCol w:w="722"/>
        <w:gridCol w:w="724"/>
        <w:gridCol w:w="724"/>
        <w:gridCol w:w="720"/>
      </w:tblGrid>
      <w:tr w:rsidR="00B3437C" w:rsidRPr="00BF03E0" w:rsidTr="008751B3">
        <w:trPr>
          <w:trHeight w:val="466"/>
          <w:jc w:val="center"/>
        </w:trPr>
        <w:tc>
          <w:tcPr>
            <w:tcW w:w="625" w:type="pct"/>
            <w:vAlign w:val="center"/>
          </w:tcPr>
          <w:p w:rsidR="00B3437C" w:rsidRPr="00BF03E0" w:rsidRDefault="00B3437C" w:rsidP="00046FD1">
            <w:pPr>
              <w:tabs>
                <w:tab w:val="left" w:pos="360"/>
                <w:tab w:val="left" w:pos="540"/>
              </w:tabs>
              <w:jc w:val="center"/>
              <w:rPr>
                <w:sz w:val="28"/>
                <w:szCs w:val="28"/>
              </w:rPr>
            </w:pPr>
            <w:r>
              <w:rPr>
                <w:sz w:val="28"/>
                <w:szCs w:val="28"/>
                <w:lang w:val="en-US"/>
              </w:rPr>
              <w:t>A</w:t>
            </w:r>
            <w:r w:rsidRPr="00C90035">
              <w:rPr>
                <w:sz w:val="28"/>
                <w:szCs w:val="28"/>
                <w:vertAlign w:val="subscript"/>
              </w:rPr>
              <w:t>защ</w:t>
            </w:r>
            <w:r w:rsidRPr="00BF03E0">
              <w:rPr>
                <w:sz w:val="28"/>
                <w:szCs w:val="28"/>
              </w:rPr>
              <w:t>, дБ</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17,2</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18,8</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19,8</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20,7</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21,7</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22,4</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23,3</w:t>
            </w:r>
          </w:p>
        </w:tc>
        <w:tc>
          <w:tcPr>
            <w:tcW w:w="375" w:type="pct"/>
            <w:vAlign w:val="center"/>
          </w:tcPr>
          <w:p w:rsidR="00B3437C" w:rsidRPr="00621824" w:rsidRDefault="00B3437C" w:rsidP="00046FD1">
            <w:pPr>
              <w:tabs>
                <w:tab w:val="left" w:pos="360"/>
                <w:tab w:val="left" w:pos="540"/>
              </w:tabs>
              <w:jc w:val="center"/>
              <w:rPr>
                <w:szCs w:val="28"/>
              </w:rPr>
            </w:pPr>
            <w:r w:rsidRPr="00621824">
              <w:rPr>
                <w:szCs w:val="28"/>
              </w:rPr>
              <w:t>23,9</w:t>
            </w:r>
          </w:p>
        </w:tc>
        <w:tc>
          <w:tcPr>
            <w:tcW w:w="375" w:type="pct"/>
            <w:vAlign w:val="center"/>
          </w:tcPr>
          <w:p w:rsidR="00B3437C" w:rsidRPr="00621824" w:rsidRDefault="00B3437C" w:rsidP="00046FD1">
            <w:pPr>
              <w:tabs>
                <w:tab w:val="left" w:pos="360"/>
                <w:tab w:val="left" w:pos="540"/>
              </w:tabs>
              <w:jc w:val="center"/>
              <w:rPr>
                <w:szCs w:val="28"/>
              </w:rPr>
            </w:pPr>
            <w:r w:rsidRPr="00621824">
              <w:rPr>
                <w:szCs w:val="28"/>
              </w:rPr>
              <w:t>24,7</w:t>
            </w:r>
          </w:p>
        </w:tc>
        <w:tc>
          <w:tcPr>
            <w:tcW w:w="376" w:type="pct"/>
            <w:vAlign w:val="center"/>
          </w:tcPr>
          <w:p w:rsidR="00B3437C" w:rsidRPr="00621824" w:rsidRDefault="00B3437C" w:rsidP="00046FD1">
            <w:pPr>
              <w:tabs>
                <w:tab w:val="left" w:pos="360"/>
                <w:tab w:val="left" w:pos="540"/>
              </w:tabs>
              <w:jc w:val="center"/>
              <w:rPr>
                <w:szCs w:val="28"/>
              </w:rPr>
            </w:pPr>
            <w:r w:rsidRPr="00621824">
              <w:rPr>
                <w:szCs w:val="28"/>
              </w:rPr>
              <w:t>25,3</w:t>
            </w:r>
          </w:p>
        </w:tc>
        <w:tc>
          <w:tcPr>
            <w:tcW w:w="376" w:type="pct"/>
            <w:vAlign w:val="center"/>
          </w:tcPr>
          <w:p w:rsidR="00B3437C" w:rsidRPr="00621824" w:rsidRDefault="00B3437C" w:rsidP="00046FD1">
            <w:pPr>
              <w:tabs>
                <w:tab w:val="left" w:pos="360"/>
                <w:tab w:val="left" w:pos="540"/>
              </w:tabs>
              <w:jc w:val="center"/>
              <w:rPr>
                <w:szCs w:val="28"/>
              </w:rPr>
            </w:pPr>
            <w:r w:rsidRPr="00621824">
              <w:rPr>
                <w:szCs w:val="28"/>
              </w:rPr>
              <w:t>25,8</w:t>
            </w:r>
          </w:p>
        </w:tc>
        <w:tc>
          <w:tcPr>
            <w:tcW w:w="374" w:type="pct"/>
            <w:vAlign w:val="center"/>
          </w:tcPr>
          <w:p w:rsidR="00B3437C" w:rsidRPr="00621824" w:rsidRDefault="00B3437C" w:rsidP="00046FD1">
            <w:pPr>
              <w:tabs>
                <w:tab w:val="left" w:pos="360"/>
                <w:tab w:val="left" w:pos="540"/>
              </w:tabs>
              <w:jc w:val="center"/>
              <w:rPr>
                <w:szCs w:val="28"/>
              </w:rPr>
            </w:pPr>
            <w:r w:rsidRPr="00621824">
              <w:rPr>
                <w:szCs w:val="28"/>
              </w:rPr>
              <w:t>26,1</w:t>
            </w:r>
          </w:p>
        </w:tc>
      </w:tr>
      <w:tr w:rsidR="00B3437C" w:rsidRPr="00BF03E0" w:rsidTr="008751B3">
        <w:trPr>
          <w:trHeight w:val="613"/>
          <w:jc w:val="center"/>
        </w:trPr>
        <w:tc>
          <w:tcPr>
            <w:tcW w:w="625" w:type="pct"/>
            <w:vAlign w:val="center"/>
          </w:tcPr>
          <w:p w:rsidR="00B3437C" w:rsidRPr="00BF03E0" w:rsidRDefault="00B3437C" w:rsidP="00046FD1">
            <w:pPr>
              <w:tabs>
                <w:tab w:val="left" w:pos="360"/>
                <w:tab w:val="left" w:pos="540"/>
              </w:tabs>
              <w:jc w:val="center"/>
              <w:rPr>
                <w:sz w:val="28"/>
                <w:szCs w:val="28"/>
              </w:rPr>
            </w:pPr>
            <w:r>
              <w:rPr>
                <w:sz w:val="28"/>
                <w:szCs w:val="28"/>
                <w:lang w:val="en-US"/>
              </w:rPr>
              <w:t>P</w:t>
            </w:r>
            <w:r w:rsidRPr="00C90035">
              <w:rPr>
                <w:sz w:val="28"/>
                <w:szCs w:val="28"/>
                <w:vertAlign w:val="subscript"/>
              </w:rPr>
              <w:t>ош</w:t>
            </w:r>
            <w:r>
              <w:rPr>
                <w:sz w:val="28"/>
                <w:szCs w:val="28"/>
                <w:vertAlign w:val="subscript"/>
              </w:rPr>
              <w:t xml:space="preserve">1регенер. </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 xml:space="preserve">-3 </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-4</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-5</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-6</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-7</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-8</w:t>
            </w:r>
          </w:p>
        </w:tc>
        <w:tc>
          <w:tcPr>
            <w:tcW w:w="357"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-9</w:t>
            </w:r>
          </w:p>
        </w:tc>
        <w:tc>
          <w:tcPr>
            <w:tcW w:w="375"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-10</w:t>
            </w:r>
          </w:p>
        </w:tc>
        <w:tc>
          <w:tcPr>
            <w:tcW w:w="375"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-11</w:t>
            </w:r>
          </w:p>
        </w:tc>
        <w:tc>
          <w:tcPr>
            <w:tcW w:w="376"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-12</w:t>
            </w:r>
          </w:p>
        </w:tc>
        <w:tc>
          <w:tcPr>
            <w:tcW w:w="376"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-13</w:t>
            </w:r>
          </w:p>
        </w:tc>
        <w:tc>
          <w:tcPr>
            <w:tcW w:w="374" w:type="pct"/>
            <w:vAlign w:val="center"/>
          </w:tcPr>
          <w:p w:rsidR="00B3437C" w:rsidRPr="00621824" w:rsidRDefault="00B3437C" w:rsidP="00046FD1">
            <w:pPr>
              <w:tabs>
                <w:tab w:val="left" w:pos="360"/>
                <w:tab w:val="left" w:pos="540"/>
              </w:tabs>
              <w:jc w:val="center"/>
              <w:rPr>
                <w:szCs w:val="28"/>
              </w:rPr>
            </w:pPr>
            <w:r w:rsidRPr="00621824">
              <w:rPr>
                <w:szCs w:val="28"/>
              </w:rPr>
              <w:t>10</w:t>
            </w:r>
            <w:r w:rsidRPr="00621824">
              <w:rPr>
                <w:szCs w:val="28"/>
                <w:vertAlign w:val="superscript"/>
              </w:rPr>
              <w:t>-14</w:t>
            </w:r>
          </w:p>
        </w:tc>
      </w:tr>
    </w:tbl>
    <w:p w:rsidR="00B3437C" w:rsidRPr="00BF03E0" w:rsidRDefault="00B3437C" w:rsidP="00B3437C">
      <w:pPr>
        <w:tabs>
          <w:tab w:val="left" w:pos="360"/>
          <w:tab w:val="left" w:pos="540"/>
        </w:tabs>
        <w:ind w:firstLine="567"/>
        <w:jc w:val="both"/>
        <w:rPr>
          <w:sz w:val="28"/>
          <w:szCs w:val="28"/>
        </w:rPr>
      </w:pPr>
    </w:p>
    <w:p w:rsidR="00B3437C" w:rsidRPr="00BF03E0" w:rsidRDefault="00B3437C" w:rsidP="00B3437C">
      <w:pPr>
        <w:tabs>
          <w:tab w:val="left" w:pos="360"/>
          <w:tab w:val="left" w:pos="540"/>
        </w:tabs>
        <w:ind w:firstLine="567"/>
        <w:jc w:val="both"/>
        <w:rPr>
          <w:sz w:val="28"/>
          <w:szCs w:val="28"/>
        </w:rPr>
      </w:pPr>
      <w:r w:rsidRPr="00BF03E0">
        <w:rPr>
          <w:sz w:val="28"/>
          <w:szCs w:val="28"/>
        </w:rPr>
        <w:t>По найденным формулам (2.3) и (2.4) вероятностям ошибок в линейном тракте и на одном участке регенерации</w:t>
      </w:r>
      <w:r>
        <w:rPr>
          <w:sz w:val="28"/>
          <w:szCs w:val="28"/>
        </w:rPr>
        <w:t>,</w:t>
      </w:r>
      <w:r w:rsidRPr="00BF03E0">
        <w:rPr>
          <w:sz w:val="28"/>
          <w:szCs w:val="28"/>
        </w:rPr>
        <w:t xml:space="preserve"> следует найти, используя данные в таблице 2.1, соответствующие им минимально</w:t>
      </w:r>
      <w:r>
        <w:rPr>
          <w:sz w:val="28"/>
          <w:szCs w:val="28"/>
        </w:rPr>
        <w:t xml:space="preserve"> д</w:t>
      </w:r>
      <w:r w:rsidRPr="00BF03E0">
        <w:rPr>
          <w:sz w:val="28"/>
          <w:szCs w:val="28"/>
        </w:rPr>
        <w:t xml:space="preserve">опустимые защищенности сигнала на выходе линейного тракта </w:t>
      </w:r>
      <w:r>
        <w:rPr>
          <w:sz w:val="28"/>
          <w:szCs w:val="28"/>
          <w:lang w:val="en-US"/>
        </w:rPr>
        <w:t>A</w:t>
      </w:r>
      <w:r w:rsidRPr="00C90035">
        <w:rPr>
          <w:sz w:val="28"/>
          <w:szCs w:val="28"/>
          <w:vertAlign w:val="subscript"/>
        </w:rPr>
        <w:t>защ</w:t>
      </w:r>
      <w:r>
        <w:rPr>
          <w:sz w:val="28"/>
          <w:szCs w:val="28"/>
          <w:vertAlign w:val="subscript"/>
        </w:rPr>
        <w:t xml:space="preserve"> доп.</w:t>
      </w:r>
      <w:r>
        <w:rPr>
          <w:sz w:val="28"/>
          <w:szCs w:val="28"/>
          <w:vertAlign w:val="subscript"/>
          <w:lang w:val="en-US"/>
        </w:rPr>
        <w:t>L</w:t>
      </w:r>
      <w:r w:rsidRPr="00BF03E0">
        <w:rPr>
          <w:sz w:val="28"/>
          <w:szCs w:val="28"/>
        </w:rPr>
        <w:t xml:space="preserve"> и на одном участке регенерации </w:t>
      </w:r>
      <w:r>
        <w:rPr>
          <w:sz w:val="28"/>
          <w:szCs w:val="28"/>
          <w:lang w:val="en-US"/>
        </w:rPr>
        <w:t>A</w:t>
      </w:r>
      <w:r w:rsidRPr="00C90035">
        <w:rPr>
          <w:sz w:val="28"/>
          <w:szCs w:val="28"/>
          <w:vertAlign w:val="subscript"/>
        </w:rPr>
        <w:t>защ</w:t>
      </w:r>
      <w:r>
        <w:rPr>
          <w:sz w:val="28"/>
          <w:szCs w:val="28"/>
          <w:vertAlign w:val="subscript"/>
        </w:rPr>
        <w:t xml:space="preserve"> доп.</w:t>
      </w:r>
      <w:r w:rsidRPr="00621824">
        <w:rPr>
          <w:sz w:val="28"/>
          <w:szCs w:val="28"/>
          <w:vertAlign w:val="subscript"/>
        </w:rPr>
        <w:t>1</w:t>
      </w:r>
      <w:r>
        <w:rPr>
          <w:sz w:val="28"/>
          <w:szCs w:val="28"/>
          <w:vertAlign w:val="subscript"/>
        </w:rPr>
        <w:t>уч.</w:t>
      </w:r>
      <w:r w:rsidRPr="00BF03E0">
        <w:rPr>
          <w:sz w:val="28"/>
          <w:szCs w:val="28"/>
        </w:rPr>
        <w:t>.</w:t>
      </w:r>
    </w:p>
    <w:p w:rsidR="00B3437C" w:rsidRPr="00BF03E0" w:rsidRDefault="00B3437C" w:rsidP="00B3437C">
      <w:pPr>
        <w:tabs>
          <w:tab w:val="left" w:pos="360"/>
          <w:tab w:val="left" w:pos="540"/>
        </w:tabs>
        <w:ind w:firstLine="567"/>
        <w:jc w:val="both"/>
        <w:rPr>
          <w:sz w:val="28"/>
          <w:szCs w:val="28"/>
        </w:rPr>
      </w:pPr>
    </w:p>
    <w:p w:rsidR="00B3437C" w:rsidRPr="00BF03E0" w:rsidRDefault="00B3437C" w:rsidP="00B3437C">
      <w:pPr>
        <w:tabs>
          <w:tab w:val="left" w:pos="360"/>
          <w:tab w:val="left" w:pos="540"/>
        </w:tabs>
        <w:ind w:firstLine="567"/>
        <w:jc w:val="both"/>
        <w:rPr>
          <w:bCs/>
          <w:sz w:val="28"/>
          <w:szCs w:val="28"/>
        </w:rPr>
      </w:pPr>
      <w:r w:rsidRPr="00BF03E0">
        <w:rPr>
          <w:bCs/>
          <w:sz w:val="28"/>
          <w:szCs w:val="28"/>
        </w:rPr>
        <w:t>2.</w:t>
      </w:r>
      <w:r>
        <w:rPr>
          <w:bCs/>
          <w:sz w:val="28"/>
          <w:szCs w:val="28"/>
        </w:rPr>
        <w:t>3</w:t>
      </w:r>
      <w:r w:rsidRPr="00BF03E0">
        <w:rPr>
          <w:bCs/>
          <w:sz w:val="28"/>
          <w:szCs w:val="28"/>
        </w:rPr>
        <w:t xml:space="preserve"> Расчет ожидаемой помехозащищенности в регенераторах ЦСП на симметричном кабеле</w:t>
      </w:r>
      <w:r>
        <w:rPr>
          <w:bCs/>
          <w:sz w:val="28"/>
          <w:szCs w:val="28"/>
        </w:rPr>
        <w:t xml:space="preserve"> </w:t>
      </w:r>
    </w:p>
    <w:p w:rsidR="00B3437C" w:rsidRDefault="00B3437C" w:rsidP="00B3437C">
      <w:pPr>
        <w:tabs>
          <w:tab w:val="left" w:pos="360"/>
          <w:tab w:val="left" w:pos="540"/>
        </w:tabs>
        <w:ind w:firstLine="567"/>
        <w:jc w:val="both"/>
        <w:rPr>
          <w:bCs/>
          <w:sz w:val="28"/>
          <w:szCs w:val="28"/>
        </w:rPr>
      </w:pPr>
    </w:p>
    <w:p w:rsidR="00F33CF8" w:rsidRDefault="00F33CF8" w:rsidP="00F33CF8">
      <w:pPr>
        <w:ind w:firstLine="567"/>
        <w:jc w:val="both"/>
        <w:rPr>
          <w:sz w:val="28"/>
          <w:szCs w:val="28"/>
        </w:rPr>
      </w:pPr>
      <w:r w:rsidRPr="00BF03E0">
        <w:rPr>
          <w:sz w:val="28"/>
          <w:szCs w:val="28"/>
        </w:rPr>
        <w:t>Причиной возникновения ошибок при передаче цифрового сигнала</w:t>
      </w:r>
      <w:r>
        <w:rPr>
          <w:sz w:val="28"/>
          <w:szCs w:val="28"/>
        </w:rPr>
        <w:t xml:space="preserve"> </w:t>
      </w:r>
      <w:r>
        <w:rPr>
          <w:sz w:val="28"/>
          <w:szCs w:val="28"/>
        </w:rPr>
        <w:br w:type="page"/>
      </w:r>
    </w:p>
    <w:p w:rsidR="00B3437C" w:rsidRPr="00BF03E0" w:rsidRDefault="00B3437C" w:rsidP="00F33CF8">
      <w:pPr>
        <w:tabs>
          <w:tab w:val="left" w:pos="360"/>
          <w:tab w:val="left" w:pos="540"/>
        </w:tabs>
        <w:jc w:val="both"/>
        <w:rPr>
          <w:sz w:val="28"/>
          <w:szCs w:val="28"/>
        </w:rPr>
      </w:pPr>
      <w:r w:rsidRPr="00BF03E0">
        <w:rPr>
          <w:sz w:val="28"/>
          <w:szCs w:val="28"/>
        </w:rPr>
        <w:lastRenderedPageBreak/>
        <w:t>являются помехи, мгновенные значения которых превышают допустимые пределы, что вызывает появление лишних импульсов или исчезновение имеющихся импульсов.</w:t>
      </w:r>
      <w:r w:rsidR="00F33CF8">
        <w:rPr>
          <w:sz w:val="28"/>
          <w:szCs w:val="28"/>
        </w:rPr>
        <w:t xml:space="preserve"> </w:t>
      </w:r>
    </w:p>
    <w:p w:rsidR="00B3437C" w:rsidRPr="00BF03E0" w:rsidRDefault="00B3437C" w:rsidP="00B3437C">
      <w:pPr>
        <w:tabs>
          <w:tab w:val="left" w:pos="360"/>
          <w:tab w:val="left" w:pos="540"/>
        </w:tabs>
        <w:ind w:firstLine="567"/>
        <w:jc w:val="both"/>
        <w:rPr>
          <w:sz w:val="28"/>
          <w:szCs w:val="28"/>
        </w:rPr>
      </w:pPr>
      <w:r w:rsidRPr="00BF03E0">
        <w:rPr>
          <w:sz w:val="28"/>
          <w:szCs w:val="28"/>
        </w:rPr>
        <w:t>Для цифровых систем, работающих по симметричным кабелям, преобладающими помехами являются помехи от линейных переходов, причем в двухкабельных системах – переходные помехи на дальн</w:t>
      </w:r>
      <w:r>
        <w:rPr>
          <w:sz w:val="28"/>
          <w:szCs w:val="28"/>
        </w:rPr>
        <w:t>ем</w:t>
      </w:r>
      <w:r w:rsidRPr="00BF03E0">
        <w:rPr>
          <w:sz w:val="28"/>
          <w:szCs w:val="28"/>
        </w:rPr>
        <w:t xml:space="preserve"> конц</w:t>
      </w:r>
      <w:r>
        <w:rPr>
          <w:sz w:val="28"/>
          <w:szCs w:val="28"/>
        </w:rPr>
        <w:t>е</w:t>
      </w:r>
      <w:r w:rsidRPr="00BF03E0">
        <w:rPr>
          <w:sz w:val="28"/>
          <w:szCs w:val="28"/>
        </w:rPr>
        <w:t>.</w:t>
      </w:r>
      <w:r>
        <w:rPr>
          <w:sz w:val="28"/>
          <w:szCs w:val="28"/>
        </w:rPr>
        <w:t xml:space="preserve"> </w:t>
      </w:r>
    </w:p>
    <w:p w:rsidR="00B3437C" w:rsidRDefault="00B3437C" w:rsidP="00B3437C">
      <w:pPr>
        <w:tabs>
          <w:tab w:val="left" w:pos="360"/>
          <w:tab w:val="left" w:pos="540"/>
        </w:tabs>
        <w:ind w:firstLine="567"/>
        <w:jc w:val="both"/>
        <w:rPr>
          <w:sz w:val="28"/>
          <w:szCs w:val="28"/>
        </w:rPr>
      </w:pPr>
      <w:r w:rsidRPr="00BF03E0">
        <w:rPr>
          <w:sz w:val="28"/>
          <w:szCs w:val="28"/>
        </w:rPr>
        <w:t>Расчет защищенности при этом производится по формуле:</w:t>
      </w:r>
      <w:r>
        <w:rPr>
          <w:sz w:val="28"/>
          <w:szCs w:val="28"/>
        </w:rPr>
        <w:t xml:space="preserve"> </w:t>
      </w:r>
    </w:p>
    <w:p w:rsidR="00B3437C" w:rsidRDefault="00B3437C" w:rsidP="00B3437C">
      <w:pPr>
        <w:tabs>
          <w:tab w:val="left" w:pos="360"/>
          <w:tab w:val="left" w:pos="540"/>
        </w:tabs>
        <w:ind w:firstLine="567"/>
        <w:jc w:val="both"/>
        <w:rPr>
          <w:sz w:val="28"/>
          <w:szCs w:val="28"/>
        </w:rPr>
      </w:pPr>
    </w:p>
    <w:p w:rsidR="00B3437C" w:rsidRPr="0053192F" w:rsidRDefault="00D334DC" w:rsidP="00B3437C">
      <w:pPr>
        <w:tabs>
          <w:tab w:val="left" w:pos="360"/>
          <w:tab w:val="left" w:pos="540"/>
        </w:tabs>
        <w:ind w:firstLine="567"/>
        <w:jc w:val="right"/>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A</m:t>
            </m:r>
          </m:e>
          <m:sub>
            <m:r>
              <m:rPr>
                <m:sty m:val="p"/>
              </m:rPr>
              <w:rPr>
                <w:rFonts w:ascii="Cambria Math" w:hAnsi="Cambria Math"/>
                <w:sz w:val="28"/>
                <w:szCs w:val="28"/>
              </w:rPr>
              <m:t xml:space="preserve">защ </m:t>
            </m:r>
            <m:r>
              <m:rPr>
                <m:sty m:val="p"/>
              </m:rPr>
              <w:rPr>
                <w:rFonts w:ascii="Cambria Math" w:hAnsi="Cambria Math"/>
                <w:sz w:val="28"/>
                <w:szCs w:val="28"/>
                <w:lang w:val="en-US"/>
              </w:rPr>
              <m:t>l</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lang w:val="en-US"/>
              </w:rPr>
              <m:t>l</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ру</m:t>
            </m:r>
          </m:sub>
        </m:sSub>
        <m:r>
          <m:rPr>
            <m:sty m:val="p"/>
          </m:rPr>
          <w:rPr>
            <w:rFonts w:ascii="Cambria Math" w:hAnsi="Cambria Math"/>
            <w:sz w:val="28"/>
            <w:szCs w:val="28"/>
          </w:rPr>
          <m:t>-20∙</m:t>
        </m:r>
        <m:r>
          <m:rPr>
            <m:sty m:val="p"/>
          </m:rPr>
          <w:rPr>
            <w:rFonts w:ascii="Cambria Math" w:hAnsi="Cambria Math"/>
            <w:sz w:val="28"/>
            <w:szCs w:val="28"/>
            <w:lang w:val="en-US"/>
          </w:rPr>
          <m:t>lg</m:t>
        </m:r>
        <m:r>
          <m:rPr>
            <m:sty m:val="p"/>
          </m:rPr>
          <w:rPr>
            <w:rFonts w:ascii="Cambria Math" w:hAnsi="Cambria Math"/>
            <w:sz w:val="28"/>
            <w:szCs w:val="28"/>
          </w:rPr>
          <m:t xml:space="preserve"> </m:t>
        </m:r>
        <m:r>
          <m:rPr>
            <m:sty m:val="p"/>
          </m:rPr>
          <w:rPr>
            <w:rFonts w:ascii="Cambria Math" w:hAnsi="Cambria Math"/>
            <w:sz w:val="28"/>
            <w:szCs w:val="28"/>
            <w:lang w:val="en-US"/>
          </w:rPr>
          <m:t>m</m:t>
        </m:r>
        <m:r>
          <m:rPr>
            <m:sty m:val="p"/>
          </m:rPr>
          <w:rPr>
            <w:rFonts w:ascii="Cambria Math" w:hAnsi="Cambria Math"/>
            <w:sz w:val="28"/>
            <w:szCs w:val="28"/>
          </w:rPr>
          <m:t>-</m:t>
        </m:r>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L</m:t>
            </m:r>
          </m:sub>
        </m:sSub>
        <m:r>
          <m:rPr>
            <m:sty m:val="p"/>
          </m:rPr>
          <w:rPr>
            <w:rFonts w:ascii="Cambria Math" w:hAnsi="Cambria Math"/>
            <w:sz w:val="28"/>
            <w:szCs w:val="28"/>
          </w:rPr>
          <m:t>-</m:t>
        </m:r>
        <m:r>
          <m:rPr>
            <m:sty m:val="p"/>
          </m:rPr>
          <w:rPr>
            <w:rFonts w:ascii="Cambria Math" w:hAnsi="Cambria Math"/>
            <w:sz w:val="28"/>
            <w:szCs w:val="28"/>
            <w:lang w:val="en-US"/>
          </w:rPr>
          <m:t>q</m:t>
        </m:r>
        <m:r>
          <m:rPr>
            <m:sty m:val="p"/>
          </m:rPr>
          <w:rPr>
            <w:rFonts w:ascii="Cambria Math" w:hAnsi="Cambria Math"/>
            <w:sz w:val="28"/>
            <w:szCs w:val="28"/>
          </w:rPr>
          <m:t xml:space="preserve">, </m:t>
        </m:r>
        <m:r>
          <w:rPr>
            <w:rFonts w:ascii="Cambria Math" w:hAnsi="Cambria Math"/>
            <w:sz w:val="28"/>
            <w:szCs w:val="28"/>
          </w:rPr>
          <m:t>дБ</m:t>
        </m:r>
        <m:r>
          <m:rPr>
            <m:sty m:val="p"/>
          </m:rPr>
          <w:rPr>
            <w:rFonts w:ascii="Cambria Math" w:hAnsi="Cambria Math"/>
            <w:sz w:val="28"/>
            <w:szCs w:val="28"/>
          </w:rPr>
          <m:t xml:space="preserve"> </m:t>
        </m:r>
      </m:oMath>
      <w:r w:rsidR="00B3437C">
        <w:rPr>
          <w:sz w:val="28"/>
          <w:szCs w:val="28"/>
        </w:rPr>
        <w:tab/>
      </w:r>
      <w:r w:rsidR="00B3437C">
        <w:rPr>
          <w:sz w:val="28"/>
          <w:szCs w:val="28"/>
        </w:rPr>
        <w:tab/>
      </w:r>
      <w:r w:rsidR="00B3437C">
        <w:rPr>
          <w:sz w:val="28"/>
          <w:szCs w:val="28"/>
        </w:rPr>
        <w:tab/>
      </w:r>
      <w:r w:rsidR="00B3437C" w:rsidRPr="0053192F">
        <w:rPr>
          <w:sz w:val="28"/>
          <w:szCs w:val="28"/>
        </w:rPr>
        <w:t>(2</w:t>
      </w:r>
      <w:r w:rsidR="00B3437C">
        <w:rPr>
          <w:sz w:val="28"/>
          <w:szCs w:val="28"/>
        </w:rPr>
        <w:t>.</w:t>
      </w:r>
      <w:r w:rsidR="00B3437C" w:rsidRPr="0053192F">
        <w:rPr>
          <w:sz w:val="28"/>
          <w:szCs w:val="28"/>
        </w:rPr>
        <w:t xml:space="preserve">6) </w:t>
      </w:r>
    </w:p>
    <w:p w:rsidR="00B3437C" w:rsidRPr="00BF03E0" w:rsidRDefault="00B3437C" w:rsidP="00B3437C">
      <w:pPr>
        <w:tabs>
          <w:tab w:val="left" w:pos="360"/>
          <w:tab w:val="left" w:pos="540"/>
        </w:tabs>
        <w:ind w:firstLine="567"/>
        <w:jc w:val="right"/>
        <w:rPr>
          <w:sz w:val="28"/>
          <w:szCs w:val="28"/>
        </w:rPr>
      </w:pPr>
    </w:p>
    <w:p w:rsidR="00B3437C" w:rsidRPr="004C28EC" w:rsidRDefault="00B3437C" w:rsidP="008751B3">
      <w:pPr>
        <w:tabs>
          <w:tab w:val="left" w:pos="360"/>
          <w:tab w:val="left" w:pos="540"/>
        </w:tabs>
        <w:jc w:val="both"/>
        <w:rPr>
          <w:sz w:val="28"/>
          <w:szCs w:val="28"/>
        </w:rPr>
      </w:pPr>
      <w:r w:rsidRPr="00BF03E0">
        <w:rPr>
          <w:sz w:val="28"/>
          <w:szCs w:val="28"/>
        </w:rPr>
        <w:t xml:space="preserve">где </w:t>
      </w:r>
      <w:r w:rsidRPr="0053192F">
        <w:rPr>
          <w:sz w:val="28"/>
          <w:szCs w:val="28"/>
        </w:rPr>
        <w:tab/>
      </w:r>
      <w:r>
        <w:rPr>
          <w:sz w:val="28"/>
          <w:szCs w:val="28"/>
          <w:lang w:val="en-US"/>
        </w:rPr>
        <w:t>A</w:t>
      </w:r>
      <w:r>
        <w:rPr>
          <w:sz w:val="28"/>
          <w:szCs w:val="28"/>
          <w:vertAlign w:val="subscript"/>
          <w:lang w:val="en-US"/>
        </w:rPr>
        <w:t>l</w:t>
      </w:r>
      <w:r w:rsidRPr="00BF03E0">
        <w:rPr>
          <w:sz w:val="28"/>
          <w:szCs w:val="28"/>
        </w:rPr>
        <w:t xml:space="preserve"> - переходное затухание на дальнем конце;</w:t>
      </w:r>
      <w:r w:rsidRPr="004C28EC">
        <w:rPr>
          <w:sz w:val="28"/>
          <w:szCs w:val="28"/>
        </w:rPr>
        <w:t xml:space="preserve"> </w:t>
      </w:r>
    </w:p>
    <w:p w:rsidR="00B3437C" w:rsidRPr="0053192F" w:rsidRDefault="00B3437C" w:rsidP="00B3437C">
      <w:pPr>
        <w:tabs>
          <w:tab w:val="left" w:pos="360"/>
          <w:tab w:val="left" w:pos="540"/>
        </w:tabs>
        <w:ind w:firstLine="567"/>
        <w:jc w:val="both"/>
        <w:rPr>
          <w:sz w:val="28"/>
          <w:szCs w:val="28"/>
        </w:rPr>
      </w:pPr>
      <w:r w:rsidRPr="00BF03E0">
        <w:rPr>
          <w:sz w:val="28"/>
          <w:szCs w:val="28"/>
          <w:lang w:val="en-US"/>
        </w:rPr>
        <w:t>m</w:t>
      </w:r>
      <w:r w:rsidRPr="00BF03E0">
        <w:rPr>
          <w:sz w:val="28"/>
          <w:szCs w:val="28"/>
        </w:rPr>
        <w:t xml:space="preserve"> – количество влияющих цифровых трактов в кабеле;</w:t>
      </w:r>
      <w:r w:rsidRPr="0053192F">
        <w:rPr>
          <w:sz w:val="28"/>
          <w:szCs w:val="28"/>
        </w:rPr>
        <w:t xml:space="preserve"> </w:t>
      </w:r>
    </w:p>
    <w:p w:rsidR="00B3437C" w:rsidRPr="0053192F" w:rsidRDefault="00B3437C" w:rsidP="00B3437C">
      <w:pPr>
        <w:tabs>
          <w:tab w:val="left" w:pos="360"/>
          <w:tab w:val="left" w:pos="540"/>
        </w:tabs>
        <w:ind w:firstLine="567"/>
        <w:jc w:val="both"/>
        <w:rPr>
          <w:sz w:val="28"/>
          <w:szCs w:val="28"/>
        </w:rPr>
      </w:pPr>
      <w:r>
        <w:rPr>
          <w:sz w:val="28"/>
          <w:szCs w:val="28"/>
        </w:rPr>
        <w:t>σ</w:t>
      </w:r>
      <w:r>
        <w:rPr>
          <w:sz w:val="28"/>
          <w:szCs w:val="28"/>
          <w:vertAlign w:val="subscript"/>
          <w:lang w:val="en-US"/>
        </w:rPr>
        <w:t>l</w:t>
      </w:r>
      <w:r w:rsidRPr="0053192F">
        <w:rPr>
          <w:sz w:val="28"/>
          <w:szCs w:val="28"/>
        </w:rPr>
        <w:t xml:space="preserve"> </w:t>
      </w:r>
      <w:r w:rsidRPr="00BF03E0">
        <w:rPr>
          <w:sz w:val="28"/>
          <w:szCs w:val="28"/>
        </w:rPr>
        <w:t>=</w:t>
      </w:r>
      <w:r w:rsidRPr="0053192F">
        <w:rPr>
          <w:sz w:val="28"/>
          <w:szCs w:val="28"/>
        </w:rPr>
        <w:t xml:space="preserve"> </w:t>
      </w:r>
      <w:r w:rsidRPr="00BF03E0">
        <w:rPr>
          <w:sz w:val="28"/>
          <w:szCs w:val="28"/>
        </w:rPr>
        <w:t xml:space="preserve">5,65 дБ – стандартное отклонение </w:t>
      </w:r>
      <w:r>
        <w:rPr>
          <w:sz w:val="28"/>
          <w:szCs w:val="28"/>
          <w:lang w:val="en-US"/>
        </w:rPr>
        <w:t>A</w:t>
      </w:r>
      <w:r>
        <w:rPr>
          <w:sz w:val="28"/>
          <w:szCs w:val="28"/>
          <w:vertAlign w:val="subscript"/>
          <w:lang w:val="en-US"/>
        </w:rPr>
        <w:t>l</w:t>
      </w:r>
      <w:r w:rsidRPr="00BF03E0">
        <w:rPr>
          <w:sz w:val="28"/>
          <w:szCs w:val="28"/>
        </w:rPr>
        <w:t>;</w:t>
      </w:r>
      <w:r w:rsidRPr="0053192F">
        <w:rPr>
          <w:sz w:val="28"/>
          <w:szCs w:val="28"/>
        </w:rPr>
        <w:t xml:space="preserve"> </w:t>
      </w:r>
    </w:p>
    <w:p w:rsidR="00B3437C" w:rsidRPr="0053192F" w:rsidRDefault="00B3437C" w:rsidP="00B3437C">
      <w:pPr>
        <w:tabs>
          <w:tab w:val="left" w:pos="360"/>
          <w:tab w:val="left" w:pos="540"/>
          <w:tab w:val="num" w:pos="720"/>
        </w:tabs>
        <w:ind w:firstLine="567"/>
        <w:jc w:val="both"/>
        <w:rPr>
          <w:sz w:val="28"/>
          <w:szCs w:val="28"/>
        </w:rPr>
      </w:pPr>
      <w:r>
        <w:rPr>
          <w:sz w:val="28"/>
          <w:szCs w:val="28"/>
          <w:lang w:val="en-US"/>
        </w:rPr>
        <w:t>q</w:t>
      </w:r>
      <w:r w:rsidRPr="0053192F">
        <w:rPr>
          <w:sz w:val="28"/>
          <w:szCs w:val="28"/>
        </w:rPr>
        <w:t xml:space="preserve"> </w:t>
      </w:r>
      <w:r w:rsidRPr="00BF03E0">
        <w:rPr>
          <w:sz w:val="28"/>
          <w:szCs w:val="28"/>
        </w:rPr>
        <w:t>=3 дБ – допуск по защищенности при изготовлении регенераторов.</w:t>
      </w:r>
      <w:r w:rsidRPr="0053192F">
        <w:rPr>
          <w:sz w:val="28"/>
          <w:szCs w:val="28"/>
        </w:rPr>
        <w:t xml:space="preserve"> </w:t>
      </w:r>
    </w:p>
    <w:p w:rsidR="00B3437C" w:rsidRPr="005306F5" w:rsidRDefault="00B3437C" w:rsidP="00B3437C">
      <w:pPr>
        <w:tabs>
          <w:tab w:val="left" w:pos="360"/>
          <w:tab w:val="left" w:pos="540"/>
          <w:tab w:val="num" w:pos="720"/>
        </w:tabs>
        <w:ind w:firstLine="567"/>
        <w:jc w:val="both"/>
        <w:rPr>
          <w:sz w:val="28"/>
          <w:szCs w:val="28"/>
        </w:rPr>
      </w:pPr>
      <w:r w:rsidRPr="00BF03E0">
        <w:rPr>
          <w:sz w:val="28"/>
          <w:szCs w:val="28"/>
        </w:rPr>
        <w:t xml:space="preserve">При большом числе влияющих пар </w:t>
      </w:r>
      <w:r w:rsidRPr="005306F5">
        <w:rPr>
          <w:sz w:val="28"/>
          <w:szCs w:val="28"/>
        </w:rPr>
        <w:t>(</w:t>
      </w:r>
      <w:r>
        <w:rPr>
          <w:sz w:val="28"/>
          <w:szCs w:val="28"/>
          <w:lang w:val="en-US"/>
        </w:rPr>
        <w:t>m</w:t>
      </w:r>
      <w:r w:rsidRPr="005306F5">
        <w:rPr>
          <w:sz w:val="28"/>
          <w:szCs w:val="28"/>
        </w:rPr>
        <w:t xml:space="preserve"> &gt; 4)</w:t>
      </w:r>
      <w:r w:rsidRPr="00BF03E0">
        <w:rPr>
          <w:sz w:val="28"/>
          <w:szCs w:val="28"/>
        </w:rPr>
        <w:t xml:space="preserve"> в формуле (2.6) слагаемое, учитывающее суммирование по напряжению (20</w:t>
      </w:r>
      <w:r>
        <w:rPr>
          <w:sz w:val="28"/>
          <w:szCs w:val="28"/>
        </w:rPr>
        <w:t>∙</w:t>
      </w:r>
      <w:r w:rsidRPr="00BF03E0">
        <w:rPr>
          <w:sz w:val="28"/>
          <w:szCs w:val="28"/>
          <w:lang w:val="en-US"/>
        </w:rPr>
        <w:t>lg</w:t>
      </w:r>
      <w:r w:rsidRPr="00BF03E0">
        <w:rPr>
          <w:sz w:val="28"/>
          <w:szCs w:val="28"/>
        </w:rPr>
        <w:t xml:space="preserve"> </w:t>
      </w:r>
      <w:r w:rsidRPr="00BF03E0">
        <w:rPr>
          <w:sz w:val="28"/>
          <w:szCs w:val="28"/>
          <w:lang w:val="en-US"/>
        </w:rPr>
        <w:t>m</w:t>
      </w:r>
      <w:r w:rsidRPr="00BF03E0">
        <w:rPr>
          <w:sz w:val="28"/>
          <w:szCs w:val="28"/>
        </w:rPr>
        <w:t>) следует заменить на слагаемое, учитывающее суммирование по мощности (10</w:t>
      </w:r>
      <w:r>
        <w:rPr>
          <w:sz w:val="28"/>
          <w:szCs w:val="28"/>
        </w:rPr>
        <w:t>∙</w:t>
      </w:r>
      <w:r w:rsidRPr="00BF03E0">
        <w:rPr>
          <w:sz w:val="28"/>
          <w:szCs w:val="28"/>
          <w:lang w:val="en-US"/>
        </w:rPr>
        <w:t>lg</w:t>
      </w:r>
      <w:r w:rsidRPr="005306F5">
        <w:rPr>
          <w:sz w:val="28"/>
          <w:szCs w:val="28"/>
        </w:rPr>
        <w:t xml:space="preserve"> </w:t>
      </w:r>
      <w:r w:rsidRPr="00BF03E0">
        <w:rPr>
          <w:sz w:val="28"/>
          <w:szCs w:val="28"/>
          <w:lang w:val="en-US"/>
        </w:rPr>
        <w:t>m</w:t>
      </w:r>
      <w:r w:rsidRPr="00BF03E0">
        <w:rPr>
          <w:sz w:val="28"/>
          <w:szCs w:val="28"/>
        </w:rPr>
        <w:t>).</w:t>
      </w:r>
      <w:r w:rsidRPr="005306F5">
        <w:rPr>
          <w:sz w:val="28"/>
          <w:szCs w:val="28"/>
        </w:rPr>
        <w:t xml:space="preserve"> </w:t>
      </w:r>
    </w:p>
    <w:p w:rsidR="00B3437C" w:rsidRDefault="00B3437C" w:rsidP="00B3437C">
      <w:pPr>
        <w:tabs>
          <w:tab w:val="left" w:pos="360"/>
          <w:tab w:val="left" w:pos="540"/>
          <w:tab w:val="num" w:pos="720"/>
        </w:tabs>
        <w:ind w:firstLine="567"/>
        <w:jc w:val="both"/>
        <w:rPr>
          <w:sz w:val="28"/>
          <w:szCs w:val="28"/>
        </w:rPr>
      </w:pPr>
      <w:r w:rsidRPr="00BF03E0">
        <w:rPr>
          <w:sz w:val="28"/>
          <w:szCs w:val="28"/>
        </w:rPr>
        <w:t xml:space="preserve">Расчет защищенности в регенераторах по формуле (2.6) производится отдельно для всех значений длин участков регенерации, </w:t>
      </w:r>
      <w:r>
        <w:rPr>
          <w:sz w:val="28"/>
          <w:szCs w:val="28"/>
          <w:lang w:val="en-US"/>
        </w:rPr>
        <w:t>l</w:t>
      </w:r>
      <w:r w:rsidRPr="005306F5">
        <w:rPr>
          <w:sz w:val="28"/>
          <w:szCs w:val="28"/>
          <w:vertAlign w:val="subscript"/>
        </w:rPr>
        <w:t>1рег</w:t>
      </w:r>
      <w:r>
        <w:rPr>
          <w:sz w:val="28"/>
          <w:szCs w:val="28"/>
        </w:rPr>
        <w:t xml:space="preserve">, </w:t>
      </w:r>
      <w:r>
        <w:rPr>
          <w:sz w:val="28"/>
          <w:szCs w:val="28"/>
          <w:lang w:val="en-US"/>
        </w:rPr>
        <w:t>l</w:t>
      </w:r>
      <w:r>
        <w:rPr>
          <w:sz w:val="28"/>
          <w:szCs w:val="28"/>
          <w:vertAlign w:val="subscript"/>
        </w:rPr>
        <w:t>2</w:t>
      </w:r>
      <w:r w:rsidRPr="005306F5">
        <w:rPr>
          <w:sz w:val="28"/>
          <w:szCs w:val="28"/>
          <w:vertAlign w:val="subscript"/>
        </w:rPr>
        <w:t>рег</w:t>
      </w:r>
      <w:r w:rsidRPr="00BF03E0">
        <w:rPr>
          <w:sz w:val="28"/>
          <w:szCs w:val="28"/>
        </w:rPr>
        <w:t xml:space="preserve">, </w:t>
      </w:r>
      <w:r>
        <w:rPr>
          <w:sz w:val="28"/>
          <w:szCs w:val="28"/>
        </w:rPr>
        <w:t xml:space="preserve">… </w:t>
      </w:r>
      <w:r w:rsidRPr="00BF03E0">
        <w:rPr>
          <w:sz w:val="28"/>
          <w:szCs w:val="28"/>
        </w:rPr>
        <w:t xml:space="preserve">с соответствующим количеством регенерационных участков </w:t>
      </w:r>
      <w:r>
        <w:rPr>
          <w:sz w:val="28"/>
          <w:szCs w:val="28"/>
          <w:lang w:val="en-US"/>
        </w:rPr>
        <w:t>n</w:t>
      </w:r>
      <w:r w:rsidRPr="005306F5">
        <w:rPr>
          <w:sz w:val="28"/>
          <w:szCs w:val="28"/>
          <w:vertAlign w:val="subscript"/>
        </w:rPr>
        <w:t>1р</w:t>
      </w:r>
      <w:r>
        <w:rPr>
          <w:sz w:val="28"/>
          <w:szCs w:val="28"/>
          <w:vertAlign w:val="subscript"/>
        </w:rPr>
        <w:t>у</w:t>
      </w:r>
      <w:r>
        <w:rPr>
          <w:sz w:val="28"/>
          <w:szCs w:val="28"/>
        </w:rPr>
        <w:t xml:space="preserve">, </w:t>
      </w:r>
      <w:r>
        <w:rPr>
          <w:sz w:val="28"/>
          <w:szCs w:val="28"/>
          <w:lang w:val="en-US"/>
        </w:rPr>
        <w:t>n</w:t>
      </w:r>
      <w:r>
        <w:rPr>
          <w:sz w:val="28"/>
          <w:szCs w:val="28"/>
          <w:vertAlign w:val="subscript"/>
        </w:rPr>
        <w:t>2</w:t>
      </w:r>
      <w:r w:rsidRPr="005306F5">
        <w:rPr>
          <w:sz w:val="28"/>
          <w:szCs w:val="28"/>
          <w:vertAlign w:val="subscript"/>
        </w:rPr>
        <w:t>рег</w:t>
      </w:r>
      <w:r w:rsidRPr="00BF03E0">
        <w:rPr>
          <w:sz w:val="28"/>
          <w:szCs w:val="28"/>
        </w:rPr>
        <w:t xml:space="preserve"> </w:t>
      </w:r>
      <w:r>
        <w:rPr>
          <w:sz w:val="28"/>
          <w:szCs w:val="28"/>
        </w:rPr>
        <w:t>…</w:t>
      </w:r>
      <w:r w:rsidRPr="00BF03E0">
        <w:rPr>
          <w:sz w:val="28"/>
          <w:szCs w:val="28"/>
        </w:rPr>
        <w:t xml:space="preserve">, </w:t>
      </w:r>
      <w:r>
        <w:rPr>
          <w:sz w:val="28"/>
          <w:szCs w:val="28"/>
        </w:rPr>
        <w:t>у</w:t>
      </w:r>
      <w:r w:rsidRPr="00BF03E0">
        <w:rPr>
          <w:sz w:val="28"/>
          <w:szCs w:val="28"/>
        </w:rPr>
        <w:t xml:space="preserve">казанной длины, для которых по таблице 2.1 находятся вероятности ошибок </w:t>
      </w:r>
      <w:r>
        <w:rPr>
          <w:sz w:val="28"/>
          <w:szCs w:val="28"/>
          <w:lang w:val="en-US"/>
        </w:rPr>
        <w:t>P</w:t>
      </w:r>
      <w:r w:rsidRPr="00CB7D56">
        <w:rPr>
          <w:sz w:val="28"/>
          <w:szCs w:val="28"/>
          <w:vertAlign w:val="subscript"/>
        </w:rPr>
        <w:t xml:space="preserve">ош </w:t>
      </w:r>
      <w:r w:rsidRPr="00CB7D56">
        <w:rPr>
          <w:sz w:val="28"/>
          <w:szCs w:val="28"/>
          <w:vertAlign w:val="subscript"/>
          <w:lang w:val="en-US"/>
        </w:rPr>
        <w:t>i</w:t>
      </w:r>
      <w:r w:rsidRPr="00BF03E0">
        <w:rPr>
          <w:sz w:val="28"/>
          <w:szCs w:val="28"/>
        </w:rPr>
        <w:t xml:space="preserve"> и результаты расчетов сводятся в таблицу 2.2.</w:t>
      </w:r>
      <w:r w:rsidRPr="00CB7D56">
        <w:rPr>
          <w:sz w:val="28"/>
          <w:szCs w:val="28"/>
        </w:rPr>
        <w:t xml:space="preserve"> </w:t>
      </w:r>
    </w:p>
    <w:p w:rsidR="00F33CF8" w:rsidRDefault="00F33CF8" w:rsidP="00B3437C">
      <w:pPr>
        <w:tabs>
          <w:tab w:val="left" w:pos="360"/>
          <w:tab w:val="left" w:pos="540"/>
          <w:tab w:val="num" w:pos="720"/>
        </w:tabs>
        <w:ind w:firstLine="567"/>
        <w:jc w:val="both"/>
        <w:rPr>
          <w:sz w:val="28"/>
          <w:szCs w:val="28"/>
        </w:rPr>
      </w:pPr>
    </w:p>
    <w:p w:rsidR="00B3437C" w:rsidRDefault="00B3437C" w:rsidP="008751B3">
      <w:pPr>
        <w:pStyle w:val="31"/>
        <w:spacing w:after="0"/>
        <w:ind w:left="-142"/>
        <w:rPr>
          <w:sz w:val="28"/>
          <w:szCs w:val="28"/>
        </w:rPr>
      </w:pPr>
      <w:r w:rsidRPr="00BF03E0">
        <w:rPr>
          <w:sz w:val="28"/>
          <w:szCs w:val="28"/>
        </w:rPr>
        <w:t>Таблица 2.2 – Результаты расчет</w:t>
      </w:r>
      <w:r>
        <w:rPr>
          <w:sz w:val="28"/>
          <w:szCs w:val="28"/>
        </w:rPr>
        <w:t>а</w:t>
      </w:r>
      <w:r w:rsidRPr="00BF03E0">
        <w:rPr>
          <w:sz w:val="28"/>
          <w:szCs w:val="28"/>
        </w:rPr>
        <w:t xml:space="preserve"> помехозащищенности в регенераторах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5"/>
        <w:gridCol w:w="2447"/>
        <w:gridCol w:w="2447"/>
        <w:gridCol w:w="2519"/>
      </w:tblGrid>
      <w:tr w:rsidR="00B3437C" w:rsidRPr="00BF03E0" w:rsidTr="008751B3">
        <w:tc>
          <w:tcPr>
            <w:tcW w:w="1198" w:type="pct"/>
          </w:tcPr>
          <w:p w:rsidR="00B3437C" w:rsidRPr="00BF03E0" w:rsidRDefault="00B3437C" w:rsidP="00046FD1">
            <w:pPr>
              <w:tabs>
                <w:tab w:val="left" w:pos="360"/>
                <w:tab w:val="left" w:pos="540"/>
                <w:tab w:val="num" w:pos="720"/>
              </w:tabs>
              <w:jc w:val="center"/>
              <w:rPr>
                <w:sz w:val="28"/>
                <w:szCs w:val="28"/>
              </w:rPr>
            </w:pPr>
            <w:r w:rsidRPr="00BF03E0">
              <w:rPr>
                <w:sz w:val="28"/>
                <w:szCs w:val="28"/>
              </w:rPr>
              <w:t>№ РП</w:t>
            </w:r>
          </w:p>
        </w:tc>
        <w:tc>
          <w:tcPr>
            <w:tcW w:w="1255" w:type="pct"/>
          </w:tcPr>
          <w:p w:rsidR="00B3437C" w:rsidRPr="00BF03E0" w:rsidRDefault="00B3437C" w:rsidP="00046FD1">
            <w:pPr>
              <w:tabs>
                <w:tab w:val="left" w:pos="360"/>
                <w:tab w:val="left" w:pos="540"/>
                <w:tab w:val="num" w:pos="720"/>
              </w:tabs>
              <w:jc w:val="center"/>
              <w:rPr>
                <w:sz w:val="28"/>
                <w:szCs w:val="28"/>
              </w:rPr>
            </w:pPr>
            <w:r>
              <w:rPr>
                <w:sz w:val="28"/>
                <w:szCs w:val="28"/>
                <w:lang w:val="en-US"/>
              </w:rPr>
              <w:t>l</w:t>
            </w:r>
            <w:r w:rsidRPr="005306F5">
              <w:rPr>
                <w:sz w:val="28"/>
                <w:szCs w:val="28"/>
                <w:vertAlign w:val="subscript"/>
              </w:rPr>
              <w:t>рег</w:t>
            </w:r>
            <w:r w:rsidRPr="00BF03E0">
              <w:rPr>
                <w:sz w:val="28"/>
                <w:szCs w:val="28"/>
              </w:rPr>
              <w:t>, км</w:t>
            </w:r>
          </w:p>
        </w:tc>
        <w:tc>
          <w:tcPr>
            <w:tcW w:w="1255" w:type="pct"/>
          </w:tcPr>
          <w:p w:rsidR="00B3437C" w:rsidRPr="00BF03E0" w:rsidRDefault="00B3437C" w:rsidP="00046FD1">
            <w:pPr>
              <w:tabs>
                <w:tab w:val="left" w:pos="360"/>
                <w:tab w:val="left" w:pos="540"/>
                <w:tab w:val="num" w:pos="720"/>
              </w:tabs>
              <w:jc w:val="center"/>
              <w:rPr>
                <w:sz w:val="28"/>
                <w:szCs w:val="28"/>
              </w:rPr>
            </w:pPr>
            <w:r>
              <w:rPr>
                <w:sz w:val="28"/>
                <w:szCs w:val="28"/>
                <w:lang w:val="en-US"/>
              </w:rPr>
              <w:t>A</w:t>
            </w:r>
            <w:r>
              <w:rPr>
                <w:sz w:val="28"/>
                <w:szCs w:val="28"/>
                <w:vertAlign w:val="subscript"/>
              </w:rPr>
              <w:t xml:space="preserve">защ </w:t>
            </w:r>
            <w:r>
              <w:rPr>
                <w:sz w:val="28"/>
                <w:szCs w:val="28"/>
                <w:vertAlign w:val="subscript"/>
                <w:lang w:val="en-US"/>
              </w:rPr>
              <w:t>l i</w:t>
            </w:r>
            <w:r w:rsidRPr="00BF03E0">
              <w:rPr>
                <w:sz w:val="28"/>
                <w:szCs w:val="28"/>
              </w:rPr>
              <w:t>, дБ</w:t>
            </w:r>
          </w:p>
        </w:tc>
        <w:tc>
          <w:tcPr>
            <w:tcW w:w="1293" w:type="pct"/>
          </w:tcPr>
          <w:p w:rsidR="00B3437C" w:rsidRPr="00BF03E0" w:rsidRDefault="00B3437C" w:rsidP="00046FD1">
            <w:pPr>
              <w:tabs>
                <w:tab w:val="left" w:pos="360"/>
                <w:tab w:val="left" w:pos="540"/>
                <w:tab w:val="num" w:pos="720"/>
              </w:tabs>
              <w:jc w:val="center"/>
              <w:rPr>
                <w:sz w:val="28"/>
                <w:szCs w:val="28"/>
              </w:rPr>
            </w:pPr>
            <w:r>
              <w:rPr>
                <w:sz w:val="28"/>
                <w:szCs w:val="28"/>
                <w:lang w:val="en-US"/>
              </w:rPr>
              <w:t>P</w:t>
            </w:r>
            <w:r w:rsidRPr="00CB7D56">
              <w:rPr>
                <w:sz w:val="28"/>
                <w:szCs w:val="28"/>
                <w:vertAlign w:val="subscript"/>
              </w:rPr>
              <w:t xml:space="preserve">ош </w:t>
            </w:r>
            <w:r w:rsidRPr="00CB7D56">
              <w:rPr>
                <w:sz w:val="28"/>
                <w:szCs w:val="28"/>
                <w:vertAlign w:val="subscript"/>
                <w:lang w:val="en-US"/>
              </w:rPr>
              <w:t>i</w:t>
            </w:r>
          </w:p>
        </w:tc>
      </w:tr>
      <w:tr w:rsidR="00B3437C" w:rsidRPr="00BF03E0" w:rsidTr="008751B3">
        <w:tc>
          <w:tcPr>
            <w:tcW w:w="1198" w:type="pct"/>
          </w:tcPr>
          <w:p w:rsidR="00B3437C" w:rsidRPr="00BF03E0" w:rsidRDefault="00B3437C" w:rsidP="00046FD1">
            <w:pPr>
              <w:tabs>
                <w:tab w:val="left" w:pos="360"/>
                <w:tab w:val="left" w:pos="540"/>
                <w:tab w:val="num" w:pos="720"/>
              </w:tabs>
              <w:jc w:val="center"/>
              <w:rPr>
                <w:sz w:val="28"/>
                <w:szCs w:val="28"/>
              </w:rPr>
            </w:pPr>
          </w:p>
        </w:tc>
        <w:tc>
          <w:tcPr>
            <w:tcW w:w="1255" w:type="pct"/>
          </w:tcPr>
          <w:p w:rsidR="00B3437C" w:rsidRPr="00BF03E0" w:rsidRDefault="00B3437C" w:rsidP="00046FD1">
            <w:pPr>
              <w:tabs>
                <w:tab w:val="left" w:pos="360"/>
                <w:tab w:val="left" w:pos="540"/>
                <w:tab w:val="num" w:pos="720"/>
              </w:tabs>
              <w:jc w:val="center"/>
              <w:rPr>
                <w:sz w:val="28"/>
                <w:szCs w:val="28"/>
              </w:rPr>
            </w:pPr>
          </w:p>
        </w:tc>
        <w:tc>
          <w:tcPr>
            <w:tcW w:w="1255" w:type="pct"/>
          </w:tcPr>
          <w:p w:rsidR="00B3437C" w:rsidRPr="00CB7D56" w:rsidRDefault="00B3437C" w:rsidP="00046FD1">
            <w:pPr>
              <w:tabs>
                <w:tab w:val="left" w:pos="360"/>
                <w:tab w:val="left" w:pos="540"/>
                <w:tab w:val="num" w:pos="720"/>
              </w:tabs>
              <w:jc w:val="center"/>
              <w:rPr>
                <w:sz w:val="28"/>
                <w:szCs w:val="28"/>
                <w:lang w:val="en-US"/>
              </w:rPr>
            </w:pPr>
          </w:p>
        </w:tc>
        <w:tc>
          <w:tcPr>
            <w:tcW w:w="1293" w:type="pct"/>
          </w:tcPr>
          <w:p w:rsidR="00B3437C" w:rsidRPr="00BF03E0" w:rsidRDefault="00B3437C" w:rsidP="00046FD1">
            <w:pPr>
              <w:tabs>
                <w:tab w:val="left" w:pos="360"/>
                <w:tab w:val="left" w:pos="540"/>
                <w:tab w:val="num" w:pos="720"/>
              </w:tabs>
              <w:jc w:val="center"/>
              <w:rPr>
                <w:sz w:val="28"/>
                <w:szCs w:val="28"/>
              </w:rPr>
            </w:pPr>
          </w:p>
        </w:tc>
      </w:tr>
      <w:tr w:rsidR="00B3437C" w:rsidRPr="00BF03E0" w:rsidTr="008751B3">
        <w:tc>
          <w:tcPr>
            <w:tcW w:w="1198" w:type="pct"/>
          </w:tcPr>
          <w:p w:rsidR="00B3437C" w:rsidRPr="00BF03E0" w:rsidRDefault="00B3437C" w:rsidP="00046FD1">
            <w:pPr>
              <w:tabs>
                <w:tab w:val="left" w:pos="360"/>
                <w:tab w:val="left" w:pos="540"/>
                <w:tab w:val="num" w:pos="720"/>
              </w:tabs>
              <w:jc w:val="center"/>
              <w:rPr>
                <w:sz w:val="28"/>
                <w:szCs w:val="28"/>
              </w:rPr>
            </w:pPr>
          </w:p>
        </w:tc>
        <w:tc>
          <w:tcPr>
            <w:tcW w:w="1255" w:type="pct"/>
          </w:tcPr>
          <w:p w:rsidR="00B3437C" w:rsidRPr="00BF03E0" w:rsidRDefault="00B3437C" w:rsidP="00046FD1">
            <w:pPr>
              <w:tabs>
                <w:tab w:val="left" w:pos="360"/>
                <w:tab w:val="left" w:pos="540"/>
                <w:tab w:val="num" w:pos="720"/>
              </w:tabs>
              <w:jc w:val="center"/>
              <w:rPr>
                <w:sz w:val="28"/>
                <w:szCs w:val="28"/>
              </w:rPr>
            </w:pPr>
          </w:p>
        </w:tc>
        <w:tc>
          <w:tcPr>
            <w:tcW w:w="1255" w:type="pct"/>
          </w:tcPr>
          <w:p w:rsidR="00B3437C" w:rsidRPr="00CB7D56" w:rsidRDefault="00B3437C" w:rsidP="00046FD1">
            <w:pPr>
              <w:tabs>
                <w:tab w:val="left" w:pos="360"/>
                <w:tab w:val="left" w:pos="540"/>
                <w:tab w:val="num" w:pos="720"/>
              </w:tabs>
              <w:jc w:val="center"/>
              <w:rPr>
                <w:sz w:val="28"/>
                <w:szCs w:val="28"/>
                <w:lang w:val="en-US"/>
              </w:rPr>
            </w:pPr>
          </w:p>
        </w:tc>
        <w:tc>
          <w:tcPr>
            <w:tcW w:w="1293" w:type="pct"/>
          </w:tcPr>
          <w:p w:rsidR="00B3437C" w:rsidRPr="00BF03E0" w:rsidRDefault="00B3437C" w:rsidP="00046FD1">
            <w:pPr>
              <w:tabs>
                <w:tab w:val="left" w:pos="360"/>
                <w:tab w:val="left" w:pos="540"/>
                <w:tab w:val="num" w:pos="720"/>
              </w:tabs>
              <w:jc w:val="center"/>
              <w:rPr>
                <w:sz w:val="28"/>
                <w:szCs w:val="28"/>
              </w:rPr>
            </w:pPr>
          </w:p>
        </w:tc>
      </w:tr>
    </w:tbl>
    <w:p w:rsidR="00B3437C" w:rsidRDefault="00B3437C" w:rsidP="00B3437C">
      <w:pPr>
        <w:tabs>
          <w:tab w:val="left" w:pos="7178"/>
        </w:tabs>
        <w:ind w:left="108"/>
        <w:rPr>
          <w:sz w:val="28"/>
          <w:szCs w:val="28"/>
        </w:rPr>
      </w:pPr>
    </w:p>
    <w:p w:rsidR="00B3437C" w:rsidRPr="00450947" w:rsidRDefault="00B3437C" w:rsidP="00F94CC3">
      <w:pPr>
        <w:tabs>
          <w:tab w:val="left" w:pos="7178"/>
        </w:tabs>
        <w:ind w:firstLine="567"/>
        <w:rPr>
          <w:sz w:val="28"/>
          <w:szCs w:val="28"/>
        </w:rPr>
      </w:pPr>
      <w:r>
        <w:rPr>
          <w:sz w:val="28"/>
          <w:szCs w:val="28"/>
        </w:rPr>
        <w:t>Расчетная вероятность ошибки всех регенераторов в линейном тракте определяется по формуле</w:t>
      </w:r>
      <w:r w:rsidR="00F94CC3">
        <w:rPr>
          <w:sz w:val="28"/>
          <w:szCs w:val="28"/>
        </w:rPr>
        <w:t xml:space="preserve"> </w:t>
      </w:r>
    </w:p>
    <w:p w:rsidR="00B3437C" w:rsidRDefault="00D334DC" w:rsidP="00B3437C">
      <w:pPr>
        <w:tabs>
          <w:tab w:val="left" w:pos="7178"/>
        </w:tabs>
        <w:ind w:left="108"/>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ош регенер.ожид.</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i=1</m:t>
              </m:r>
            </m:sub>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регенер.</m:t>
                  </m:r>
                </m:sub>
              </m:sSub>
            </m:sup>
            <m:e>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 xml:space="preserve">ош </m:t>
                  </m:r>
                  <m:r>
                    <w:rPr>
                      <w:rFonts w:ascii="Cambria Math" w:hAnsi="Cambria Math"/>
                      <w:sz w:val="28"/>
                      <w:szCs w:val="28"/>
                      <w:lang w:val="en-US"/>
                    </w:rPr>
                    <m:t>i</m:t>
                  </m:r>
                </m:sub>
              </m:sSub>
            </m:e>
          </m:nary>
        </m:oMath>
      </m:oMathPara>
    </w:p>
    <w:p w:rsidR="00B3437C" w:rsidRDefault="00B3437C" w:rsidP="00B3437C">
      <w:pPr>
        <w:tabs>
          <w:tab w:val="left" w:pos="360"/>
          <w:tab w:val="left" w:pos="540"/>
          <w:tab w:val="num" w:pos="720"/>
        </w:tabs>
        <w:ind w:firstLine="567"/>
        <w:jc w:val="both"/>
        <w:rPr>
          <w:sz w:val="28"/>
          <w:szCs w:val="28"/>
        </w:rPr>
      </w:pPr>
    </w:p>
    <w:p w:rsidR="00B3437C" w:rsidRPr="004C28EC" w:rsidRDefault="00B3437C" w:rsidP="00B3437C">
      <w:pPr>
        <w:tabs>
          <w:tab w:val="left" w:pos="360"/>
          <w:tab w:val="left" w:pos="540"/>
          <w:tab w:val="num" w:pos="720"/>
        </w:tabs>
        <w:ind w:firstLine="567"/>
        <w:jc w:val="both"/>
        <w:rPr>
          <w:sz w:val="28"/>
          <w:szCs w:val="28"/>
        </w:rPr>
      </w:pPr>
      <w:r w:rsidRPr="004C28EC">
        <w:rPr>
          <w:sz w:val="28"/>
          <w:szCs w:val="28"/>
        </w:rPr>
        <w:t xml:space="preserve">Если длины всех регенерационных участков одинаковы и принять, что одинаковы вероятности ошибок всех регенераторов, расчет вероятности ошибки на всем линейном тракте можно определить по формуле </w:t>
      </w:r>
    </w:p>
    <w:p w:rsidR="00B3437C" w:rsidRPr="004C28EC" w:rsidRDefault="00B3437C" w:rsidP="00B3437C">
      <w:pPr>
        <w:tabs>
          <w:tab w:val="left" w:pos="360"/>
          <w:tab w:val="left" w:pos="540"/>
          <w:tab w:val="num" w:pos="720"/>
        </w:tabs>
        <w:ind w:firstLine="567"/>
        <w:jc w:val="both"/>
        <w:rPr>
          <w:sz w:val="28"/>
          <w:szCs w:val="28"/>
        </w:rPr>
      </w:pPr>
    </w:p>
    <w:p w:rsidR="00B3437C" w:rsidRPr="00F33CF8" w:rsidRDefault="00B3437C" w:rsidP="00B3437C">
      <w:pPr>
        <w:jc w:val="center"/>
        <w:rPr>
          <w:sz w:val="32"/>
          <w:szCs w:val="28"/>
          <w:vertAlign w:val="subscript"/>
        </w:rPr>
      </w:pPr>
      <w:r w:rsidRPr="00F33CF8">
        <w:rPr>
          <w:sz w:val="32"/>
          <w:szCs w:val="28"/>
          <w:lang w:val="en-US"/>
        </w:rPr>
        <w:t>P</w:t>
      </w:r>
      <w:r w:rsidRPr="00F33CF8">
        <w:rPr>
          <w:sz w:val="32"/>
          <w:szCs w:val="28"/>
          <w:vertAlign w:val="subscript"/>
        </w:rPr>
        <w:t>ош регенер.ожид.</w:t>
      </w:r>
      <w:r w:rsidRPr="00F33CF8">
        <w:rPr>
          <w:sz w:val="32"/>
          <w:szCs w:val="28"/>
        </w:rPr>
        <w:t xml:space="preserve">= </w:t>
      </w:r>
      <w:r w:rsidRPr="00F33CF8">
        <w:rPr>
          <w:sz w:val="32"/>
          <w:szCs w:val="28"/>
          <w:lang w:val="en-US"/>
        </w:rPr>
        <w:t>P</w:t>
      </w:r>
      <w:r w:rsidRPr="00F33CF8">
        <w:rPr>
          <w:sz w:val="32"/>
          <w:szCs w:val="28"/>
          <w:vertAlign w:val="subscript"/>
        </w:rPr>
        <w:t>ош1регенер.</w:t>
      </w:r>
      <w:r w:rsidRPr="00F33CF8">
        <w:rPr>
          <w:sz w:val="32"/>
          <w:szCs w:val="28"/>
        </w:rPr>
        <w:t>∙</w:t>
      </w:r>
      <w:r w:rsidRPr="00F33CF8">
        <w:rPr>
          <w:sz w:val="32"/>
          <w:szCs w:val="28"/>
          <w:lang w:val="en-US"/>
        </w:rPr>
        <w:t>n</w:t>
      </w:r>
      <w:r w:rsidRPr="00F33CF8">
        <w:rPr>
          <w:sz w:val="32"/>
          <w:szCs w:val="28"/>
          <w:vertAlign w:val="subscript"/>
        </w:rPr>
        <w:t>регенер.</w:t>
      </w:r>
    </w:p>
    <w:p w:rsidR="00B3437C" w:rsidRPr="00F30A9C" w:rsidRDefault="00B3437C" w:rsidP="00B3437C">
      <w:pPr>
        <w:tabs>
          <w:tab w:val="left" w:pos="360"/>
          <w:tab w:val="left" w:pos="540"/>
          <w:tab w:val="num" w:pos="720"/>
        </w:tabs>
        <w:ind w:firstLine="567"/>
        <w:jc w:val="both"/>
        <w:rPr>
          <w:sz w:val="28"/>
          <w:szCs w:val="28"/>
        </w:rPr>
      </w:pPr>
    </w:p>
    <w:p w:rsidR="00B3437C" w:rsidRPr="00BF03E0" w:rsidRDefault="00B3437C" w:rsidP="00B3437C">
      <w:pPr>
        <w:tabs>
          <w:tab w:val="left" w:pos="360"/>
          <w:tab w:val="left" w:pos="540"/>
          <w:tab w:val="num" w:pos="720"/>
        </w:tabs>
        <w:ind w:firstLine="567"/>
        <w:jc w:val="both"/>
        <w:rPr>
          <w:bCs/>
          <w:sz w:val="28"/>
          <w:szCs w:val="28"/>
        </w:rPr>
      </w:pPr>
      <w:r w:rsidRPr="00BF03E0">
        <w:rPr>
          <w:bCs/>
          <w:sz w:val="28"/>
          <w:szCs w:val="28"/>
        </w:rPr>
        <w:t>2.</w:t>
      </w:r>
      <w:r>
        <w:rPr>
          <w:bCs/>
          <w:sz w:val="28"/>
          <w:szCs w:val="28"/>
        </w:rPr>
        <w:t>4</w:t>
      </w:r>
      <w:r w:rsidRPr="00BF03E0">
        <w:rPr>
          <w:bCs/>
          <w:sz w:val="28"/>
          <w:szCs w:val="28"/>
        </w:rPr>
        <w:t xml:space="preserve"> Расчет ожидаемой помехозащищенности в регенераторах ЦСП на коаксиальном кабеле</w:t>
      </w:r>
      <w:r>
        <w:rPr>
          <w:bCs/>
          <w:sz w:val="28"/>
          <w:szCs w:val="28"/>
        </w:rPr>
        <w:t xml:space="preserve"> </w:t>
      </w:r>
    </w:p>
    <w:p w:rsidR="00B3437C" w:rsidRDefault="00B3437C" w:rsidP="00B3437C">
      <w:pPr>
        <w:tabs>
          <w:tab w:val="left" w:pos="360"/>
          <w:tab w:val="left" w:pos="540"/>
          <w:tab w:val="num" w:pos="720"/>
        </w:tabs>
        <w:ind w:firstLine="567"/>
        <w:jc w:val="both"/>
        <w:rPr>
          <w:bCs/>
          <w:sz w:val="28"/>
          <w:szCs w:val="28"/>
        </w:rPr>
      </w:pPr>
    </w:p>
    <w:p w:rsidR="00F33CF8" w:rsidRDefault="00F33CF8" w:rsidP="00F33CF8">
      <w:pPr>
        <w:tabs>
          <w:tab w:val="left" w:pos="360"/>
          <w:tab w:val="left" w:pos="540"/>
          <w:tab w:val="num" w:pos="720"/>
        </w:tabs>
        <w:ind w:firstLine="567"/>
        <w:jc w:val="both"/>
        <w:rPr>
          <w:sz w:val="28"/>
          <w:szCs w:val="28"/>
        </w:rPr>
      </w:pPr>
      <w:r w:rsidRPr="00BF03E0">
        <w:rPr>
          <w:sz w:val="28"/>
          <w:szCs w:val="28"/>
        </w:rPr>
        <w:t>Для систем, работающих по коаксиальному кабелю, преобладающими</w:t>
      </w:r>
      <w:r>
        <w:rPr>
          <w:sz w:val="28"/>
          <w:szCs w:val="28"/>
        </w:rPr>
        <w:t xml:space="preserve"> </w:t>
      </w:r>
      <w:r>
        <w:rPr>
          <w:sz w:val="28"/>
          <w:szCs w:val="28"/>
        </w:rPr>
        <w:br w:type="page"/>
      </w:r>
    </w:p>
    <w:p w:rsidR="00B3437C" w:rsidRPr="00BF03E0" w:rsidRDefault="00B3437C" w:rsidP="00F33CF8">
      <w:pPr>
        <w:tabs>
          <w:tab w:val="left" w:pos="360"/>
          <w:tab w:val="left" w:pos="540"/>
          <w:tab w:val="num" w:pos="720"/>
        </w:tabs>
        <w:jc w:val="both"/>
        <w:rPr>
          <w:sz w:val="28"/>
          <w:szCs w:val="28"/>
        </w:rPr>
      </w:pPr>
      <w:r w:rsidRPr="00BF03E0">
        <w:rPr>
          <w:sz w:val="28"/>
          <w:szCs w:val="28"/>
        </w:rPr>
        <w:lastRenderedPageBreak/>
        <w:t>являются собственные помехи, поэтому они и учитываются при расчете защищенности сигнала на входе регенератора.</w:t>
      </w:r>
      <w:r>
        <w:rPr>
          <w:sz w:val="28"/>
          <w:szCs w:val="28"/>
        </w:rPr>
        <w:t xml:space="preserve"> </w:t>
      </w:r>
    </w:p>
    <w:p w:rsidR="00B3437C" w:rsidRDefault="00B3437C" w:rsidP="00B3437C">
      <w:pPr>
        <w:tabs>
          <w:tab w:val="left" w:pos="360"/>
          <w:tab w:val="left" w:pos="540"/>
          <w:tab w:val="num" w:pos="720"/>
        </w:tabs>
        <w:ind w:firstLine="567"/>
        <w:jc w:val="both"/>
        <w:rPr>
          <w:sz w:val="28"/>
          <w:szCs w:val="28"/>
        </w:rPr>
      </w:pPr>
      <w:r w:rsidRPr="00BF03E0">
        <w:rPr>
          <w:sz w:val="28"/>
          <w:szCs w:val="28"/>
        </w:rPr>
        <w:t xml:space="preserve">Защищенность зависит от скорости передачи и от дополнительных помех. </w:t>
      </w:r>
    </w:p>
    <w:p w:rsidR="00B3437C" w:rsidRDefault="00B3437C" w:rsidP="00B3437C">
      <w:pPr>
        <w:tabs>
          <w:tab w:val="left" w:pos="360"/>
          <w:tab w:val="left" w:pos="540"/>
          <w:tab w:val="num" w:pos="720"/>
        </w:tabs>
        <w:ind w:firstLine="567"/>
        <w:jc w:val="both"/>
        <w:rPr>
          <w:sz w:val="28"/>
          <w:szCs w:val="28"/>
        </w:rPr>
      </w:pPr>
      <w:r w:rsidRPr="00BF03E0">
        <w:rPr>
          <w:sz w:val="28"/>
          <w:szCs w:val="28"/>
        </w:rPr>
        <w:t>С учетом допуска на помехи, вызванные причинами, отличными от тепловых помех и неточностью работы регенератора, расчет помехозащищенности в регенераторах производится по формуле:</w:t>
      </w:r>
      <w:r>
        <w:rPr>
          <w:sz w:val="28"/>
          <w:szCs w:val="28"/>
        </w:rPr>
        <w:t xml:space="preserve"> </w:t>
      </w:r>
    </w:p>
    <w:p w:rsidR="00B3437C" w:rsidRPr="00BF03E0" w:rsidRDefault="00B3437C" w:rsidP="00B3437C">
      <w:pPr>
        <w:tabs>
          <w:tab w:val="left" w:pos="360"/>
          <w:tab w:val="left" w:pos="540"/>
          <w:tab w:val="num" w:pos="720"/>
        </w:tabs>
        <w:ind w:firstLine="567"/>
        <w:jc w:val="both"/>
        <w:rPr>
          <w:sz w:val="28"/>
          <w:szCs w:val="28"/>
        </w:rPr>
      </w:pPr>
    </w:p>
    <w:p w:rsidR="00B3437C" w:rsidRPr="000305BE" w:rsidRDefault="00D334DC" w:rsidP="00B3437C">
      <w:pPr>
        <w:tabs>
          <w:tab w:val="left" w:pos="360"/>
          <w:tab w:val="left" w:pos="540"/>
          <w:tab w:val="num" w:pos="720"/>
        </w:tabs>
        <w:ind w:firstLine="567"/>
        <w:jc w:val="right"/>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A</m:t>
            </m:r>
          </m:e>
          <m:sub>
            <m:r>
              <m:rPr>
                <m:sty m:val="p"/>
              </m:rPr>
              <w:rPr>
                <w:rFonts w:ascii="Cambria Math" w:hAnsi="Cambria Math"/>
                <w:sz w:val="28"/>
                <w:szCs w:val="28"/>
              </w:rPr>
              <m:t>защ</m:t>
            </m:r>
          </m:sub>
        </m:sSub>
        <m:r>
          <m:rPr>
            <m:sty m:val="p"/>
          </m:rPr>
          <w:rPr>
            <w:rFonts w:ascii="Cambria Math" w:hAnsi="Cambria Math"/>
            <w:sz w:val="28"/>
            <w:szCs w:val="28"/>
          </w:rPr>
          <m:t>=127+10∙</m:t>
        </m:r>
        <m:func>
          <m:funcPr>
            <m:ctrlPr>
              <w:rPr>
                <w:rFonts w:ascii="Cambria Math" w:hAnsi="Cambria Math"/>
                <w:sz w:val="28"/>
                <w:szCs w:val="28"/>
                <w:lang w:val="en-US"/>
              </w:rPr>
            </m:ctrlPr>
          </m:funcPr>
          <m:fName>
            <m:r>
              <m:rPr>
                <m:sty m:val="p"/>
              </m:rPr>
              <w:rPr>
                <w:rFonts w:ascii="Cambria Math" w:hAnsi="Cambria Math"/>
                <w:sz w:val="28"/>
                <w:szCs w:val="28"/>
                <w:lang w:val="en-US"/>
              </w:rPr>
              <m:t>lg</m:t>
            </m:r>
          </m:fName>
          <m:e>
            <m:d>
              <m:dPr>
                <m:ctrlPr>
                  <w:rPr>
                    <w:rFonts w:ascii="Cambria Math" w:hAnsi="Cambria Math"/>
                    <w:sz w:val="28"/>
                    <w:szCs w:val="28"/>
                    <w:lang w:val="en-US"/>
                  </w:rPr>
                </m:ctrlPr>
              </m:dPr>
              <m:e>
                <m:r>
                  <m:rPr>
                    <m:sty m:val="p"/>
                  </m:rPr>
                  <w:rPr>
                    <w:rFonts w:ascii="Cambria Math" w:hAnsi="Cambria Math"/>
                    <w:sz w:val="28"/>
                    <w:szCs w:val="28"/>
                  </w:rPr>
                  <m:t>0,32∙</m:t>
                </m:r>
                <m:sSub>
                  <m:sSubPr>
                    <m:ctrlPr>
                      <w:rPr>
                        <w:rFonts w:ascii="Cambria Math" w:hAnsi="Cambria Math"/>
                        <w:sz w:val="28"/>
                        <w:szCs w:val="28"/>
                      </w:rPr>
                    </m:ctrlPr>
                  </m:sSubPr>
                  <m:e>
                    <m:r>
                      <m:rPr>
                        <m:sty m:val="p"/>
                      </m:rPr>
                      <w:rPr>
                        <w:rFonts w:ascii="Cambria Math" w:hAnsi="Cambria Math"/>
                        <w:sz w:val="28"/>
                        <w:szCs w:val="28"/>
                        <w:lang w:val="en-US"/>
                      </w:rPr>
                      <m:t>a</m:t>
                    </m:r>
                  </m:e>
                  <m:sub>
                    <m:r>
                      <m:rPr>
                        <m:sty m:val="p"/>
                      </m:rPr>
                      <w:rPr>
                        <w:rFonts w:ascii="Cambria Math" w:hAnsi="Cambria Math"/>
                        <w:sz w:val="28"/>
                        <w:szCs w:val="28"/>
                      </w:rPr>
                      <m:t>ру</m:t>
                    </m:r>
                  </m:sub>
                </m:sSub>
              </m:e>
            </m:d>
          </m:e>
        </m:func>
        <m:r>
          <m:rPr>
            <m:sty m:val="p"/>
          </m:rPr>
          <w:rPr>
            <w:rFonts w:ascii="Cambria Math" w:hAnsi="Cambria Math"/>
            <w:sz w:val="28"/>
            <w:szCs w:val="28"/>
          </w:rPr>
          <m:t>-1,4∙</m:t>
        </m:r>
        <m:sSub>
          <m:sSubPr>
            <m:ctrlPr>
              <w:rPr>
                <w:rFonts w:ascii="Cambria Math" w:hAnsi="Cambria Math"/>
                <w:sz w:val="28"/>
                <w:szCs w:val="28"/>
                <w:lang w:val="en-US"/>
              </w:rPr>
            </m:ctrlPr>
          </m:sSubPr>
          <m:e>
            <m:r>
              <m:rPr>
                <m:sty m:val="p"/>
              </m:rPr>
              <w:rPr>
                <w:rFonts w:ascii="Cambria Math" w:hAnsi="Cambria Math"/>
                <w:sz w:val="28"/>
                <w:szCs w:val="28"/>
                <w:lang w:val="en-US"/>
              </w:rPr>
              <m:t>a</m:t>
            </m:r>
          </m:e>
          <m:sub>
            <m:r>
              <m:rPr>
                <m:sty m:val="p"/>
              </m:rPr>
              <w:rPr>
                <w:rFonts w:ascii="Cambria Math" w:hAnsi="Cambria Math"/>
                <w:sz w:val="28"/>
                <w:szCs w:val="28"/>
              </w:rPr>
              <m:t>ру</m:t>
            </m:r>
          </m:sub>
        </m:sSub>
        <m:r>
          <m:rPr>
            <m:sty m:val="p"/>
          </m:rPr>
          <w:rPr>
            <w:rFonts w:ascii="Cambria Math" w:hAnsi="Cambria Math"/>
            <w:sz w:val="28"/>
            <w:szCs w:val="28"/>
          </w:rPr>
          <m:t>-10∙</m:t>
        </m:r>
        <m:func>
          <m:funcPr>
            <m:ctrlPr>
              <w:rPr>
                <w:rFonts w:ascii="Cambria Math" w:hAnsi="Cambria Math"/>
                <w:sz w:val="28"/>
                <w:szCs w:val="28"/>
                <w:lang w:val="en-US"/>
              </w:rPr>
            </m:ctrlPr>
          </m:funcPr>
          <m:fName>
            <m:r>
              <m:rPr>
                <m:sty m:val="p"/>
              </m:rPr>
              <w:rPr>
                <w:rFonts w:ascii="Cambria Math" w:hAnsi="Cambria Math"/>
                <w:sz w:val="28"/>
                <w:szCs w:val="28"/>
                <w:lang w:val="en-US"/>
              </w:rPr>
              <m:t>lg</m:t>
            </m:r>
          </m:fName>
          <m:e>
            <m:r>
              <m:rPr>
                <m:sty m:val="p"/>
              </m:rPr>
              <w:rPr>
                <w:rFonts w:ascii="Cambria Math" w:hAnsi="Cambria Math"/>
                <w:sz w:val="28"/>
                <w:szCs w:val="28"/>
                <w:lang w:val="en-US"/>
              </w:rPr>
              <m:t>B</m:t>
            </m:r>
          </m:e>
        </m:func>
        <m:r>
          <m:rPr>
            <m:sty m:val="p"/>
          </m:rPr>
          <w:rPr>
            <w:rFonts w:ascii="Cambria Math" w:hAnsi="Cambria Math"/>
            <w:sz w:val="28"/>
            <w:szCs w:val="28"/>
          </w:rPr>
          <m:t>-</m:t>
        </m:r>
        <m:r>
          <m:rPr>
            <m:sty m:val="p"/>
          </m:rPr>
          <w:rPr>
            <w:rFonts w:ascii="Cambria Math" w:hAnsi="Cambria Math"/>
            <w:sz w:val="28"/>
            <w:szCs w:val="28"/>
            <w:lang w:val="en-US"/>
          </w:rPr>
          <m:t>σ</m:t>
        </m:r>
        <m:r>
          <m:rPr>
            <m:sty m:val="p"/>
          </m:rPr>
          <w:rPr>
            <w:rFonts w:ascii="Cambria Math" w:hAnsi="Cambria Math"/>
            <w:sz w:val="28"/>
            <w:szCs w:val="28"/>
          </w:rPr>
          <m:t>-</m:t>
        </m:r>
        <m:r>
          <m:rPr>
            <m:sty m:val="p"/>
          </m:rPr>
          <w:rPr>
            <w:rFonts w:ascii="Cambria Math" w:hAnsi="Cambria Math"/>
            <w:sz w:val="28"/>
            <w:szCs w:val="28"/>
            <w:lang w:val="en-US"/>
          </w:rPr>
          <m:t>q</m:t>
        </m:r>
        <m:r>
          <m:rPr>
            <m:sty m:val="p"/>
          </m:rPr>
          <w:rPr>
            <w:rFonts w:ascii="Cambria Math" w:hAnsi="Cambria Math"/>
            <w:sz w:val="28"/>
            <w:szCs w:val="28"/>
          </w:rPr>
          <m:t>, дБ</m:t>
        </m:r>
      </m:oMath>
      <w:r w:rsidR="00B3437C" w:rsidRPr="000305BE">
        <w:rPr>
          <w:sz w:val="28"/>
          <w:szCs w:val="28"/>
        </w:rPr>
        <w:t xml:space="preserve"> </w:t>
      </w:r>
      <w:r w:rsidR="00B3437C">
        <w:rPr>
          <w:sz w:val="28"/>
          <w:szCs w:val="28"/>
        </w:rPr>
        <w:tab/>
      </w:r>
      <w:r w:rsidR="00B3437C" w:rsidRPr="000305BE">
        <w:rPr>
          <w:sz w:val="28"/>
          <w:szCs w:val="28"/>
        </w:rPr>
        <w:t xml:space="preserve">(2.7) </w:t>
      </w:r>
    </w:p>
    <w:p w:rsidR="00B3437C" w:rsidRPr="00BF03E0" w:rsidRDefault="00B3437C" w:rsidP="00B3437C">
      <w:pPr>
        <w:tabs>
          <w:tab w:val="left" w:pos="360"/>
          <w:tab w:val="left" w:pos="540"/>
          <w:tab w:val="num" w:pos="720"/>
        </w:tabs>
        <w:ind w:firstLine="567"/>
        <w:jc w:val="right"/>
        <w:rPr>
          <w:sz w:val="28"/>
          <w:szCs w:val="28"/>
        </w:rPr>
      </w:pPr>
    </w:p>
    <w:p w:rsidR="00B3437C" w:rsidRPr="00BF03E0" w:rsidRDefault="00B3437C" w:rsidP="008751B3">
      <w:pPr>
        <w:tabs>
          <w:tab w:val="left" w:pos="360"/>
          <w:tab w:val="left" w:pos="540"/>
          <w:tab w:val="num" w:pos="720"/>
        </w:tabs>
        <w:jc w:val="both"/>
        <w:rPr>
          <w:sz w:val="28"/>
          <w:szCs w:val="28"/>
        </w:rPr>
      </w:pPr>
      <w:r w:rsidRPr="00BF03E0">
        <w:rPr>
          <w:sz w:val="28"/>
          <w:szCs w:val="28"/>
        </w:rPr>
        <w:t xml:space="preserve">где </w:t>
      </w:r>
      <w:r>
        <w:rPr>
          <w:sz w:val="28"/>
          <w:szCs w:val="28"/>
        </w:rPr>
        <w:tab/>
      </w:r>
      <w:r w:rsidRPr="00BF03E0">
        <w:rPr>
          <w:sz w:val="28"/>
          <w:szCs w:val="28"/>
        </w:rPr>
        <w:t>В – скорость передачи символов в линейном тракте , Мбит/с;</w:t>
      </w:r>
      <w:r>
        <w:rPr>
          <w:sz w:val="28"/>
          <w:szCs w:val="28"/>
        </w:rPr>
        <w:t xml:space="preserve"> </w:t>
      </w:r>
    </w:p>
    <w:p w:rsidR="00B3437C" w:rsidRPr="00BF03E0" w:rsidRDefault="00B3437C" w:rsidP="00B3437C">
      <w:pPr>
        <w:tabs>
          <w:tab w:val="left" w:pos="360"/>
          <w:tab w:val="left" w:pos="540"/>
          <w:tab w:val="num" w:pos="720"/>
        </w:tabs>
        <w:ind w:firstLine="567"/>
        <w:jc w:val="both"/>
        <w:rPr>
          <w:sz w:val="28"/>
          <w:szCs w:val="28"/>
        </w:rPr>
      </w:pPr>
      <w:r>
        <w:rPr>
          <w:sz w:val="28"/>
          <w:szCs w:val="28"/>
        </w:rPr>
        <w:t xml:space="preserve">σ </w:t>
      </w:r>
      <w:r w:rsidRPr="00BF03E0">
        <w:rPr>
          <w:sz w:val="28"/>
          <w:szCs w:val="28"/>
        </w:rPr>
        <w:t>=7,8 дБ – допуск по защищенности на дополнительные помехи в линейном тракте</w:t>
      </w:r>
      <w:r>
        <w:rPr>
          <w:sz w:val="28"/>
          <w:szCs w:val="28"/>
        </w:rPr>
        <w:t>,</w:t>
      </w:r>
      <w:r w:rsidRPr="00BF03E0">
        <w:rPr>
          <w:sz w:val="28"/>
          <w:szCs w:val="28"/>
        </w:rPr>
        <w:t xml:space="preserve"> отличные от тепловых шумов;</w:t>
      </w:r>
      <w:r>
        <w:rPr>
          <w:sz w:val="28"/>
          <w:szCs w:val="28"/>
        </w:rPr>
        <w:t xml:space="preserve"> </w:t>
      </w:r>
    </w:p>
    <w:p w:rsidR="00B3437C" w:rsidRPr="00BF03E0" w:rsidRDefault="00B3437C" w:rsidP="00B3437C">
      <w:pPr>
        <w:tabs>
          <w:tab w:val="left" w:pos="709"/>
        </w:tabs>
        <w:ind w:firstLine="567"/>
        <w:jc w:val="both"/>
        <w:rPr>
          <w:sz w:val="28"/>
          <w:szCs w:val="28"/>
        </w:rPr>
      </w:pPr>
      <w:r w:rsidRPr="00BF03E0">
        <w:rPr>
          <w:sz w:val="28"/>
          <w:szCs w:val="28"/>
          <w:lang w:val="en-US"/>
        </w:rPr>
        <w:t>g</w:t>
      </w:r>
      <w:r w:rsidRPr="00BF03E0">
        <w:rPr>
          <w:sz w:val="28"/>
          <w:szCs w:val="28"/>
        </w:rPr>
        <w:t>=3 дБ – допуск по защищенности при изготовлении регенераторов.</w:t>
      </w:r>
      <w:r>
        <w:rPr>
          <w:sz w:val="28"/>
          <w:szCs w:val="28"/>
        </w:rPr>
        <w:t xml:space="preserve"> </w:t>
      </w:r>
    </w:p>
    <w:p w:rsidR="00B3437C" w:rsidRPr="00F17EC5" w:rsidRDefault="00B3437C" w:rsidP="004923EB">
      <w:pPr>
        <w:tabs>
          <w:tab w:val="left" w:pos="360"/>
          <w:tab w:val="left" w:pos="540"/>
          <w:tab w:val="num" w:pos="720"/>
        </w:tabs>
        <w:ind w:firstLine="567"/>
        <w:jc w:val="both"/>
        <w:rPr>
          <w:sz w:val="28"/>
          <w:szCs w:val="28"/>
        </w:rPr>
      </w:pPr>
      <w:r w:rsidRPr="00BF03E0">
        <w:rPr>
          <w:sz w:val="28"/>
          <w:szCs w:val="28"/>
        </w:rPr>
        <w:t xml:space="preserve">Расчет защищенности в регенераторах по формуле (2.7) производится отдельно для всех значений длин участков регенерации, для которых по таблице 2.1 находятся вероятности ошибок </w:t>
      </w:r>
      <w:r>
        <w:rPr>
          <w:sz w:val="28"/>
          <w:szCs w:val="28"/>
          <w:lang w:val="en-US"/>
        </w:rPr>
        <w:t>P</w:t>
      </w:r>
      <w:r w:rsidRPr="00F17EC5">
        <w:rPr>
          <w:sz w:val="28"/>
          <w:szCs w:val="28"/>
          <w:vertAlign w:val="subscript"/>
        </w:rPr>
        <w:t xml:space="preserve">ош </w:t>
      </w:r>
      <w:r w:rsidRPr="00F17EC5">
        <w:rPr>
          <w:sz w:val="28"/>
          <w:szCs w:val="28"/>
          <w:vertAlign w:val="subscript"/>
          <w:lang w:val="en-US"/>
        </w:rPr>
        <w:t>l</w:t>
      </w:r>
      <w:r w:rsidRPr="00F17EC5">
        <w:rPr>
          <w:sz w:val="28"/>
          <w:szCs w:val="28"/>
          <w:vertAlign w:val="subscript"/>
        </w:rPr>
        <w:t xml:space="preserve"> регенер</w:t>
      </w:r>
      <w:r>
        <w:rPr>
          <w:sz w:val="28"/>
          <w:szCs w:val="28"/>
          <w:vertAlign w:val="subscript"/>
        </w:rPr>
        <w:t>.</w:t>
      </w:r>
      <w:r>
        <w:rPr>
          <w:sz w:val="28"/>
          <w:szCs w:val="28"/>
        </w:rPr>
        <w:t xml:space="preserve"> </w:t>
      </w:r>
    </w:p>
    <w:p w:rsidR="00B3437C" w:rsidRPr="00BF03E0" w:rsidRDefault="00B3437C" w:rsidP="004923EB">
      <w:pPr>
        <w:tabs>
          <w:tab w:val="left" w:pos="360"/>
          <w:tab w:val="left" w:pos="540"/>
          <w:tab w:val="num" w:pos="720"/>
        </w:tabs>
        <w:ind w:firstLine="567"/>
        <w:jc w:val="both"/>
        <w:rPr>
          <w:sz w:val="28"/>
          <w:szCs w:val="28"/>
        </w:rPr>
      </w:pPr>
    </w:p>
    <w:p w:rsidR="00B3437C" w:rsidRPr="00BF03E0" w:rsidRDefault="00B3437C" w:rsidP="004923EB">
      <w:pPr>
        <w:tabs>
          <w:tab w:val="left" w:pos="360"/>
          <w:tab w:val="left" w:pos="540"/>
          <w:tab w:val="num" w:pos="720"/>
        </w:tabs>
        <w:ind w:firstLine="567"/>
        <w:jc w:val="both"/>
        <w:rPr>
          <w:bCs/>
          <w:sz w:val="28"/>
          <w:szCs w:val="28"/>
        </w:rPr>
      </w:pPr>
      <w:r w:rsidRPr="00BF03E0">
        <w:rPr>
          <w:bCs/>
          <w:sz w:val="28"/>
          <w:szCs w:val="28"/>
        </w:rPr>
        <w:t>2.</w:t>
      </w:r>
      <w:r>
        <w:rPr>
          <w:bCs/>
          <w:sz w:val="28"/>
          <w:szCs w:val="28"/>
        </w:rPr>
        <w:t>5</w:t>
      </w:r>
      <w:r w:rsidRPr="00BF03E0">
        <w:rPr>
          <w:bCs/>
          <w:sz w:val="28"/>
          <w:szCs w:val="28"/>
        </w:rPr>
        <w:t xml:space="preserve"> Расчет ожидаемой помехозащищенности цифровых линий передачи </w:t>
      </w:r>
    </w:p>
    <w:p w:rsidR="00B3437C" w:rsidRPr="00DE6066" w:rsidRDefault="00B3437C" w:rsidP="004923EB">
      <w:pPr>
        <w:tabs>
          <w:tab w:val="left" w:pos="360"/>
          <w:tab w:val="left" w:pos="540"/>
          <w:tab w:val="num" w:pos="720"/>
        </w:tabs>
        <w:ind w:firstLine="567"/>
        <w:jc w:val="both"/>
        <w:rPr>
          <w:sz w:val="28"/>
          <w:szCs w:val="28"/>
        </w:rPr>
      </w:pPr>
    </w:p>
    <w:p w:rsidR="00B3437C" w:rsidRDefault="00B3437C" w:rsidP="004923EB">
      <w:pPr>
        <w:tabs>
          <w:tab w:val="left" w:pos="360"/>
          <w:tab w:val="left" w:pos="540"/>
          <w:tab w:val="num" w:pos="720"/>
        </w:tabs>
        <w:ind w:firstLine="567"/>
        <w:jc w:val="both"/>
        <w:rPr>
          <w:sz w:val="28"/>
          <w:szCs w:val="28"/>
        </w:rPr>
      </w:pPr>
      <w:r w:rsidRPr="00BF03E0">
        <w:rPr>
          <w:sz w:val="28"/>
          <w:szCs w:val="28"/>
        </w:rPr>
        <w:t>Помехозащищенности цифровых линий передачи оценивается вероятностью возникновения ошибок при прохождении цифрового сигнала через все элементы цифрового линейного тракта.</w:t>
      </w:r>
      <w:r>
        <w:rPr>
          <w:sz w:val="28"/>
          <w:szCs w:val="28"/>
        </w:rPr>
        <w:t xml:space="preserve"> </w:t>
      </w:r>
    </w:p>
    <w:p w:rsidR="00B3437C" w:rsidRPr="00CC5549" w:rsidRDefault="00B3437C" w:rsidP="00B3437C">
      <w:pPr>
        <w:tabs>
          <w:tab w:val="left" w:pos="360"/>
          <w:tab w:val="left" w:pos="540"/>
          <w:tab w:val="num" w:pos="720"/>
        </w:tabs>
        <w:ind w:firstLine="567"/>
        <w:jc w:val="both"/>
        <w:rPr>
          <w:sz w:val="28"/>
          <w:szCs w:val="28"/>
        </w:rPr>
      </w:pPr>
      <w:r w:rsidRPr="00BF03E0">
        <w:rPr>
          <w:sz w:val="28"/>
          <w:szCs w:val="28"/>
        </w:rPr>
        <w:t>Ошибки в различных регенераторах возникают практически независимо друг от друга, поэтому вероятность ошибок в ЦЛТ можно определить как сумму вероятностей ошибок по отдельным участкам</w:t>
      </w:r>
      <w:r>
        <w:rPr>
          <w:sz w:val="28"/>
          <w:szCs w:val="28"/>
        </w:rPr>
        <w:t xml:space="preserve"> </w:t>
      </w:r>
    </w:p>
    <w:p w:rsidR="00B3437C" w:rsidRPr="00CC5549" w:rsidRDefault="00B3437C" w:rsidP="00B3437C">
      <w:pPr>
        <w:tabs>
          <w:tab w:val="left" w:pos="360"/>
          <w:tab w:val="left" w:pos="540"/>
          <w:tab w:val="num" w:pos="720"/>
        </w:tabs>
        <w:ind w:firstLine="567"/>
        <w:jc w:val="both"/>
        <w:rPr>
          <w:sz w:val="28"/>
          <w:szCs w:val="28"/>
        </w:rPr>
      </w:pPr>
    </w:p>
    <w:p w:rsidR="00B3437C" w:rsidRPr="008D19F8" w:rsidRDefault="00D334DC" w:rsidP="00B3437C">
      <w:pPr>
        <w:tabs>
          <w:tab w:val="left" w:pos="360"/>
          <w:tab w:val="left" w:pos="540"/>
          <w:tab w:val="num" w:pos="720"/>
        </w:tabs>
        <w:ind w:firstLine="567"/>
        <w:jc w:val="right"/>
        <w:rPr>
          <w:sz w:val="28"/>
          <w:szCs w:val="28"/>
        </w:rPr>
      </w:pPr>
      <m:oMath>
        <m:sSub>
          <m:sSubPr>
            <m:ctrlPr>
              <w:rPr>
                <w:rFonts w:ascii="Cambria Math" w:hAnsi="Cambria Math"/>
                <w:i/>
                <w:sz w:val="32"/>
                <w:szCs w:val="28"/>
              </w:rPr>
            </m:ctrlPr>
          </m:sSubPr>
          <m:e>
            <m:r>
              <w:rPr>
                <w:rFonts w:ascii="Cambria Math" w:hAnsi="Cambria Math"/>
                <w:sz w:val="32"/>
                <w:szCs w:val="28"/>
                <w:lang w:val="en-US"/>
              </w:rPr>
              <m:t>P</m:t>
            </m:r>
          </m:e>
          <m:sub>
            <m:r>
              <w:rPr>
                <w:rFonts w:ascii="Cambria Math" w:hAnsi="Cambria Math"/>
                <w:sz w:val="32"/>
                <w:szCs w:val="28"/>
              </w:rPr>
              <m:t>ош.ожид.</m:t>
            </m:r>
            <m:r>
              <w:rPr>
                <w:rFonts w:ascii="Cambria Math" w:hAnsi="Cambria Math"/>
                <w:sz w:val="32"/>
                <w:szCs w:val="28"/>
                <w:lang w:val="en-US"/>
              </w:rPr>
              <m:t>L</m:t>
            </m:r>
          </m:sub>
        </m:sSub>
        <m:r>
          <w:rPr>
            <w:rFonts w:ascii="Cambria Math" w:hAnsi="Cambria Math"/>
            <w:sz w:val="32"/>
            <w:szCs w:val="28"/>
          </w:rPr>
          <m:t>=</m:t>
        </m:r>
        <m:nary>
          <m:naryPr>
            <m:chr m:val="∑"/>
            <m:limLoc m:val="undOvr"/>
            <m:ctrlPr>
              <w:rPr>
                <w:rFonts w:ascii="Cambria Math" w:hAnsi="Cambria Math"/>
                <w:i/>
                <w:sz w:val="32"/>
                <w:szCs w:val="28"/>
              </w:rPr>
            </m:ctrlPr>
          </m:naryPr>
          <m:sub>
            <m:r>
              <w:rPr>
                <w:rFonts w:ascii="Cambria Math" w:hAnsi="Cambria Math"/>
                <w:sz w:val="32"/>
                <w:szCs w:val="28"/>
                <w:lang w:val="en-US"/>
              </w:rPr>
              <m:t>i</m:t>
            </m:r>
            <m:r>
              <w:rPr>
                <w:rFonts w:ascii="Cambria Math" w:hAnsi="Cambria Math"/>
                <w:sz w:val="32"/>
                <w:szCs w:val="28"/>
              </w:rPr>
              <m:t>=1</m:t>
            </m:r>
          </m:sub>
          <m:sup>
            <m:sSub>
              <m:sSubPr>
                <m:ctrlPr>
                  <w:rPr>
                    <w:rFonts w:ascii="Cambria Math" w:hAnsi="Cambria Math"/>
                    <w:i/>
                    <w:sz w:val="32"/>
                    <w:szCs w:val="28"/>
                  </w:rPr>
                </m:ctrlPr>
              </m:sSubPr>
              <m:e>
                <m:r>
                  <w:rPr>
                    <w:rFonts w:ascii="Cambria Math" w:hAnsi="Cambria Math"/>
                    <w:sz w:val="32"/>
                    <w:szCs w:val="28"/>
                  </w:rPr>
                  <m:t>n</m:t>
                </m:r>
              </m:e>
              <m:sub>
                <m:r>
                  <w:rPr>
                    <w:rFonts w:ascii="Cambria Math" w:hAnsi="Cambria Math"/>
                    <w:sz w:val="32"/>
                    <w:szCs w:val="28"/>
                  </w:rPr>
                  <m:t>регенер.</m:t>
                </m:r>
              </m:sub>
            </m:sSub>
          </m:sup>
          <m:e>
            <m:sSub>
              <m:sSubPr>
                <m:ctrlPr>
                  <w:rPr>
                    <w:rFonts w:ascii="Cambria Math" w:hAnsi="Cambria Math"/>
                    <w:i/>
                    <w:sz w:val="32"/>
                    <w:szCs w:val="28"/>
                  </w:rPr>
                </m:ctrlPr>
              </m:sSubPr>
              <m:e>
                <m:r>
                  <w:rPr>
                    <w:rFonts w:ascii="Cambria Math" w:hAnsi="Cambria Math"/>
                    <w:sz w:val="32"/>
                    <w:szCs w:val="28"/>
                    <w:lang w:val="en-US"/>
                  </w:rPr>
                  <m:t>P</m:t>
                </m:r>
              </m:e>
              <m:sub>
                <m:r>
                  <w:rPr>
                    <w:rFonts w:ascii="Cambria Math" w:hAnsi="Cambria Math"/>
                    <w:sz w:val="32"/>
                    <w:szCs w:val="28"/>
                  </w:rPr>
                  <m:t xml:space="preserve">ош </m:t>
                </m:r>
                <m:r>
                  <w:rPr>
                    <w:rFonts w:ascii="Cambria Math" w:hAnsi="Cambria Math"/>
                    <w:sz w:val="32"/>
                    <w:szCs w:val="28"/>
                    <w:lang w:val="en-US"/>
                  </w:rPr>
                  <m:t>i</m:t>
                </m:r>
              </m:sub>
            </m:sSub>
          </m:e>
        </m:nary>
      </m:oMath>
      <w:r w:rsidR="00B3437C" w:rsidRPr="00F33CF8">
        <w:rPr>
          <w:sz w:val="32"/>
          <w:szCs w:val="28"/>
        </w:rPr>
        <w:t xml:space="preserve"> </w:t>
      </w:r>
      <w:r w:rsidR="00B3437C" w:rsidRPr="008D19F8">
        <w:rPr>
          <w:sz w:val="28"/>
          <w:szCs w:val="28"/>
        </w:rPr>
        <w:tab/>
      </w:r>
      <w:r w:rsidR="00B3437C" w:rsidRPr="008D19F8">
        <w:rPr>
          <w:sz w:val="28"/>
          <w:szCs w:val="28"/>
        </w:rPr>
        <w:tab/>
      </w:r>
      <w:r w:rsidR="00B3437C" w:rsidRPr="008D19F8">
        <w:rPr>
          <w:sz w:val="28"/>
          <w:szCs w:val="28"/>
        </w:rPr>
        <w:tab/>
      </w:r>
      <w:r w:rsidR="00B3437C" w:rsidRPr="008D19F8">
        <w:rPr>
          <w:sz w:val="28"/>
          <w:szCs w:val="28"/>
        </w:rPr>
        <w:tab/>
        <w:t xml:space="preserve">(2.8) </w:t>
      </w:r>
    </w:p>
    <w:p w:rsidR="00B3437C" w:rsidRPr="00BF03E0" w:rsidRDefault="00B3437C" w:rsidP="00B3437C">
      <w:pPr>
        <w:tabs>
          <w:tab w:val="left" w:pos="360"/>
          <w:tab w:val="left" w:pos="540"/>
          <w:tab w:val="num" w:pos="720"/>
        </w:tabs>
        <w:ind w:firstLine="567"/>
        <w:jc w:val="right"/>
        <w:rPr>
          <w:sz w:val="28"/>
          <w:szCs w:val="28"/>
        </w:rPr>
      </w:pPr>
    </w:p>
    <w:p w:rsidR="00B3437C" w:rsidRPr="009B4EFB" w:rsidRDefault="00B3437C" w:rsidP="008751B3">
      <w:pPr>
        <w:tabs>
          <w:tab w:val="left" w:pos="360"/>
          <w:tab w:val="left" w:pos="540"/>
          <w:tab w:val="num" w:pos="720"/>
        </w:tabs>
        <w:jc w:val="both"/>
        <w:rPr>
          <w:sz w:val="28"/>
          <w:szCs w:val="28"/>
        </w:rPr>
      </w:pPr>
      <w:r w:rsidRPr="00BF03E0">
        <w:rPr>
          <w:sz w:val="28"/>
          <w:szCs w:val="28"/>
        </w:rPr>
        <w:t xml:space="preserve">где </w:t>
      </w:r>
      <w:r>
        <w:rPr>
          <w:sz w:val="28"/>
          <w:szCs w:val="28"/>
        </w:rPr>
        <w:tab/>
      </w:r>
      <w:r>
        <w:rPr>
          <w:sz w:val="28"/>
          <w:szCs w:val="28"/>
          <w:lang w:val="en-US"/>
        </w:rPr>
        <w:t>n</w:t>
      </w:r>
      <w:r w:rsidRPr="009B4EFB">
        <w:rPr>
          <w:sz w:val="28"/>
          <w:szCs w:val="28"/>
          <w:vertAlign w:val="subscript"/>
        </w:rPr>
        <w:t>регенер.</w:t>
      </w:r>
      <w:r>
        <w:rPr>
          <w:sz w:val="28"/>
          <w:szCs w:val="28"/>
        </w:rPr>
        <w:t xml:space="preserve">= </w:t>
      </w:r>
      <w:r>
        <w:rPr>
          <w:sz w:val="28"/>
          <w:szCs w:val="28"/>
          <w:lang w:val="en-US"/>
        </w:rPr>
        <w:t>n</w:t>
      </w:r>
      <w:r w:rsidRPr="009B4EFB">
        <w:rPr>
          <w:sz w:val="28"/>
          <w:szCs w:val="28"/>
          <w:vertAlign w:val="subscript"/>
        </w:rPr>
        <w:t>нрп</w:t>
      </w:r>
      <w:r>
        <w:rPr>
          <w:sz w:val="28"/>
          <w:szCs w:val="28"/>
        </w:rPr>
        <w:t xml:space="preserve"> +1</w:t>
      </w:r>
      <w:r w:rsidRPr="00BF03E0">
        <w:rPr>
          <w:sz w:val="28"/>
          <w:szCs w:val="28"/>
        </w:rPr>
        <w:t xml:space="preserve"> </w:t>
      </w:r>
      <w:r>
        <w:rPr>
          <w:sz w:val="28"/>
          <w:szCs w:val="28"/>
        </w:rPr>
        <w:t xml:space="preserve">- </w:t>
      </w:r>
      <w:r w:rsidRPr="00BF03E0">
        <w:rPr>
          <w:sz w:val="28"/>
          <w:szCs w:val="28"/>
        </w:rPr>
        <w:t>количество рег</w:t>
      </w:r>
      <w:r w:rsidR="008751B3">
        <w:rPr>
          <w:sz w:val="28"/>
          <w:szCs w:val="28"/>
        </w:rPr>
        <w:t xml:space="preserve">енерационных пунктов, включая и </w:t>
      </w:r>
      <w:r w:rsidRPr="00BF03E0">
        <w:rPr>
          <w:sz w:val="28"/>
          <w:szCs w:val="28"/>
        </w:rPr>
        <w:t xml:space="preserve">ОРП (ПОРП </w:t>
      </w:r>
      <w:r>
        <w:rPr>
          <w:sz w:val="28"/>
          <w:szCs w:val="28"/>
        </w:rPr>
        <w:t>и</w:t>
      </w:r>
      <w:r w:rsidRPr="00BF03E0">
        <w:rPr>
          <w:sz w:val="28"/>
          <w:szCs w:val="28"/>
        </w:rPr>
        <w:t xml:space="preserve"> с учетом регенератора ОП приемной станции,</w:t>
      </w:r>
      <w:r w:rsidRPr="009B4EFB">
        <w:rPr>
          <w:sz w:val="28"/>
          <w:szCs w:val="28"/>
        </w:rPr>
        <w:t xml:space="preserve"> </w:t>
      </w:r>
    </w:p>
    <w:p w:rsidR="00B3437C" w:rsidRPr="009B4EFB" w:rsidRDefault="00B3437C" w:rsidP="004923EB">
      <w:pPr>
        <w:tabs>
          <w:tab w:val="left" w:pos="360"/>
          <w:tab w:val="left" w:pos="540"/>
          <w:tab w:val="num" w:pos="720"/>
        </w:tabs>
        <w:ind w:firstLine="567"/>
        <w:jc w:val="both"/>
        <w:rPr>
          <w:sz w:val="28"/>
          <w:szCs w:val="28"/>
        </w:rPr>
      </w:pPr>
      <w:r>
        <w:rPr>
          <w:sz w:val="28"/>
          <w:szCs w:val="28"/>
          <w:lang w:val="en-US"/>
        </w:rPr>
        <w:t>P</w:t>
      </w:r>
      <w:r w:rsidRPr="009B4EFB">
        <w:rPr>
          <w:sz w:val="28"/>
          <w:szCs w:val="28"/>
          <w:vertAlign w:val="subscript"/>
        </w:rPr>
        <w:t xml:space="preserve">ош </w:t>
      </w:r>
      <w:r w:rsidRPr="009B4EFB">
        <w:rPr>
          <w:sz w:val="28"/>
          <w:szCs w:val="28"/>
          <w:vertAlign w:val="subscript"/>
          <w:lang w:val="en-US"/>
        </w:rPr>
        <w:t>i</w:t>
      </w:r>
      <w:r w:rsidRPr="00BF03E0">
        <w:rPr>
          <w:sz w:val="28"/>
          <w:szCs w:val="28"/>
        </w:rPr>
        <w:t xml:space="preserve"> - вероятность ошибок </w:t>
      </w:r>
      <w:r w:rsidRPr="00BF03E0">
        <w:rPr>
          <w:sz w:val="28"/>
          <w:szCs w:val="28"/>
          <w:lang w:val="en-US"/>
        </w:rPr>
        <w:t>i</w:t>
      </w:r>
      <w:r w:rsidRPr="00BF03E0">
        <w:rPr>
          <w:sz w:val="28"/>
          <w:szCs w:val="28"/>
        </w:rPr>
        <w:t>-го регенератора.</w:t>
      </w:r>
      <w:r w:rsidRPr="009B4EFB">
        <w:rPr>
          <w:sz w:val="28"/>
          <w:szCs w:val="28"/>
        </w:rPr>
        <w:t xml:space="preserve"> </w:t>
      </w:r>
    </w:p>
    <w:p w:rsidR="00B3437C" w:rsidRPr="004C28EC" w:rsidRDefault="00B3437C" w:rsidP="004923EB">
      <w:pPr>
        <w:tabs>
          <w:tab w:val="left" w:pos="360"/>
          <w:tab w:val="left" w:pos="540"/>
          <w:tab w:val="num" w:pos="720"/>
        </w:tabs>
        <w:ind w:firstLine="567"/>
        <w:jc w:val="both"/>
        <w:rPr>
          <w:sz w:val="28"/>
          <w:szCs w:val="28"/>
        </w:rPr>
      </w:pPr>
      <w:r w:rsidRPr="00BF03E0">
        <w:rPr>
          <w:sz w:val="28"/>
          <w:szCs w:val="28"/>
        </w:rPr>
        <w:t>Если вероятность ошибок у всех регенераторов одинакова, то расчет ожидаемой вероятности ошибок в линейном тракте можно осуществить по формуле:</w:t>
      </w:r>
      <w:r w:rsidRPr="004C28EC">
        <w:rPr>
          <w:sz w:val="28"/>
          <w:szCs w:val="28"/>
        </w:rPr>
        <w:t xml:space="preserve"> </w:t>
      </w:r>
    </w:p>
    <w:p w:rsidR="00B3437C" w:rsidRPr="004C28EC" w:rsidRDefault="00B3437C" w:rsidP="004923EB">
      <w:pPr>
        <w:tabs>
          <w:tab w:val="left" w:pos="360"/>
          <w:tab w:val="left" w:pos="540"/>
          <w:tab w:val="num" w:pos="720"/>
        </w:tabs>
        <w:ind w:firstLine="567"/>
        <w:jc w:val="both"/>
        <w:rPr>
          <w:sz w:val="28"/>
          <w:szCs w:val="28"/>
        </w:rPr>
      </w:pPr>
    </w:p>
    <w:p w:rsidR="00B3437C" w:rsidRPr="009B4EFB" w:rsidRDefault="00B3437C" w:rsidP="004923EB">
      <w:pPr>
        <w:tabs>
          <w:tab w:val="left" w:pos="360"/>
          <w:tab w:val="left" w:pos="540"/>
          <w:tab w:val="num" w:pos="720"/>
        </w:tabs>
        <w:jc w:val="center"/>
        <w:rPr>
          <w:sz w:val="28"/>
          <w:szCs w:val="28"/>
        </w:rPr>
      </w:pPr>
      <w:r>
        <w:rPr>
          <w:sz w:val="28"/>
          <w:szCs w:val="28"/>
          <w:lang w:val="en-US"/>
        </w:rPr>
        <w:t>P</w:t>
      </w:r>
      <w:r w:rsidRPr="009B4EFB">
        <w:rPr>
          <w:sz w:val="28"/>
          <w:szCs w:val="28"/>
          <w:vertAlign w:val="subscript"/>
        </w:rPr>
        <w:t>ош ожид.</w:t>
      </w:r>
      <w:r w:rsidRPr="009B4EFB">
        <w:rPr>
          <w:sz w:val="28"/>
          <w:szCs w:val="28"/>
          <w:vertAlign w:val="subscript"/>
          <w:lang w:val="en-US"/>
        </w:rPr>
        <w:t>L</w:t>
      </w:r>
      <w:r w:rsidRPr="009B4EFB">
        <w:rPr>
          <w:sz w:val="28"/>
          <w:szCs w:val="28"/>
        </w:rPr>
        <w:t xml:space="preserve"> = (</w:t>
      </w:r>
      <w:r>
        <w:rPr>
          <w:sz w:val="28"/>
          <w:szCs w:val="28"/>
          <w:lang w:val="en-US"/>
        </w:rPr>
        <w:t>n</w:t>
      </w:r>
      <w:r w:rsidRPr="009B4EFB">
        <w:rPr>
          <w:sz w:val="28"/>
          <w:szCs w:val="28"/>
          <w:vertAlign w:val="subscript"/>
        </w:rPr>
        <w:t>нрп</w:t>
      </w:r>
      <w:r>
        <w:rPr>
          <w:sz w:val="28"/>
          <w:szCs w:val="28"/>
        </w:rPr>
        <w:t>+1</w:t>
      </w:r>
      <w:r w:rsidRPr="009B4EFB">
        <w:rPr>
          <w:sz w:val="28"/>
          <w:szCs w:val="28"/>
        </w:rPr>
        <w:t>)∙</w:t>
      </w:r>
      <w:r>
        <w:rPr>
          <w:sz w:val="28"/>
          <w:szCs w:val="28"/>
          <w:lang w:val="en-US"/>
        </w:rPr>
        <w:t>P</w:t>
      </w:r>
      <w:r w:rsidRPr="009B4EFB">
        <w:rPr>
          <w:sz w:val="28"/>
          <w:szCs w:val="28"/>
          <w:vertAlign w:val="subscript"/>
        </w:rPr>
        <w:t xml:space="preserve">ош </w:t>
      </w:r>
      <w:r w:rsidRPr="009B4EFB">
        <w:rPr>
          <w:sz w:val="28"/>
          <w:szCs w:val="28"/>
          <w:vertAlign w:val="subscript"/>
          <w:lang w:val="en-US"/>
        </w:rPr>
        <w:t>L</w:t>
      </w:r>
      <w:r>
        <w:rPr>
          <w:sz w:val="28"/>
          <w:szCs w:val="28"/>
          <w:vertAlign w:val="subscript"/>
        </w:rPr>
        <w:t xml:space="preserve"> </w:t>
      </w:r>
    </w:p>
    <w:p w:rsidR="00B3437C" w:rsidRPr="00BF03E0" w:rsidRDefault="00B3437C" w:rsidP="004923EB">
      <w:pPr>
        <w:tabs>
          <w:tab w:val="left" w:pos="360"/>
          <w:tab w:val="left" w:pos="540"/>
          <w:tab w:val="num" w:pos="720"/>
        </w:tabs>
        <w:ind w:firstLine="567"/>
        <w:jc w:val="both"/>
        <w:rPr>
          <w:sz w:val="28"/>
          <w:szCs w:val="28"/>
        </w:rPr>
      </w:pPr>
    </w:p>
    <w:p w:rsidR="00B3437C" w:rsidRPr="004C28EC" w:rsidRDefault="00B3437C" w:rsidP="004923EB">
      <w:pPr>
        <w:tabs>
          <w:tab w:val="left" w:pos="360"/>
          <w:tab w:val="left" w:pos="540"/>
          <w:tab w:val="num" w:pos="720"/>
        </w:tabs>
        <w:ind w:firstLine="567"/>
        <w:jc w:val="both"/>
        <w:rPr>
          <w:sz w:val="28"/>
          <w:szCs w:val="28"/>
        </w:rPr>
      </w:pPr>
      <w:r w:rsidRPr="00BF03E0">
        <w:rPr>
          <w:sz w:val="28"/>
          <w:szCs w:val="28"/>
        </w:rPr>
        <w:t>По формуле (2.8) ожидаемую вероятность ошибок удобнее всего рассчитывать с учетом группирования участков регенерации с одинаковыми длинами:</w:t>
      </w:r>
      <w:r w:rsidRPr="004C28EC">
        <w:rPr>
          <w:sz w:val="28"/>
          <w:szCs w:val="28"/>
        </w:rPr>
        <w:t xml:space="preserve"> </w:t>
      </w:r>
    </w:p>
    <w:p w:rsidR="00B3437C" w:rsidRPr="004C28EC" w:rsidRDefault="00B3437C" w:rsidP="004923EB">
      <w:pPr>
        <w:tabs>
          <w:tab w:val="left" w:pos="360"/>
          <w:tab w:val="left" w:pos="540"/>
          <w:tab w:val="num" w:pos="720"/>
        </w:tabs>
        <w:ind w:firstLine="567"/>
        <w:jc w:val="both"/>
        <w:rPr>
          <w:sz w:val="28"/>
          <w:szCs w:val="28"/>
        </w:rPr>
      </w:pPr>
    </w:p>
    <w:p w:rsidR="00B3437C" w:rsidRPr="009B4EFB" w:rsidRDefault="00B3437C" w:rsidP="004923EB">
      <w:pPr>
        <w:tabs>
          <w:tab w:val="left" w:pos="360"/>
          <w:tab w:val="left" w:pos="540"/>
          <w:tab w:val="num" w:pos="720"/>
        </w:tabs>
        <w:ind w:firstLine="567"/>
        <w:jc w:val="right"/>
        <w:rPr>
          <w:sz w:val="28"/>
          <w:szCs w:val="28"/>
        </w:rPr>
      </w:pPr>
      <w:r>
        <w:rPr>
          <w:sz w:val="28"/>
          <w:szCs w:val="28"/>
          <w:lang w:val="en-US"/>
        </w:rPr>
        <w:t>P</w:t>
      </w:r>
      <w:r w:rsidRPr="009B4EFB">
        <w:rPr>
          <w:sz w:val="28"/>
          <w:szCs w:val="28"/>
          <w:vertAlign w:val="subscript"/>
        </w:rPr>
        <w:t>ош ожид.</w:t>
      </w:r>
      <w:r w:rsidRPr="009B4EFB">
        <w:rPr>
          <w:sz w:val="28"/>
          <w:szCs w:val="28"/>
          <w:vertAlign w:val="subscript"/>
          <w:lang w:val="en-US"/>
        </w:rPr>
        <w:t>L</w:t>
      </w:r>
      <w:r w:rsidRPr="009B4EFB">
        <w:rPr>
          <w:sz w:val="28"/>
          <w:szCs w:val="28"/>
        </w:rPr>
        <w:t xml:space="preserve"> </w:t>
      </w:r>
      <w:r>
        <w:rPr>
          <w:sz w:val="28"/>
          <w:szCs w:val="28"/>
        </w:rPr>
        <w:t xml:space="preserve">= </w:t>
      </w:r>
      <w:r>
        <w:rPr>
          <w:sz w:val="28"/>
          <w:szCs w:val="28"/>
          <w:lang w:val="en-US"/>
        </w:rPr>
        <w:t>n</w:t>
      </w:r>
      <w:r w:rsidRPr="009B4EFB">
        <w:rPr>
          <w:sz w:val="28"/>
          <w:szCs w:val="28"/>
          <w:vertAlign w:val="subscript"/>
        </w:rPr>
        <w:t>1нрп</w:t>
      </w:r>
      <w:r>
        <w:rPr>
          <w:sz w:val="28"/>
          <w:szCs w:val="28"/>
        </w:rPr>
        <w:t>∙</w:t>
      </w:r>
      <w:r>
        <w:rPr>
          <w:sz w:val="28"/>
          <w:szCs w:val="28"/>
          <w:lang w:val="en-US"/>
        </w:rPr>
        <w:t>P</w:t>
      </w:r>
      <w:r w:rsidRPr="009B4EFB">
        <w:rPr>
          <w:sz w:val="28"/>
          <w:szCs w:val="28"/>
          <w:vertAlign w:val="subscript"/>
        </w:rPr>
        <w:t>ош</w:t>
      </w:r>
      <w:r>
        <w:rPr>
          <w:sz w:val="28"/>
          <w:szCs w:val="28"/>
          <w:vertAlign w:val="subscript"/>
        </w:rPr>
        <w:t xml:space="preserve"> </w:t>
      </w:r>
      <w:r w:rsidRPr="009B4EFB">
        <w:rPr>
          <w:sz w:val="28"/>
          <w:szCs w:val="28"/>
          <w:vertAlign w:val="subscript"/>
        </w:rPr>
        <w:t>1нрп</w:t>
      </w:r>
      <w:r w:rsidRPr="009B4EFB">
        <w:rPr>
          <w:sz w:val="28"/>
          <w:szCs w:val="28"/>
        </w:rPr>
        <w:t xml:space="preserve"> + </w:t>
      </w:r>
      <w:r>
        <w:rPr>
          <w:sz w:val="28"/>
          <w:szCs w:val="28"/>
          <w:lang w:val="en-US"/>
        </w:rPr>
        <w:t>n</w:t>
      </w:r>
      <w:r w:rsidRPr="009B4EFB">
        <w:rPr>
          <w:sz w:val="28"/>
          <w:szCs w:val="28"/>
          <w:vertAlign w:val="subscript"/>
        </w:rPr>
        <w:t>2нрп</w:t>
      </w:r>
      <w:r>
        <w:rPr>
          <w:sz w:val="28"/>
          <w:szCs w:val="28"/>
        </w:rPr>
        <w:t>∙</w:t>
      </w:r>
      <w:r>
        <w:rPr>
          <w:sz w:val="28"/>
          <w:szCs w:val="28"/>
          <w:lang w:val="en-US"/>
        </w:rPr>
        <w:t>P</w:t>
      </w:r>
      <w:r>
        <w:rPr>
          <w:sz w:val="28"/>
          <w:szCs w:val="28"/>
          <w:vertAlign w:val="subscript"/>
        </w:rPr>
        <w:t>ош 2</w:t>
      </w:r>
      <w:r w:rsidRPr="009B4EFB">
        <w:rPr>
          <w:sz w:val="28"/>
          <w:szCs w:val="28"/>
          <w:vertAlign w:val="subscript"/>
        </w:rPr>
        <w:t>нрп</w:t>
      </w:r>
      <w:r>
        <w:rPr>
          <w:sz w:val="28"/>
          <w:szCs w:val="28"/>
        </w:rPr>
        <w:t xml:space="preserve"> + … </w:t>
      </w:r>
      <w:r w:rsidRPr="00CC5549">
        <w:rPr>
          <w:sz w:val="28"/>
          <w:szCs w:val="28"/>
        </w:rPr>
        <w:tab/>
      </w:r>
      <w:r w:rsidRPr="00CC5549">
        <w:rPr>
          <w:sz w:val="28"/>
          <w:szCs w:val="28"/>
        </w:rPr>
        <w:tab/>
      </w:r>
      <w:r w:rsidRPr="00CC5549">
        <w:rPr>
          <w:sz w:val="28"/>
          <w:szCs w:val="28"/>
        </w:rPr>
        <w:tab/>
      </w:r>
      <w:r>
        <w:rPr>
          <w:sz w:val="28"/>
          <w:szCs w:val="28"/>
        </w:rPr>
        <w:t xml:space="preserve">(2.9) </w:t>
      </w:r>
    </w:p>
    <w:p w:rsidR="00B3437C" w:rsidRDefault="00B3437C" w:rsidP="004923EB">
      <w:pPr>
        <w:pStyle w:val="af"/>
        <w:tabs>
          <w:tab w:val="left" w:pos="360"/>
          <w:tab w:val="left" w:pos="540"/>
          <w:tab w:val="num" w:pos="720"/>
        </w:tabs>
        <w:spacing w:after="0"/>
        <w:ind w:firstLine="567"/>
        <w:rPr>
          <w:sz w:val="28"/>
          <w:szCs w:val="28"/>
        </w:rPr>
      </w:pPr>
    </w:p>
    <w:p w:rsidR="00F33CF8" w:rsidRDefault="00F33CF8" w:rsidP="00F33CF8">
      <w:pPr>
        <w:pStyle w:val="af"/>
        <w:tabs>
          <w:tab w:val="left" w:pos="360"/>
          <w:tab w:val="left" w:pos="540"/>
          <w:tab w:val="num" w:pos="720"/>
        </w:tabs>
        <w:spacing w:after="0"/>
        <w:ind w:firstLine="567"/>
        <w:rPr>
          <w:sz w:val="28"/>
          <w:szCs w:val="28"/>
        </w:rPr>
      </w:pPr>
      <w:r w:rsidRPr="00BF03E0">
        <w:rPr>
          <w:sz w:val="28"/>
          <w:szCs w:val="28"/>
        </w:rPr>
        <w:t>Для найденной ожидаемой вероятности ошибок в линейном тракте по</w:t>
      </w:r>
      <w:r>
        <w:rPr>
          <w:sz w:val="28"/>
          <w:szCs w:val="28"/>
        </w:rPr>
        <w:t xml:space="preserve"> </w:t>
      </w:r>
      <w:r>
        <w:rPr>
          <w:sz w:val="28"/>
          <w:szCs w:val="28"/>
        </w:rPr>
        <w:br w:type="page"/>
      </w:r>
    </w:p>
    <w:p w:rsidR="00B3437C" w:rsidRPr="008A79AA" w:rsidRDefault="00B3437C" w:rsidP="00F33CF8">
      <w:pPr>
        <w:pStyle w:val="af"/>
        <w:tabs>
          <w:tab w:val="left" w:pos="360"/>
          <w:tab w:val="left" w:pos="540"/>
          <w:tab w:val="num" w:pos="720"/>
        </w:tabs>
        <w:spacing w:after="0"/>
        <w:jc w:val="both"/>
        <w:rPr>
          <w:sz w:val="28"/>
          <w:szCs w:val="28"/>
        </w:rPr>
      </w:pPr>
      <w:r w:rsidRPr="00BF03E0">
        <w:rPr>
          <w:sz w:val="28"/>
          <w:szCs w:val="28"/>
        </w:rPr>
        <w:lastRenderedPageBreak/>
        <w:t xml:space="preserve">таблице 2.1 следует найти ожидаемую помехозащищенность </w:t>
      </w:r>
      <w:r>
        <w:rPr>
          <w:sz w:val="28"/>
          <w:szCs w:val="28"/>
          <w:lang w:val="en-US"/>
        </w:rPr>
        <w:t>A</w:t>
      </w:r>
      <w:r w:rsidRPr="008A79AA">
        <w:rPr>
          <w:sz w:val="28"/>
          <w:szCs w:val="28"/>
          <w:vertAlign w:val="subscript"/>
        </w:rPr>
        <w:t xml:space="preserve">защ ожид </w:t>
      </w:r>
      <w:r w:rsidRPr="008A79AA">
        <w:rPr>
          <w:sz w:val="28"/>
          <w:szCs w:val="28"/>
          <w:vertAlign w:val="subscript"/>
          <w:lang w:val="en-US"/>
        </w:rPr>
        <w:t>L</w:t>
      </w:r>
      <w:r w:rsidRPr="00BF03E0">
        <w:rPr>
          <w:sz w:val="28"/>
          <w:szCs w:val="28"/>
        </w:rPr>
        <w:t xml:space="preserve"> на выходе линейного тракта.</w:t>
      </w:r>
      <w:r w:rsidRPr="008A79AA">
        <w:rPr>
          <w:sz w:val="28"/>
          <w:szCs w:val="28"/>
        </w:rPr>
        <w:t xml:space="preserve"> </w:t>
      </w:r>
    </w:p>
    <w:p w:rsidR="00B3437C" w:rsidRPr="00BF03E0" w:rsidRDefault="00B3437C" w:rsidP="00F33CF8">
      <w:pPr>
        <w:pStyle w:val="af"/>
        <w:tabs>
          <w:tab w:val="left" w:pos="360"/>
          <w:tab w:val="left" w:pos="540"/>
          <w:tab w:val="num" w:pos="720"/>
        </w:tabs>
        <w:spacing w:after="0"/>
        <w:ind w:firstLine="567"/>
        <w:jc w:val="both"/>
        <w:rPr>
          <w:sz w:val="28"/>
          <w:szCs w:val="28"/>
        </w:rPr>
      </w:pPr>
      <w:r w:rsidRPr="00BF03E0">
        <w:rPr>
          <w:sz w:val="28"/>
          <w:szCs w:val="28"/>
        </w:rPr>
        <w:t>В заключение необходимо сравнить ожидаемые вероятност</w:t>
      </w:r>
      <w:r>
        <w:rPr>
          <w:sz w:val="28"/>
          <w:szCs w:val="28"/>
        </w:rPr>
        <w:t>и</w:t>
      </w:r>
      <w:r w:rsidRPr="00BF03E0">
        <w:rPr>
          <w:sz w:val="28"/>
          <w:szCs w:val="28"/>
        </w:rPr>
        <w:t xml:space="preserve"> ошибок и помехозащищенность с допустимыми. При этом должны выполняться следующие соотношения </w:t>
      </w:r>
    </w:p>
    <w:p w:rsidR="00B3437C" w:rsidRDefault="00B3437C" w:rsidP="004923EB">
      <w:pPr>
        <w:pStyle w:val="af"/>
        <w:spacing w:after="0"/>
        <w:ind w:firstLine="567"/>
        <w:jc w:val="center"/>
        <w:rPr>
          <w:sz w:val="28"/>
          <w:szCs w:val="28"/>
        </w:rPr>
      </w:pPr>
      <w:r>
        <w:rPr>
          <w:sz w:val="28"/>
          <w:szCs w:val="28"/>
          <w:lang w:val="en-US"/>
        </w:rPr>
        <w:t>P</w:t>
      </w:r>
      <w:r w:rsidRPr="009B4EFB">
        <w:rPr>
          <w:sz w:val="28"/>
          <w:szCs w:val="28"/>
          <w:vertAlign w:val="subscript"/>
        </w:rPr>
        <w:t>ош ожид.</w:t>
      </w:r>
      <w:r w:rsidRPr="009B4EFB">
        <w:rPr>
          <w:sz w:val="28"/>
          <w:szCs w:val="28"/>
          <w:vertAlign w:val="subscript"/>
          <w:lang w:val="en-US"/>
        </w:rPr>
        <w:t>L</w:t>
      </w:r>
      <w:r>
        <w:rPr>
          <w:sz w:val="28"/>
          <w:szCs w:val="28"/>
        </w:rPr>
        <w:t xml:space="preserve"> ≤ </w:t>
      </w:r>
      <w:r>
        <w:rPr>
          <w:sz w:val="28"/>
          <w:szCs w:val="28"/>
          <w:lang w:val="en-US"/>
        </w:rPr>
        <w:t>P</w:t>
      </w:r>
      <w:r>
        <w:rPr>
          <w:sz w:val="28"/>
          <w:szCs w:val="28"/>
          <w:vertAlign w:val="subscript"/>
        </w:rPr>
        <w:t>ош доп</w:t>
      </w:r>
      <w:r w:rsidRPr="009B4EFB">
        <w:rPr>
          <w:sz w:val="28"/>
          <w:szCs w:val="28"/>
          <w:vertAlign w:val="subscript"/>
        </w:rPr>
        <w:t>.</w:t>
      </w:r>
      <w:r w:rsidRPr="009B4EFB">
        <w:rPr>
          <w:sz w:val="28"/>
          <w:szCs w:val="28"/>
          <w:vertAlign w:val="subscript"/>
          <w:lang w:val="en-US"/>
        </w:rPr>
        <w:t>L</w:t>
      </w:r>
    </w:p>
    <w:p w:rsidR="00B3437C" w:rsidRPr="00B830EE" w:rsidRDefault="00B3437C" w:rsidP="004923EB">
      <w:pPr>
        <w:pStyle w:val="af"/>
        <w:tabs>
          <w:tab w:val="left" w:pos="360"/>
          <w:tab w:val="left" w:pos="540"/>
          <w:tab w:val="num" w:pos="720"/>
        </w:tabs>
        <w:spacing w:after="0"/>
        <w:jc w:val="right"/>
        <w:rPr>
          <w:sz w:val="28"/>
          <w:szCs w:val="28"/>
        </w:rPr>
      </w:pPr>
      <w:r>
        <w:rPr>
          <w:sz w:val="28"/>
          <w:szCs w:val="28"/>
          <w:lang w:val="en-US"/>
        </w:rPr>
        <w:t>A</w:t>
      </w:r>
      <w:r>
        <w:rPr>
          <w:sz w:val="28"/>
          <w:szCs w:val="28"/>
          <w:vertAlign w:val="subscript"/>
        </w:rPr>
        <w:t xml:space="preserve">защ. </w:t>
      </w:r>
      <w:r w:rsidRPr="009B4EFB">
        <w:rPr>
          <w:sz w:val="28"/>
          <w:szCs w:val="28"/>
          <w:vertAlign w:val="subscript"/>
        </w:rPr>
        <w:t>ожид.</w:t>
      </w:r>
      <w:r w:rsidRPr="009B4EFB">
        <w:rPr>
          <w:sz w:val="28"/>
          <w:szCs w:val="28"/>
          <w:vertAlign w:val="subscript"/>
          <w:lang w:val="en-US"/>
        </w:rPr>
        <w:t>L</w:t>
      </w:r>
      <w:r>
        <w:rPr>
          <w:sz w:val="28"/>
          <w:szCs w:val="28"/>
        </w:rPr>
        <w:t xml:space="preserve"> ≥ </w:t>
      </w:r>
      <w:r>
        <w:rPr>
          <w:sz w:val="28"/>
          <w:szCs w:val="28"/>
          <w:lang w:val="en-US"/>
        </w:rPr>
        <w:t>A</w:t>
      </w:r>
      <w:r w:rsidRPr="008A79AA">
        <w:rPr>
          <w:sz w:val="28"/>
          <w:szCs w:val="28"/>
          <w:vertAlign w:val="subscript"/>
        </w:rPr>
        <w:t>защ.до</w:t>
      </w:r>
      <w:r>
        <w:rPr>
          <w:sz w:val="28"/>
          <w:szCs w:val="28"/>
          <w:vertAlign w:val="subscript"/>
        </w:rPr>
        <w:t>п</w:t>
      </w:r>
      <w:r w:rsidRPr="009B4EFB">
        <w:rPr>
          <w:sz w:val="28"/>
          <w:szCs w:val="28"/>
          <w:vertAlign w:val="subscript"/>
        </w:rPr>
        <w:t>.</w:t>
      </w:r>
      <w:r w:rsidRPr="009B4EFB">
        <w:rPr>
          <w:sz w:val="28"/>
          <w:szCs w:val="28"/>
          <w:vertAlign w:val="subscript"/>
          <w:lang w:val="en-US"/>
        </w:rPr>
        <w:t>L</w:t>
      </w:r>
      <w:r w:rsidRPr="008A79AA">
        <w:rPr>
          <w:sz w:val="28"/>
          <w:szCs w:val="28"/>
        </w:rPr>
        <w:t xml:space="preserve"> </w:t>
      </w:r>
      <w:r>
        <w:rPr>
          <w:sz w:val="28"/>
          <w:szCs w:val="28"/>
        </w:rPr>
        <w:tab/>
      </w:r>
      <w:r>
        <w:rPr>
          <w:sz w:val="28"/>
          <w:szCs w:val="28"/>
        </w:rPr>
        <w:tab/>
      </w:r>
      <w:r>
        <w:rPr>
          <w:sz w:val="28"/>
          <w:szCs w:val="28"/>
        </w:rPr>
        <w:tab/>
      </w:r>
      <w:r>
        <w:rPr>
          <w:sz w:val="28"/>
          <w:szCs w:val="28"/>
        </w:rPr>
        <w:tab/>
      </w:r>
      <w:r w:rsidRPr="008A79AA">
        <w:rPr>
          <w:sz w:val="28"/>
          <w:szCs w:val="28"/>
        </w:rPr>
        <w:t>(</w:t>
      </w:r>
      <w:r>
        <w:rPr>
          <w:sz w:val="28"/>
          <w:szCs w:val="28"/>
        </w:rPr>
        <w:t>2.10</w:t>
      </w:r>
      <w:r w:rsidRPr="008A79AA">
        <w:rPr>
          <w:sz w:val="28"/>
          <w:szCs w:val="28"/>
        </w:rPr>
        <w:t>)</w:t>
      </w:r>
      <w:r w:rsidRPr="00B830EE">
        <w:rPr>
          <w:sz w:val="28"/>
          <w:szCs w:val="28"/>
        </w:rPr>
        <w:t xml:space="preserve"> </w:t>
      </w:r>
    </w:p>
    <w:p w:rsidR="00B3437C" w:rsidRDefault="00B3437C" w:rsidP="004923EB">
      <w:pPr>
        <w:pStyle w:val="af"/>
        <w:tabs>
          <w:tab w:val="left" w:pos="360"/>
          <w:tab w:val="left" w:pos="540"/>
          <w:tab w:val="num" w:pos="720"/>
        </w:tabs>
        <w:spacing w:after="0"/>
        <w:ind w:firstLine="567"/>
        <w:rPr>
          <w:sz w:val="28"/>
          <w:szCs w:val="28"/>
        </w:rPr>
      </w:pPr>
    </w:p>
    <w:p w:rsidR="00B3437C" w:rsidRPr="00F33CF8" w:rsidRDefault="00B3437C" w:rsidP="004923EB">
      <w:pPr>
        <w:pStyle w:val="af"/>
        <w:tabs>
          <w:tab w:val="left" w:pos="360"/>
          <w:tab w:val="left" w:pos="540"/>
          <w:tab w:val="num" w:pos="720"/>
        </w:tabs>
        <w:spacing w:after="0"/>
        <w:ind w:firstLine="567"/>
        <w:rPr>
          <w:sz w:val="28"/>
          <w:szCs w:val="28"/>
        </w:rPr>
      </w:pPr>
      <w:r w:rsidRPr="00F33CF8">
        <w:rPr>
          <w:sz w:val="28"/>
          <w:szCs w:val="28"/>
        </w:rPr>
        <w:t xml:space="preserve">Если неравенства (2.10) не выполняются, это означает, что неверно произведено размещение НРП. В этом случае нужно изменить размещение НРП и повторить расчеты. </w:t>
      </w:r>
    </w:p>
    <w:p w:rsidR="00B3437C" w:rsidRPr="00F33CF8" w:rsidRDefault="00B3437C" w:rsidP="004923EB">
      <w:pPr>
        <w:pStyle w:val="af"/>
        <w:tabs>
          <w:tab w:val="left" w:pos="142"/>
        </w:tabs>
        <w:spacing w:after="0"/>
        <w:ind w:firstLine="567"/>
        <w:rPr>
          <w:bCs/>
          <w:sz w:val="28"/>
          <w:szCs w:val="28"/>
        </w:rPr>
      </w:pPr>
    </w:p>
    <w:p w:rsidR="00B3437C" w:rsidRPr="00F33CF8" w:rsidRDefault="00B3437C" w:rsidP="004923EB">
      <w:pPr>
        <w:pStyle w:val="af"/>
        <w:tabs>
          <w:tab w:val="left" w:pos="142"/>
        </w:tabs>
        <w:spacing w:after="0"/>
        <w:ind w:firstLine="567"/>
        <w:rPr>
          <w:bCs/>
          <w:sz w:val="28"/>
          <w:szCs w:val="28"/>
        </w:rPr>
      </w:pPr>
      <w:r w:rsidRPr="00F33CF8">
        <w:rPr>
          <w:bCs/>
          <w:sz w:val="28"/>
          <w:szCs w:val="28"/>
        </w:rPr>
        <w:t xml:space="preserve">3 Сервисные системы цифровой линии передачи </w:t>
      </w:r>
    </w:p>
    <w:p w:rsidR="00B3437C" w:rsidRPr="00F33CF8" w:rsidRDefault="00B3437C" w:rsidP="004923EB">
      <w:pPr>
        <w:pStyle w:val="af"/>
        <w:tabs>
          <w:tab w:val="left" w:pos="142"/>
        </w:tabs>
        <w:spacing w:after="0"/>
        <w:ind w:firstLine="567"/>
        <w:jc w:val="center"/>
        <w:rPr>
          <w:sz w:val="28"/>
          <w:szCs w:val="28"/>
        </w:rPr>
      </w:pPr>
    </w:p>
    <w:p w:rsidR="00B3437C" w:rsidRPr="00F33CF8" w:rsidRDefault="00B3437C" w:rsidP="004923EB">
      <w:pPr>
        <w:pStyle w:val="af"/>
        <w:tabs>
          <w:tab w:val="left" w:pos="142"/>
          <w:tab w:val="left" w:pos="1134"/>
        </w:tabs>
        <w:spacing w:after="0"/>
        <w:ind w:firstLine="567"/>
        <w:rPr>
          <w:bCs/>
          <w:sz w:val="28"/>
          <w:szCs w:val="28"/>
        </w:rPr>
      </w:pPr>
      <w:r w:rsidRPr="00F33CF8">
        <w:rPr>
          <w:bCs/>
          <w:sz w:val="28"/>
          <w:szCs w:val="28"/>
        </w:rPr>
        <w:t xml:space="preserve">3.1 Система служебной связи ЦСП ИКМ-120 </w:t>
      </w:r>
    </w:p>
    <w:p w:rsidR="00B3437C" w:rsidRPr="00F33CF8" w:rsidRDefault="00B3437C" w:rsidP="004923EB">
      <w:pPr>
        <w:pStyle w:val="af"/>
        <w:tabs>
          <w:tab w:val="left" w:pos="142"/>
        </w:tabs>
        <w:spacing w:after="0"/>
        <w:ind w:firstLine="567"/>
        <w:rPr>
          <w:sz w:val="28"/>
          <w:szCs w:val="28"/>
        </w:rPr>
      </w:pPr>
    </w:p>
    <w:p w:rsidR="00B3437C" w:rsidRPr="00F33CF8" w:rsidRDefault="00B3437C" w:rsidP="004923EB">
      <w:pPr>
        <w:pStyle w:val="af"/>
        <w:tabs>
          <w:tab w:val="left" w:pos="142"/>
        </w:tabs>
        <w:spacing w:after="0"/>
        <w:ind w:firstLine="567"/>
        <w:rPr>
          <w:sz w:val="28"/>
          <w:szCs w:val="28"/>
        </w:rPr>
      </w:pPr>
      <w:r w:rsidRPr="00F33CF8">
        <w:rPr>
          <w:sz w:val="28"/>
          <w:szCs w:val="28"/>
        </w:rPr>
        <w:t xml:space="preserve">В ЦСП ИКМ-120 можно организовать следующие виды СС: </w:t>
      </w:r>
    </w:p>
    <w:p w:rsidR="00B3437C" w:rsidRPr="00F33CF8" w:rsidRDefault="00B3437C" w:rsidP="004923EB">
      <w:pPr>
        <w:pStyle w:val="af"/>
        <w:numPr>
          <w:ilvl w:val="0"/>
          <w:numId w:val="19"/>
        </w:numPr>
        <w:tabs>
          <w:tab w:val="left" w:pos="142"/>
        </w:tabs>
        <w:spacing w:after="0"/>
        <w:ind w:left="0" w:firstLine="567"/>
        <w:jc w:val="both"/>
        <w:rPr>
          <w:sz w:val="28"/>
          <w:szCs w:val="28"/>
        </w:rPr>
      </w:pPr>
      <w:r w:rsidRPr="00F33CF8">
        <w:rPr>
          <w:sz w:val="28"/>
          <w:szCs w:val="28"/>
        </w:rPr>
        <w:t xml:space="preserve">в групповом цифровом потоке между двумя оконечными пунктами; </w:t>
      </w:r>
    </w:p>
    <w:p w:rsidR="00B3437C" w:rsidRPr="00F33CF8" w:rsidRDefault="00B3437C" w:rsidP="00054DFF">
      <w:pPr>
        <w:pStyle w:val="af"/>
        <w:numPr>
          <w:ilvl w:val="0"/>
          <w:numId w:val="19"/>
        </w:numPr>
        <w:tabs>
          <w:tab w:val="left" w:pos="142"/>
        </w:tabs>
        <w:spacing w:after="0"/>
        <w:ind w:left="0" w:firstLine="567"/>
        <w:jc w:val="both"/>
        <w:rPr>
          <w:sz w:val="28"/>
          <w:szCs w:val="28"/>
        </w:rPr>
      </w:pPr>
      <w:r w:rsidRPr="00F33CF8">
        <w:rPr>
          <w:sz w:val="28"/>
          <w:szCs w:val="28"/>
        </w:rPr>
        <w:t xml:space="preserve">в низкочастотной части спектра (0,3 – 6,4)кГц по парам кабеля между ОП и НРП, между ОП (ОРП) и любым НРП, а также между любыми двумя НРП. </w:t>
      </w:r>
    </w:p>
    <w:p w:rsidR="00B3437C" w:rsidRPr="00F33CF8" w:rsidRDefault="00B3437C" w:rsidP="00054DFF">
      <w:pPr>
        <w:pStyle w:val="af"/>
        <w:tabs>
          <w:tab w:val="left" w:pos="142"/>
        </w:tabs>
        <w:spacing w:after="0"/>
        <w:ind w:firstLine="567"/>
        <w:rPr>
          <w:sz w:val="28"/>
          <w:szCs w:val="28"/>
        </w:rPr>
      </w:pPr>
      <w:r w:rsidRPr="00F33CF8">
        <w:rPr>
          <w:sz w:val="28"/>
          <w:szCs w:val="28"/>
        </w:rPr>
        <w:t xml:space="preserve">Для связи из НРП используется аппарат обходчика АО-30, который подключается к гнезду на контроле или в блоке РЛ. </w:t>
      </w:r>
    </w:p>
    <w:p w:rsidR="00B3437C" w:rsidRPr="00BF03E0" w:rsidRDefault="00B3437C" w:rsidP="00054DFF">
      <w:pPr>
        <w:pStyle w:val="af"/>
        <w:tabs>
          <w:tab w:val="left" w:pos="142"/>
        </w:tabs>
        <w:spacing w:after="0"/>
        <w:ind w:firstLine="567"/>
        <w:jc w:val="both"/>
        <w:rPr>
          <w:sz w:val="28"/>
          <w:szCs w:val="28"/>
        </w:rPr>
      </w:pPr>
      <w:r>
        <w:rPr>
          <w:sz w:val="28"/>
          <w:szCs w:val="28"/>
        </w:rPr>
        <w:t>С</w:t>
      </w:r>
      <w:r w:rsidRPr="00BF03E0">
        <w:rPr>
          <w:sz w:val="28"/>
          <w:szCs w:val="28"/>
        </w:rPr>
        <w:t xml:space="preserve">игналы цифровой СС (ЦСС) </w:t>
      </w:r>
      <w:r>
        <w:rPr>
          <w:sz w:val="28"/>
          <w:szCs w:val="28"/>
        </w:rPr>
        <w:t xml:space="preserve">передаются </w:t>
      </w:r>
      <w:r w:rsidRPr="00BF03E0">
        <w:rPr>
          <w:sz w:val="28"/>
          <w:szCs w:val="28"/>
        </w:rPr>
        <w:t>методом адаптивной дельта</w:t>
      </w:r>
      <w:r w:rsidR="00054DFF">
        <w:rPr>
          <w:sz w:val="28"/>
          <w:szCs w:val="28"/>
        </w:rPr>
        <w:t xml:space="preserve"> </w:t>
      </w:r>
      <w:r w:rsidRPr="00BF03E0">
        <w:rPr>
          <w:sz w:val="28"/>
          <w:szCs w:val="28"/>
        </w:rPr>
        <w:t>-</w:t>
      </w:r>
      <w:r w:rsidR="00054DFF">
        <w:rPr>
          <w:sz w:val="28"/>
          <w:szCs w:val="28"/>
        </w:rPr>
        <w:t xml:space="preserve"> </w:t>
      </w:r>
      <w:r w:rsidRPr="00BF03E0">
        <w:rPr>
          <w:sz w:val="28"/>
          <w:szCs w:val="28"/>
        </w:rPr>
        <w:t>модуля</w:t>
      </w:r>
      <w:r w:rsidR="00054DFF">
        <w:rPr>
          <w:sz w:val="28"/>
          <w:szCs w:val="28"/>
        </w:rPr>
        <w:t>ции</w:t>
      </w:r>
      <w:r w:rsidRPr="00BF03E0">
        <w:rPr>
          <w:sz w:val="28"/>
          <w:szCs w:val="28"/>
        </w:rPr>
        <w:t xml:space="preserve"> передаются скоростью 32 кбит/с. Поскольку частота следования циклов равна 8 кГц, то цикл передачи содержит четыре символа ЦСС: (5-8) позиции в первой группе цикла (при нумерации групп от 0 до 111). Кроме того, в ЦСП ИКМ-120У на (5-8) позициях второй и третей групп цикла, которые считаются свободными, передаются сигналы вызова по ЦСС.</w:t>
      </w:r>
      <w:r>
        <w:rPr>
          <w:sz w:val="28"/>
          <w:szCs w:val="28"/>
        </w:rPr>
        <w:t xml:space="preserve"> </w:t>
      </w:r>
    </w:p>
    <w:p w:rsidR="00B3437C" w:rsidRPr="00BF03E0" w:rsidRDefault="00B3437C" w:rsidP="004923EB">
      <w:pPr>
        <w:pStyle w:val="af"/>
        <w:tabs>
          <w:tab w:val="left" w:pos="142"/>
        </w:tabs>
        <w:spacing w:after="0"/>
        <w:ind w:firstLine="567"/>
        <w:jc w:val="both"/>
        <w:rPr>
          <w:sz w:val="28"/>
          <w:szCs w:val="28"/>
        </w:rPr>
      </w:pPr>
    </w:p>
    <w:p w:rsidR="00B3437C" w:rsidRPr="00BF03E0" w:rsidRDefault="00B3437C" w:rsidP="004923EB">
      <w:pPr>
        <w:pStyle w:val="af"/>
        <w:numPr>
          <w:ilvl w:val="1"/>
          <w:numId w:val="33"/>
        </w:numPr>
        <w:tabs>
          <w:tab w:val="left" w:pos="1134"/>
        </w:tabs>
        <w:spacing w:after="0"/>
        <w:ind w:left="0" w:firstLine="567"/>
        <w:jc w:val="both"/>
        <w:rPr>
          <w:bCs/>
          <w:sz w:val="28"/>
          <w:szCs w:val="28"/>
        </w:rPr>
      </w:pPr>
      <w:r>
        <w:rPr>
          <w:bCs/>
          <w:sz w:val="28"/>
          <w:szCs w:val="28"/>
        </w:rPr>
        <w:t xml:space="preserve"> </w:t>
      </w:r>
      <w:r w:rsidRPr="00BF03E0">
        <w:rPr>
          <w:bCs/>
          <w:sz w:val="28"/>
          <w:szCs w:val="28"/>
        </w:rPr>
        <w:t>Системы телеконтроля и телемеханики ЦСП ИКМ-120</w:t>
      </w:r>
      <w:r>
        <w:rPr>
          <w:bCs/>
          <w:sz w:val="28"/>
          <w:szCs w:val="28"/>
        </w:rPr>
        <w:t xml:space="preserve"> </w:t>
      </w:r>
    </w:p>
    <w:p w:rsidR="00B3437C" w:rsidRPr="00BF03E0" w:rsidRDefault="00B3437C" w:rsidP="004923EB">
      <w:pPr>
        <w:pStyle w:val="af"/>
        <w:tabs>
          <w:tab w:val="num" w:pos="142"/>
        </w:tabs>
        <w:spacing w:after="0"/>
        <w:ind w:firstLine="567"/>
        <w:jc w:val="both"/>
        <w:rPr>
          <w:bCs/>
          <w:sz w:val="28"/>
          <w:szCs w:val="28"/>
        </w:rPr>
      </w:pPr>
    </w:p>
    <w:p w:rsidR="00B3437C" w:rsidRPr="00BF03E0" w:rsidRDefault="00B3437C" w:rsidP="004923EB">
      <w:pPr>
        <w:pStyle w:val="af"/>
        <w:tabs>
          <w:tab w:val="num" w:pos="142"/>
        </w:tabs>
        <w:spacing w:after="0"/>
        <w:ind w:firstLine="567"/>
        <w:jc w:val="both"/>
        <w:rPr>
          <w:sz w:val="28"/>
          <w:szCs w:val="28"/>
        </w:rPr>
      </w:pPr>
      <w:r w:rsidRPr="00BF03E0">
        <w:rPr>
          <w:sz w:val="28"/>
          <w:szCs w:val="28"/>
        </w:rPr>
        <w:t>Система телеконтроля предназначена для непрерывного автоматического контроля оборудования тракта, обслуживаемых промежуточных и оконечных станций.</w:t>
      </w:r>
      <w:r>
        <w:rPr>
          <w:sz w:val="28"/>
          <w:szCs w:val="28"/>
        </w:rPr>
        <w:t xml:space="preserve"> </w:t>
      </w:r>
    </w:p>
    <w:p w:rsidR="00B3437C" w:rsidRPr="00BF03E0" w:rsidRDefault="00B3437C" w:rsidP="004923EB">
      <w:pPr>
        <w:pStyle w:val="af"/>
        <w:tabs>
          <w:tab w:val="left" w:pos="142"/>
        </w:tabs>
        <w:spacing w:after="0"/>
        <w:ind w:firstLine="567"/>
        <w:jc w:val="both"/>
        <w:rPr>
          <w:sz w:val="28"/>
          <w:szCs w:val="28"/>
        </w:rPr>
      </w:pPr>
      <w:r w:rsidRPr="00BF03E0">
        <w:rPr>
          <w:sz w:val="28"/>
          <w:szCs w:val="28"/>
        </w:rPr>
        <w:t>Контроль тракта осуществляется с одной из оконечных станций, которой присваивается наименование – главная станция (ГС). Обслуживаемые станции, контролируемые с ГС, обозначаются ОС.</w:t>
      </w:r>
      <w:r>
        <w:rPr>
          <w:sz w:val="28"/>
          <w:szCs w:val="28"/>
        </w:rPr>
        <w:t xml:space="preserve"> </w:t>
      </w:r>
    </w:p>
    <w:p w:rsidR="00B3437C" w:rsidRPr="00BF03E0" w:rsidRDefault="00B3437C" w:rsidP="004923EB">
      <w:pPr>
        <w:pStyle w:val="af"/>
        <w:tabs>
          <w:tab w:val="left" w:pos="142"/>
        </w:tabs>
        <w:spacing w:after="0"/>
        <w:ind w:firstLine="567"/>
        <w:jc w:val="both"/>
        <w:rPr>
          <w:sz w:val="28"/>
          <w:szCs w:val="28"/>
        </w:rPr>
      </w:pPr>
      <w:r w:rsidRPr="00BF03E0">
        <w:rPr>
          <w:sz w:val="28"/>
          <w:szCs w:val="28"/>
        </w:rPr>
        <w:t>Телеконтроль линейного тракта п</w:t>
      </w:r>
      <w:r w:rsidR="006439D3">
        <w:rPr>
          <w:sz w:val="28"/>
          <w:szCs w:val="28"/>
        </w:rPr>
        <w:t xml:space="preserve">роизводится без перерыва связи </w:t>
      </w:r>
      <w:r w:rsidRPr="00BF03E0">
        <w:rPr>
          <w:sz w:val="28"/>
          <w:szCs w:val="28"/>
        </w:rPr>
        <w:t>по рабочим парам кабеля. Сигналы запроса, вырабатываемые в НРП, передаются на частоте 6400 Гц в аппаратуре ИКМ-120А и частоте 3706 Гц в аппаратуре ИКМ-120У.</w:t>
      </w:r>
      <w:r>
        <w:rPr>
          <w:sz w:val="28"/>
          <w:szCs w:val="28"/>
        </w:rPr>
        <w:t xml:space="preserve"> </w:t>
      </w:r>
    </w:p>
    <w:p w:rsidR="00B3437C" w:rsidRPr="00BF03E0" w:rsidRDefault="00B3437C" w:rsidP="004923EB">
      <w:pPr>
        <w:pStyle w:val="af"/>
        <w:tabs>
          <w:tab w:val="left" w:pos="142"/>
        </w:tabs>
        <w:spacing w:after="0"/>
        <w:ind w:firstLine="567"/>
        <w:jc w:val="both"/>
        <w:rPr>
          <w:sz w:val="28"/>
          <w:szCs w:val="28"/>
        </w:rPr>
      </w:pPr>
    </w:p>
    <w:p w:rsidR="00054DFF" w:rsidRDefault="00B3437C" w:rsidP="004923EB">
      <w:pPr>
        <w:pStyle w:val="af"/>
        <w:tabs>
          <w:tab w:val="left" w:pos="142"/>
        </w:tabs>
        <w:spacing w:after="0"/>
        <w:ind w:firstLine="567"/>
        <w:jc w:val="both"/>
        <w:rPr>
          <w:bCs/>
          <w:sz w:val="28"/>
          <w:szCs w:val="28"/>
        </w:rPr>
      </w:pPr>
      <w:r w:rsidRPr="00BF03E0">
        <w:rPr>
          <w:bCs/>
          <w:sz w:val="28"/>
          <w:szCs w:val="28"/>
        </w:rPr>
        <w:t>3.3 Система служебной связи ЦСП ИКМ-480, ИКМ-480х2, ИКМ-1920, ИКМ-1920х2</w:t>
      </w:r>
      <w:r>
        <w:rPr>
          <w:bCs/>
          <w:sz w:val="28"/>
          <w:szCs w:val="28"/>
        </w:rPr>
        <w:t xml:space="preserve"> </w:t>
      </w:r>
    </w:p>
    <w:p w:rsidR="00054DFF" w:rsidRDefault="00054DFF">
      <w:pPr>
        <w:rPr>
          <w:bCs/>
          <w:sz w:val="28"/>
          <w:szCs w:val="28"/>
        </w:rPr>
      </w:pPr>
      <w:r>
        <w:rPr>
          <w:bCs/>
          <w:sz w:val="28"/>
          <w:szCs w:val="28"/>
        </w:rPr>
        <w:br w:type="page"/>
      </w:r>
    </w:p>
    <w:p w:rsidR="00B3437C" w:rsidRPr="00BF03E0" w:rsidRDefault="00B3437C" w:rsidP="004923EB">
      <w:pPr>
        <w:pStyle w:val="af"/>
        <w:tabs>
          <w:tab w:val="left" w:pos="142"/>
        </w:tabs>
        <w:spacing w:after="0"/>
        <w:ind w:firstLine="567"/>
        <w:jc w:val="both"/>
        <w:rPr>
          <w:sz w:val="28"/>
          <w:szCs w:val="28"/>
        </w:rPr>
      </w:pPr>
      <w:r w:rsidRPr="00BF03E0">
        <w:rPr>
          <w:sz w:val="28"/>
          <w:szCs w:val="28"/>
        </w:rPr>
        <w:lastRenderedPageBreak/>
        <w:t>Устройства СС обеспечивают организацию трех каналов СС:</w:t>
      </w:r>
      <w:r>
        <w:rPr>
          <w:sz w:val="28"/>
          <w:szCs w:val="28"/>
        </w:rPr>
        <w:t xml:space="preserve"> </w:t>
      </w:r>
    </w:p>
    <w:p w:rsidR="00B3437C" w:rsidRPr="00BF03E0" w:rsidRDefault="00B3437C" w:rsidP="004923EB">
      <w:pPr>
        <w:pStyle w:val="af"/>
        <w:numPr>
          <w:ilvl w:val="0"/>
          <w:numId w:val="19"/>
        </w:numPr>
        <w:tabs>
          <w:tab w:val="left" w:pos="142"/>
        </w:tabs>
        <w:spacing w:after="0"/>
        <w:ind w:left="0" w:firstLine="567"/>
        <w:jc w:val="both"/>
        <w:rPr>
          <w:sz w:val="28"/>
          <w:szCs w:val="28"/>
        </w:rPr>
      </w:pPr>
      <w:r w:rsidRPr="00BF03E0">
        <w:rPr>
          <w:sz w:val="28"/>
          <w:szCs w:val="28"/>
        </w:rPr>
        <w:t>канал постанционной и участковой СС (ПСС-УСС), организованной по двум симметричным парам кабеля в полосе частот (0,3-3,4)  кГц и предназначенный для организации участковой СС между НРП и ОРП;</w:t>
      </w:r>
      <w:r>
        <w:rPr>
          <w:sz w:val="28"/>
          <w:szCs w:val="28"/>
        </w:rPr>
        <w:t xml:space="preserve"> </w:t>
      </w:r>
    </w:p>
    <w:p w:rsidR="00B3437C" w:rsidRDefault="00B3437C" w:rsidP="004923EB">
      <w:pPr>
        <w:pStyle w:val="af"/>
        <w:numPr>
          <w:ilvl w:val="0"/>
          <w:numId w:val="19"/>
        </w:numPr>
        <w:tabs>
          <w:tab w:val="left" w:pos="142"/>
        </w:tabs>
        <w:spacing w:after="0"/>
        <w:ind w:left="0" w:firstLine="567"/>
        <w:jc w:val="both"/>
        <w:rPr>
          <w:sz w:val="28"/>
          <w:szCs w:val="28"/>
        </w:rPr>
      </w:pPr>
      <w:r w:rsidRPr="00BF03E0">
        <w:rPr>
          <w:sz w:val="28"/>
          <w:szCs w:val="28"/>
        </w:rPr>
        <w:t>постанционной служебной связи (ПСС-ВЧ), организуемый по 4-х проводной схеме на тех же парах, что и канал ПСС-УСС, в полосе частот (12-</w:t>
      </w:r>
      <w:r>
        <w:rPr>
          <w:sz w:val="28"/>
          <w:szCs w:val="28"/>
        </w:rPr>
        <w:t xml:space="preserve"> </w:t>
      </w:r>
      <w:r w:rsidRPr="00BF03E0">
        <w:rPr>
          <w:sz w:val="28"/>
          <w:szCs w:val="28"/>
        </w:rPr>
        <w:t>16)</w:t>
      </w:r>
      <w:r>
        <w:rPr>
          <w:sz w:val="28"/>
          <w:szCs w:val="28"/>
        </w:rPr>
        <w:t xml:space="preserve"> </w:t>
      </w:r>
      <w:r w:rsidRPr="00BF03E0">
        <w:rPr>
          <w:sz w:val="28"/>
          <w:szCs w:val="28"/>
        </w:rPr>
        <w:t>кГц;</w:t>
      </w:r>
      <w:r>
        <w:rPr>
          <w:sz w:val="28"/>
          <w:szCs w:val="28"/>
        </w:rPr>
        <w:t xml:space="preserve"> </w:t>
      </w:r>
    </w:p>
    <w:p w:rsidR="00B3437C" w:rsidRPr="00BF03E0" w:rsidRDefault="00B3437C" w:rsidP="004923EB">
      <w:pPr>
        <w:pStyle w:val="af"/>
        <w:numPr>
          <w:ilvl w:val="0"/>
          <w:numId w:val="19"/>
        </w:numPr>
        <w:tabs>
          <w:tab w:val="left" w:pos="142"/>
        </w:tabs>
        <w:spacing w:after="0"/>
        <w:ind w:left="0" w:firstLine="567"/>
        <w:jc w:val="both"/>
        <w:rPr>
          <w:sz w:val="28"/>
          <w:szCs w:val="28"/>
        </w:rPr>
      </w:pPr>
      <w:r w:rsidRPr="00BF03E0">
        <w:rPr>
          <w:sz w:val="28"/>
          <w:szCs w:val="28"/>
        </w:rPr>
        <w:t>канал магистральной СС (МСС) организуется в каждом третичном цифровом потоке в оборудовании третичного временного группообразования (СТВГ) методом адаптивной дельта-модуляции при скорости цифрового потока 32 кбит/с.</w:t>
      </w:r>
      <w:r>
        <w:rPr>
          <w:sz w:val="28"/>
          <w:szCs w:val="28"/>
        </w:rPr>
        <w:t xml:space="preserve"> </w:t>
      </w:r>
    </w:p>
    <w:p w:rsidR="00B3437C" w:rsidRPr="00BF03E0" w:rsidRDefault="00B3437C" w:rsidP="004923EB">
      <w:pPr>
        <w:pStyle w:val="af"/>
        <w:tabs>
          <w:tab w:val="left" w:pos="0"/>
          <w:tab w:val="left" w:pos="142"/>
        </w:tabs>
        <w:spacing w:after="0"/>
        <w:ind w:firstLine="567"/>
        <w:jc w:val="both"/>
        <w:rPr>
          <w:sz w:val="28"/>
          <w:szCs w:val="28"/>
        </w:rPr>
      </w:pPr>
      <w:r w:rsidRPr="00BF03E0">
        <w:rPr>
          <w:sz w:val="28"/>
          <w:szCs w:val="28"/>
        </w:rPr>
        <w:t>Структурная схема оборудования СС и телемеханики стойки оборудования линейного тракта (СОЛТ) приведена на рисунке 3.1.</w:t>
      </w:r>
      <w:r>
        <w:rPr>
          <w:sz w:val="28"/>
          <w:szCs w:val="28"/>
        </w:rPr>
        <w:t xml:space="preserve"> </w:t>
      </w:r>
    </w:p>
    <w:p w:rsidR="00B3437C" w:rsidRPr="00BF03E0" w:rsidRDefault="00B3437C" w:rsidP="004923EB">
      <w:pPr>
        <w:pStyle w:val="af"/>
        <w:tabs>
          <w:tab w:val="left" w:pos="0"/>
          <w:tab w:val="left" w:pos="142"/>
        </w:tabs>
        <w:spacing w:after="0"/>
        <w:ind w:firstLine="567"/>
        <w:jc w:val="both"/>
        <w:rPr>
          <w:sz w:val="28"/>
          <w:szCs w:val="28"/>
        </w:rPr>
      </w:pPr>
      <w:r w:rsidRPr="00BF03E0">
        <w:rPr>
          <w:sz w:val="28"/>
          <w:szCs w:val="28"/>
        </w:rPr>
        <w:t>Для разделения ПСС-УСС и ПСС-ВЧ используются фильтры постанционной СС (ФПСС). Устройство коммутации УКСС служит для подключения переговорно-вызывного устройства (ПВУ) к любому из каналов СС на любом направлении, обслуживаемом с данной СОЛТ, и вывод каналов СС на громкоговорящую связь. Предусмотрена возможность использования ПСС-УСС при аварийных работах на линейном тракте, когда подача ДП на кабель не возможна.</w:t>
      </w:r>
      <w:r>
        <w:rPr>
          <w:sz w:val="28"/>
          <w:szCs w:val="28"/>
        </w:rPr>
        <w:t xml:space="preserve"> </w:t>
      </w:r>
    </w:p>
    <w:p w:rsidR="00B3437C" w:rsidRPr="00BF03E0" w:rsidRDefault="00B3437C" w:rsidP="004923EB">
      <w:pPr>
        <w:pStyle w:val="af"/>
        <w:tabs>
          <w:tab w:val="left" w:pos="0"/>
          <w:tab w:val="left" w:pos="142"/>
        </w:tabs>
        <w:spacing w:after="0"/>
        <w:ind w:firstLine="567"/>
        <w:jc w:val="both"/>
        <w:rPr>
          <w:sz w:val="28"/>
          <w:szCs w:val="28"/>
        </w:rPr>
      </w:pPr>
      <w:r w:rsidRPr="00BF03E0">
        <w:rPr>
          <w:sz w:val="28"/>
          <w:szCs w:val="28"/>
        </w:rPr>
        <w:t>Низкочастотный канал СС распределен на три направления:</w:t>
      </w:r>
      <w:r>
        <w:rPr>
          <w:sz w:val="28"/>
          <w:szCs w:val="28"/>
        </w:rPr>
        <w:t xml:space="preserve"> </w:t>
      </w:r>
    </w:p>
    <w:p w:rsidR="00B3437C" w:rsidRPr="00B830EE" w:rsidRDefault="00B3437C" w:rsidP="004923EB">
      <w:pPr>
        <w:pStyle w:val="af"/>
        <w:numPr>
          <w:ilvl w:val="0"/>
          <w:numId w:val="19"/>
        </w:numPr>
        <w:tabs>
          <w:tab w:val="left" w:pos="0"/>
          <w:tab w:val="left" w:pos="142"/>
        </w:tabs>
        <w:spacing w:after="0"/>
        <w:ind w:left="0" w:firstLine="567"/>
        <w:jc w:val="both"/>
        <w:rPr>
          <w:sz w:val="28"/>
          <w:szCs w:val="28"/>
        </w:rPr>
      </w:pPr>
      <w:r w:rsidRPr="00B830EE">
        <w:rPr>
          <w:sz w:val="28"/>
          <w:szCs w:val="28"/>
        </w:rPr>
        <w:t xml:space="preserve">на микротелефонную трубку СОЛТ; </w:t>
      </w:r>
    </w:p>
    <w:p w:rsidR="00B3437C" w:rsidRPr="00BF03E0" w:rsidRDefault="00B3437C" w:rsidP="004923EB">
      <w:pPr>
        <w:pStyle w:val="af"/>
        <w:numPr>
          <w:ilvl w:val="0"/>
          <w:numId w:val="19"/>
        </w:numPr>
        <w:tabs>
          <w:tab w:val="left" w:pos="0"/>
          <w:tab w:val="left" w:pos="142"/>
        </w:tabs>
        <w:spacing w:after="0"/>
        <w:ind w:left="0" w:firstLine="567"/>
        <w:jc w:val="both"/>
        <w:rPr>
          <w:sz w:val="28"/>
          <w:szCs w:val="28"/>
        </w:rPr>
      </w:pPr>
      <w:r w:rsidRPr="00BF03E0">
        <w:rPr>
          <w:sz w:val="28"/>
          <w:szCs w:val="28"/>
        </w:rPr>
        <w:t>на СТВГ через разъемы «СТВГ»;</w:t>
      </w:r>
      <w:r>
        <w:rPr>
          <w:sz w:val="28"/>
          <w:szCs w:val="28"/>
        </w:rPr>
        <w:t xml:space="preserve"> </w:t>
      </w:r>
    </w:p>
    <w:p w:rsidR="00B3437C" w:rsidRPr="00BF03E0" w:rsidRDefault="00B3437C" w:rsidP="004923EB">
      <w:pPr>
        <w:pStyle w:val="af"/>
        <w:numPr>
          <w:ilvl w:val="0"/>
          <w:numId w:val="19"/>
        </w:numPr>
        <w:tabs>
          <w:tab w:val="left" w:pos="0"/>
          <w:tab w:val="left" w:pos="142"/>
        </w:tabs>
        <w:spacing w:after="0"/>
        <w:ind w:left="0" w:firstLine="567"/>
        <w:jc w:val="both"/>
        <w:rPr>
          <w:sz w:val="28"/>
          <w:szCs w:val="28"/>
        </w:rPr>
      </w:pPr>
      <w:r w:rsidRPr="00BF03E0">
        <w:rPr>
          <w:sz w:val="28"/>
          <w:szCs w:val="28"/>
        </w:rPr>
        <w:t>на внешнее устройство через разъемы «СС-2».</w:t>
      </w:r>
      <w:r>
        <w:rPr>
          <w:sz w:val="28"/>
          <w:szCs w:val="28"/>
        </w:rPr>
        <w:t xml:space="preserve"> </w:t>
      </w:r>
    </w:p>
    <w:p w:rsidR="00B3437C" w:rsidRPr="00BF03E0" w:rsidRDefault="00B3437C" w:rsidP="004923EB">
      <w:pPr>
        <w:pStyle w:val="af"/>
        <w:tabs>
          <w:tab w:val="left" w:pos="0"/>
          <w:tab w:val="left" w:pos="142"/>
        </w:tabs>
        <w:spacing w:after="0"/>
        <w:ind w:firstLine="567"/>
        <w:jc w:val="both"/>
        <w:rPr>
          <w:sz w:val="28"/>
          <w:szCs w:val="28"/>
        </w:rPr>
      </w:pPr>
      <w:r w:rsidRPr="00BF03E0">
        <w:rPr>
          <w:sz w:val="28"/>
          <w:szCs w:val="28"/>
        </w:rPr>
        <w:t>Высокочастотный канал после преобразования заводится на микротелефонную трубку СОЛТ.</w:t>
      </w:r>
      <w:r>
        <w:rPr>
          <w:sz w:val="28"/>
          <w:szCs w:val="28"/>
        </w:rPr>
        <w:t xml:space="preserve"> </w:t>
      </w:r>
    </w:p>
    <w:p w:rsidR="00B3437C" w:rsidRDefault="00B3437C" w:rsidP="004923EB">
      <w:pPr>
        <w:pStyle w:val="af"/>
        <w:tabs>
          <w:tab w:val="left" w:pos="0"/>
          <w:tab w:val="left" w:pos="142"/>
        </w:tabs>
        <w:spacing w:after="0"/>
        <w:ind w:firstLine="567"/>
        <w:jc w:val="both"/>
        <w:rPr>
          <w:sz w:val="28"/>
          <w:szCs w:val="28"/>
        </w:rPr>
      </w:pPr>
      <w:r w:rsidRPr="00BF03E0">
        <w:rPr>
          <w:sz w:val="28"/>
          <w:szCs w:val="28"/>
        </w:rPr>
        <w:t xml:space="preserve">СС обеспечивает громкоговорящую связь по каналам ПСС-УСС и ПСС-ВЧ с помощью громкоговорителя, установленного га стойке СОЛТ. В устройстве СС (УСС) предусмотрен индивидуальный вызов любой станции на магистрали. </w:t>
      </w:r>
    </w:p>
    <w:p w:rsidR="00B3437C" w:rsidRPr="00BF03E0" w:rsidRDefault="00B3437C" w:rsidP="004923EB">
      <w:pPr>
        <w:pStyle w:val="af"/>
        <w:tabs>
          <w:tab w:val="left" w:pos="0"/>
          <w:tab w:val="left" w:pos="142"/>
        </w:tabs>
        <w:spacing w:after="0"/>
        <w:ind w:firstLine="567"/>
        <w:jc w:val="both"/>
        <w:rPr>
          <w:sz w:val="28"/>
          <w:szCs w:val="28"/>
        </w:rPr>
      </w:pPr>
      <w:r w:rsidRPr="00BF03E0">
        <w:rPr>
          <w:sz w:val="28"/>
          <w:szCs w:val="28"/>
        </w:rPr>
        <w:t>Вызов осуществляется с помощью соответствующей кодовой посылки, образующейся путем набора номера номеронабирателем, расположенном на блоке генератора тонального набора (ГТН). Прием вызова индицируется светодиодом вызываемого канала на блоке устройства коммутации канала УКК-1, лампой «Вызов СС» на верхней раме СОЛТ и включением акустического сигнала вызова с помощью громкоговорителя.</w:t>
      </w:r>
      <w:r>
        <w:rPr>
          <w:sz w:val="28"/>
          <w:szCs w:val="28"/>
        </w:rPr>
        <w:t xml:space="preserve"> </w:t>
      </w:r>
    </w:p>
    <w:p w:rsidR="00B3437C" w:rsidRPr="00BF03E0" w:rsidRDefault="00B3437C" w:rsidP="004923EB">
      <w:pPr>
        <w:pStyle w:val="af"/>
        <w:tabs>
          <w:tab w:val="left" w:pos="0"/>
          <w:tab w:val="left" w:pos="142"/>
        </w:tabs>
        <w:spacing w:after="0"/>
        <w:ind w:firstLine="567"/>
        <w:jc w:val="both"/>
        <w:rPr>
          <w:sz w:val="28"/>
          <w:szCs w:val="28"/>
        </w:rPr>
      </w:pPr>
      <w:r w:rsidRPr="00BF03E0">
        <w:rPr>
          <w:sz w:val="28"/>
          <w:szCs w:val="28"/>
        </w:rPr>
        <w:t>В канале ПСС-ВЧ используется амплитудная модуляция с несущей частотой 12 кГц.</w:t>
      </w:r>
      <w:r>
        <w:rPr>
          <w:sz w:val="28"/>
          <w:szCs w:val="28"/>
        </w:rPr>
        <w:t xml:space="preserve"> </w:t>
      </w:r>
    </w:p>
    <w:p w:rsidR="00B3437C" w:rsidRPr="00BF03E0" w:rsidRDefault="00B3437C" w:rsidP="004923EB">
      <w:pPr>
        <w:pStyle w:val="af"/>
        <w:tabs>
          <w:tab w:val="left" w:pos="0"/>
          <w:tab w:val="left" w:pos="142"/>
        </w:tabs>
        <w:spacing w:after="0"/>
        <w:ind w:firstLine="567"/>
        <w:jc w:val="both"/>
        <w:rPr>
          <w:sz w:val="28"/>
          <w:szCs w:val="28"/>
        </w:rPr>
      </w:pPr>
      <w:r w:rsidRPr="00BF03E0">
        <w:rPr>
          <w:sz w:val="28"/>
          <w:szCs w:val="28"/>
        </w:rPr>
        <w:t>Необслуживаемые усилители СС размещаются через 18 км (в каждом шестом НРП).</w:t>
      </w:r>
      <w:r>
        <w:rPr>
          <w:sz w:val="28"/>
          <w:szCs w:val="28"/>
        </w:rPr>
        <w:t xml:space="preserve"> </w:t>
      </w:r>
    </w:p>
    <w:p w:rsidR="00B3437C" w:rsidRDefault="00B3437C" w:rsidP="004923EB">
      <w:pPr>
        <w:pStyle w:val="af"/>
        <w:tabs>
          <w:tab w:val="left" w:pos="142"/>
        </w:tabs>
        <w:spacing w:after="0"/>
        <w:ind w:firstLine="567"/>
        <w:jc w:val="both"/>
        <w:rPr>
          <w:bCs/>
          <w:sz w:val="28"/>
          <w:szCs w:val="28"/>
        </w:rPr>
      </w:pPr>
    </w:p>
    <w:p w:rsidR="00B3437C" w:rsidRPr="00BF03E0" w:rsidRDefault="00B3437C" w:rsidP="004923EB">
      <w:pPr>
        <w:pStyle w:val="af"/>
        <w:tabs>
          <w:tab w:val="left" w:pos="142"/>
        </w:tabs>
        <w:spacing w:after="0"/>
        <w:ind w:firstLine="567"/>
        <w:jc w:val="both"/>
        <w:rPr>
          <w:bCs/>
          <w:sz w:val="28"/>
          <w:szCs w:val="28"/>
        </w:rPr>
      </w:pPr>
      <w:r w:rsidRPr="00BF03E0">
        <w:rPr>
          <w:bCs/>
          <w:sz w:val="28"/>
          <w:szCs w:val="28"/>
        </w:rPr>
        <w:t>3.4 Системы телеконтроля и телемеханики ЦСП ИКМ-480, ИКМ-480х2, ИКМ-1920 и ИКМ-1920х2</w:t>
      </w:r>
      <w:r>
        <w:rPr>
          <w:bCs/>
          <w:sz w:val="28"/>
          <w:szCs w:val="28"/>
        </w:rPr>
        <w:t xml:space="preserve"> </w:t>
      </w:r>
    </w:p>
    <w:p w:rsidR="00B3437C" w:rsidRPr="00BF03E0" w:rsidRDefault="00B3437C" w:rsidP="004923EB">
      <w:pPr>
        <w:pStyle w:val="af"/>
        <w:tabs>
          <w:tab w:val="left" w:pos="142"/>
        </w:tabs>
        <w:spacing w:after="0"/>
        <w:ind w:firstLine="567"/>
        <w:jc w:val="both"/>
        <w:rPr>
          <w:sz w:val="28"/>
          <w:szCs w:val="28"/>
        </w:rPr>
      </w:pPr>
    </w:p>
    <w:p w:rsidR="00054DFF" w:rsidRDefault="00B3437C" w:rsidP="00054DFF">
      <w:pPr>
        <w:pStyle w:val="af"/>
        <w:tabs>
          <w:tab w:val="left" w:pos="142"/>
          <w:tab w:val="left" w:pos="180"/>
        </w:tabs>
        <w:spacing w:after="0"/>
        <w:ind w:firstLine="567"/>
        <w:jc w:val="both"/>
        <w:rPr>
          <w:sz w:val="28"/>
          <w:szCs w:val="28"/>
        </w:rPr>
      </w:pPr>
      <w:r w:rsidRPr="00BF03E0">
        <w:rPr>
          <w:sz w:val="28"/>
          <w:szCs w:val="28"/>
        </w:rPr>
        <w:t>Система телемеханики предназначена для непрерывного автоматического контроля трактов в НРП и ОРП и включает в себя:</w:t>
      </w:r>
      <w:r>
        <w:rPr>
          <w:sz w:val="28"/>
          <w:szCs w:val="28"/>
        </w:rPr>
        <w:t xml:space="preserve"> </w:t>
      </w:r>
      <w:r w:rsidR="00054DFF">
        <w:rPr>
          <w:sz w:val="28"/>
          <w:szCs w:val="28"/>
        </w:rPr>
        <w:br w:type="page"/>
      </w:r>
    </w:p>
    <w:p w:rsidR="00B3437C" w:rsidRPr="00BF03E0" w:rsidRDefault="00B3437C" w:rsidP="004923EB">
      <w:pPr>
        <w:pStyle w:val="af"/>
        <w:numPr>
          <w:ilvl w:val="0"/>
          <w:numId w:val="19"/>
        </w:numPr>
        <w:tabs>
          <w:tab w:val="left" w:pos="142"/>
        </w:tabs>
        <w:spacing w:after="0"/>
        <w:ind w:left="0" w:firstLine="567"/>
        <w:jc w:val="both"/>
        <w:rPr>
          <w:sz w:val="28"/>
          <w:szCs w:val="28"/>
        </w:rPr>
      </w:pPr>
      <w:r w:rsidRPr="00BF03E0">
        <w:rPr>
          <w:sz w:val="28"/>
          <w:szCs w:val="28"/>
        </w:rPr>
        <w:lastRenderedPageBreak/>
        <w:t xml:space="preserve"> систему магистральной телемеханики (ТММ), обеспечивающей передачу сигналов о состоянии линейного тракта с ОРП на оконечные пункты ОП1 и ОП2;</w:t>
      </w:r>
      <w:r>
        <w:rPr>
          <w:sz w:val="28"/>
          <w:szCs w:val="28"/>
        </w:rPr>
        <w:t xml:space="preserve"> </w:t>
      </w:r>
    </w:p>
    <w:p w:rsidR="00B3437C" w:rsidRPr="00BF03E0" w:rsidRDefault="00B3437C" w:rsidP="004923EB">
      <w:pPr>
        <w:pStyle w:val="af"/>
        <w:numPr>
          <w:ilvl w:val="0"/>
          <w:numId w:val="19"/>
        </w:numPr>
        <w:tabs>
          <w:tab w:val="left" w:pos="142"/>
        </w:tabs>
        <w:spacing w:after="0"/>
        <w:ind w:left="0" w:firstLine="567"/>
        <w:jc w:val="both"/>
        <w:rPr>
          <w:sz w:val="28"/>
          <w:szCs w:val="28"/>
        </w:rPr>
      </w:pPr>
      <w:r w:rsidRPr="00BF03E0">
        <w:rPr>
          <w:sz w:val="28"/>
          <w:szCs w:val="28"/>
        </w:rPr>
        <w:t>систему участковой телемеханики (ТМУ), обеспечивающий профилактический контроль любого линейного регенератора в пределах секции обслуживания без перерыва связи.</w:t>
      </w:r>
      <w:r>
        <w:rPr>
          <w:sz w:val="28"/>
          <w:szCs w:val="28"/>
        </w:rPr>
        <w:t xml:space="preserve"> </w:t>
      </w:r>
    </w:p>
    <w:p w:rsidR="00B3437C" w:rsidRDefault="00B3437C" w:rsidP="004923EB">
      <w:pPr>
        <w:pStyle w:val="af"/>
        <w:tabs>
          <w:tab w:val="left" w:pos="142"/>
          <w:tab w:val="left" w:pos="180"/>
        </w:tabs>
        <w:spacing w:after="0"/>
        <w:ind w:firstLine="567"/>
        <w:jc w:val="both"/>
        <w:rPr>
          <w:sz w:val="28"/>
          <w:szCs w:val="28"/>
        </w:rPr>
      </w:pPr>
      <w:r w:rsidRPr="00BF03E0">
        <w:rPr>
          <w:sz w:val="28"/>
          <w:szCs w:val="28"/>
        </w:rPr>
        <w:t>Система телеконтроля обеспечивает передачу сигналов извещения, управления между НРП и ОРП (ОП) и оценку состояния оборудования линейного тракта.</w:t>
      </w:r>
      <w:r>
        <w:rPr>
          <w:sz w:val="28"/>
          <w:szCs w:val="28"/>
        </w:rPr>
        <w:t xml:space="preserve"> </w:t>
      </w:r>
    </w:p>
    <w:p w:rsidR="00B3437C" w:rsidRPr="00BF03E0" w:rsidRDefault="00B3437C" w:rsidP="004923EB">
      <w:pPr>
        <w:pStyle w:val="af"/>
        <w:tabs>
          <w:tab w:val="left" w:pos="142"/>
          <w:tab w:val="left" w:pos="180"/>
        </w:tabs>
        <w:spacing w:after="0"/>
        <w:ind w:firstLine="567"/>
        <w:jc w:val="both"/>
        <w:rPr>
          <w:sz w:val="28"/>
          <w:szCs w:val="28"/>
        </w:rPr>
      </w:pPr>
      <w:r w:rsidRPr="00BF03E0">
        <w:rPr>
          <w:sz w:val="28"/>
          <w:szCs w:val="28"/>
        </w:rPr>
        <w:t>ТМУ обеспечивает прием шести сигналов извещения с автоматическим определением номера сигнализирующего НРП:</w:t>
      </w:r>
      <w:r>
        <w:rPr>
          <w:sz w:val="28"/>
          <w:szCs w:val="28"/>
        </w:rPr>
        <w:t xml:space="preserve"> </w:t>
      </w:r>
    </w:p>
    <w:p w:rsidR="00B3437C" w:rsidRPr="00BF03E0" w:rsidRDefault="00B3437C" w:rsidP="004923EB">
      <w:pPr>
        <w:pStyle w:val="af"/>
        <w:numPr>
          <w:ilvl w:val="0"/>
          <w:numId w:val="19"/>
        </w:numPr>
        <w:tabs>
          <w:tab w:val="left" w:pos="142"/>
          <w:tab w:val="left" w:pos="180"/>
        </w:tabs>
        <w:spacing w:after="0"/>
        <w:ind w:left="0" w:firstLine="567"/>
        <w:jc w:val="both"/>
        <w:rPr>
          <w:sz w:val="28"/>
          <w:szCs w:val="28"/>
        </w:rPr>
      </w:pPr>
      <w:r w:rsidRPr="00BF03E0">
        <w:rPr>
          <w:sz w:val="28"/>
          <w:szCs w:val="28"/>
        </w:rPr>
        <w:t>давление в кабеле;</w:t>
      </w:r>
      <w:r>
        <w:rPr>
          <w:sz w:val="28"/>
          <w:szCs w:val="28"/>
        </w:rPr>
        <w:t xml:space="preserve"> </w:t>
      </w:r>
    </w:p>
    <w:p w:rsidR="00B3437C" w:rsidRPr="00BF03E0" w:rsidRDefault="00B3437C" w:rsidP="004923EB">
      <w:pPr>
        <w:pStyle w:val="af"/>
        <w:numPr>
          <w:ilvl w:val="0"/>
          <w:numId w:val="19"/>
        </w:numPr>
        <w:tabs>
          <w:tab w:val="left" w:pos="142"/>
          <w:tab w:val="left" w:pos="180"/>
        </w:tabs>
        <w:spacing w:after="0"/>
        <w:ind w:left="0" w:firstLine="567"/>
        <w:jc w:val="both"/>
        <w:rPr>
          <w:sz w:val="28"/>
          <w:szCs w:val="28"/>
        </w:rPr>
      </w:pPr>
      <w:r w:rsidRPr="00BF03E0">
        <w:rPr>
          <w:sz w:val="28"/>
          <w:szCs w:val="28"/>
        </w:rPr>
        <w:t>открытие люка или появление воды;</w:t>
      </w:r>
      <w:r>
        <w:rPr>
          <w:sz w:val="28"/>
          <w:szCs w:val="28"/>
        </w:rPr>
        <w:t xml:space="preserve"> </w:t>
      </w:r>
    </w:p>
    <w:p w:rsidR="00B3437C" w:rsidRPr="00BF03E0" w:rsidRDefault="00B3437C" w:rsidP="004923EB">
      <w:pPr>
        <w:pStyle w:val="af"/>
        <w:numPr>
          <w:ilvl w:val="0"/>
          <w:numId w:val="19"/>
        </w:numPr>
        <w:tabs>
          <w:tab w:val="left" w:pos="142"/>
          <w:tab w:val="left" w:pos="180"/>
        </w:tabs>
        <w:spacing w:after="0"/>
        <w:ind w:left="0" w:firstLine="567"/>
        <w:jc w:val="both"/>
        <w:rPr>
          <w:sz w:val="28"/>
          <w:szCs w:val="28"/>
        </w:rPr>
      </w:pPr>
      <w:r w:rsidRPr="00BF03E0">
        <w:rPr>
          <w:sz w:val="28"/>
          <w:szCs w:val="28"/>
        </w:rPr>
        <w:t>вызов по СС;</w:t>
      </w:r>
      <w:r>
        <w:rPr>
          <w:sz w:val="28"/>
          <w:szCs w:val="28"/>
        </w:rPr>
        <w:t xml:space="preserve"> </w:t>
      </w:r>
    </w:p>
    <w:p w:rsidR="00B3437C" w:rsidRPr="00BF03E0" w:rsidRDefault="00B3437C" w:rsidP="004923EB">
      <w:pPr>
        <w:pStyle w:val="af"/>
        <w:numPr>
          <w:ilvl w:val="0"/>
          <w:numId w:val="19"/>
        </w:numPr>
        <w:tabs>
          <w:tab w:val="left" w:pos="142"/>
          <w:tab w:val="left" w:pos="180"/>
        </w:tabs>
        <w:spacing w:after="0"/>
        <w:ind w:left="0" w:firstLine="567"/>
        <w:jc w:val="both"/>
        <w:rPr>
          <w:sz w:val="28"/>
          <w:szCs w:val="28"/>
        </w:rPr>
      </w:pPr>
      <w:r w:rsidRPr="00BF03E0">
        <w:rPr>
          <w:sz w:val="28"/>
          <w:szCs w:val="28"/>
        </w:rPr>
        <w:t>давление в баллоне;</w:t>
      </w:r>
      <w:r>
        <w:rPr>
          <w:sz w:val="28"/>
          <w:szCs w:val="28"/>
        </w:rPr>
        <w:t xml:space="preserve"> </w:t>
      </w:r>
    </w:p>
    <w:p w:rsidR="00B3437C" w:rsidRPr="00BF03E0" w:rsidRDefault="00B3437C" w:rsidP="004923EB">
      <w:pPr>
        <w:pStyle w:val="af"/>
        <w:numPr>
          <w:ilvl w:val="0"/>
          <w:numId w:val="19"/>
        </w:numPr>
        <w:tabs>
          <w:tab w:val="left" w:pos="142"/>
          <w:tab w:val="left" w:pos="180"/>
        </w:tabs>
        <w:spacing w:after="0"/>
        <w:ind w:left="0" w:firstLine="567"/>
        <w:jc w:val="both"/>
        <w:rPr>
          <w:sz w:val="28"/>
          <w:szCs w:val="28"/>
        </w:rPr>
      </w:pPr>
      <w:r w:rsidRPr="00BF03E0">
        <w:rPr>
          <w:sz w:val="28"/>
          <w:szCs w:val="28"/>
        </w:rPr>
        <w:t>сигнал о превышении расхода газа в системе кабельного давления (СКД);</w:t>
      </w:r>
      <w:r>
        <w:rPr>
          <w:sz w:val="28"/>
          <w:szCs w:val="28"/>
        </w:rPr>
        <w:t xml:space="preserve"> </w:t>
      </w:r>
    </w:p>
    <w:p w:rsidR="00B3437C" w:rsidRPr="00BF03E0" w:rsidRDefault="00B3437C" w:rsidP="004923EB">
      <w:pPr>
        <w:pStyle w:val="af"/>
        <w:numPr>
          <w:ilvl w:val="0"/>
          <w:numId w:val="19"/>
        </w:numPr>
        <w:tabs>
          <w:tab w:val="left" w:pos="142"/>
          <w:tab w:val="left" w:pos="180"/>
        </w:tabs>
        <w:spacing w:after="0"/>
        <w:ind w:left="0" w:firstLine="567"/>
        <w:jc w:val="both"/>
        <w:rPr>
          <w:sz w:val="28"/>
          <w:szCs w:val="28"/>
        </w:rPr>
      </w:pPr>
      <w:r w:rsidRPr="00BF03E0">
        <w:rPr>
          <w:sz w:val="28"/>
          <w:szCs w:val="28"/>
        </w:rPr>
        <w:t>обрыв кабеля ВЧ тракта.</w:t>
      </w:r>
      <w:r>
        <w:rPr>
          <w:sz w:val="28"/>
          <w:szCs w:val="28"/>
        </w:rPr>
        <w:t xml:space="preserve"> </w:t>
      </w:r>
    </w:p>
    <w:p w:rsidR="00B3437C" w:rsidRDefault="00B3437C" w:rsidP="004923EB">
      <w:pPr>
        <w:pStyle w:val="af"/>
        <w:tabs>
          <w:tab w:val="left" w:pos="0"/>
          <w:tab w:val="left" w:pos="142"/>
        </w:tabs>
        <w:spacing w:after="0"/>
        <w:ind w:firstLine="567"/>
        <w:jc w:val="both"/>
        <w:rPr>
          <w:sz w:val="28"/>
          <w:szCs w:val="28"/>
        </w:rPr>
      </w:pPr>
      <w:r w:rsidRPr="00BF03E0">
        <w:rPr>
          <w:sz w:val="28"/>
          <w:szCs w:val="28"/>
        </w:rPr>
        <w:t>ТМУ обеспечивает передачу пяти сигналов управления обнаружителями ошибок РЛ на каждый БТМ – четыре сигнала «Включить « (по количеству трактов) и один сигнал «Отключить», которые передаются из блока распределителя сигналов (БРС) через блок линейный (БЛ).</w:t>
      </w:r>
      <w:r>
        <w:rPr>
          <w:sz w:val="28"/>
          <w:szCs w:val="28"/>
        </w:rPr>
        <w:t xml:space="preserve"> </w:t>
      </w:r>
    </w:p>
    <w:p w:rsidR="00054DFF" w:rsidRPr="00BF03E0" w:rsidRDefault="00054DFF" w:rsidP="00054DFF">
      <w:pPr>
        <w:pStyle w:val="af"/>
        <w:tabs>
          <w:tab w:val="left" w:pos="142"/>
          <w:tab w:val="left" w:pos="180"/>
        </w:tabs>
        <w:spacing w:after="0"/>
        <w:ind w:firstLine="567"/>
        <w:jc w:val="both"/>
        <w:rPr>
          <w:sz w:val="28"/>
          <w:szCs w:val="28"/>
        </w:rPr>
      </w:pPr>
      <w:r w:rsidRPr="00BF03E0">
        <w:rPr>
          <w:sz w:val="28"/>
          <w:szCs w:val="28"/>
        </w:rPr>
        <w:t>Устройство ТМУ при измерении вероятности ошибок в РЛ обеспечивает два режима работы – дежурный и вспомогательный. В дежурном режиме ТМУ производит измерение вероятности ошибок только на последнем РЛ поочередно всех линейных трактов. Во вспомогательном режиме ТМУ производит измерение вероятности ошибок поочередно на всех РЛ заданного оператором ЦЛТ.</w:t>
      </w:r>
      <w:r>
        <w:rPr>
          <w:sz w:val="28"/>
          <w:szCs w:val="28"/>
        </w:rPr>
        <w:t xml:space="preserve"> </w:t>
      </w:r>
    </w:p>
    <w:p w:rsidR="00054DFF" w:rsidRPr="00BF03E0" w:rsidRDefault="00054DFF" w:rsidP="00054DFF">
      <w:pPr>
        <w:pStyle w:val="af"/>
        <w:tabs>
          <w:tab w:val="left" w:pos="142"/>
          <w:tab w:val="left" w:pos="180"/>
        </w:tabs>
        <w:spacing w:after="0"/>
        <w:ind w:firstLine="567"/>
        <w:jc w:val="both"/>
        <w:rPr>
          <w:sz w:val="28"/>
          <w:szCs w:val="28"/>
        </w:rPr>
      </w:pPr>
      <w:r w:rsidRPr="00BF03E0">
        <w:rPr>
          <w:sz w:val="28"/>
          <w:szCs w:val="28"/>
        </w:rPr>
        <w:t>Устройство ТМУ в случае обрыва жил телемеханики позволяет определить место обрыва с точностью до одного участка.</w:t>
      </w:r>
      <w:r>
        <w:rPr>
          <w:sz w:val="28"/>
          <w:szCs w:val="28"/>
        </w:rPr>
        <w:t xml:space="preserve"> </w:t>
      </w:r>
    </w:p>
    <w:p w:rsidR="00054DFF" w:rsidRPr="00BF03E0" w:rsidRDefault="00054DFF" w:rsidP="00054DFF">
      <w:pPr>
        <w:pStyle w:val="af"/>
        <w:tabs>
          <w:tab w:val="left" w:pos="142"/>
          <w:tab w:val="left" w:pos="180"/>
        </w:tabs>
        <w:spacing w:after="0"/>
        <w:ind w:firstLine="567"/>
        <w:jc w:val="both"/>
        <w:rPr>
          <w:sz w:val="28"/>
          <w:szCs w:val="28"/>
        </w:rPr>
      </w:pPr>
      <w:r w:rsidRPr="00BF03E0">
        <w:rPr>
          <w:sz w:val="28"/>
          <w:szCs w:val="28"/>
        </w:rPr>
        <w:t>ТММ обеспечивает передачу сигналов о состоянии линейного тракта с ОРП на оба ОП. Оборудование состоит из устройств, размещаемых на оконечном пункте (ТММ ОП), устройств, устанавливаемых на обслуживаемых пунктах (ТММ ОРП), регенераторов магистральной телемеханики в НРП (РГТ).</w:t>
      </w:r>
      <w:r>
        <w:rPr>
          <w:sz w:val="28"/>
          <w:szCs w:val="28"/>
        </w:rPr>
        <w:t xml:space="preserve"> </w:t>
      </w:r>
    </w:p>
    <w:p w:rsidR="00054DFF" w:rsidRPr="00BF03E0" w:rsidRDefault="00054DFF" w:rsidP="00054DFF">
      <w:pPr>
        <w:pStyle w:val="af"/>
        <w:tabs>
          <w:tab w:val="left" w:pos="142"/>
          <w:tab w:val="left" w:pos="180"/>
        </w:tabs>
        <w:spacing w:after="0"/>
        <w:ind w:firstLine="567"/>
        <w:jc w:val="both"/>
        <w:rPr>
          <w:sz w:val="28"/>
          <w:szCs w:val="28"/>
        </w:rPr>
      </w:pPr>
      <w:r w:rsidRPr="00BF03E0">
        <w:rPr>
          <w:sz w:val="28"/>
          <w:szCs w:val="28"/>
        </w:rPr>
        <w:t>В СОЛТ оборудование ТММ осуществляет:</w:t>
      </w:r>
      <w:r>
        <w:rPr>
          <w:sz w:val="28"/>
          <w:szCs w:val="28"/>
        </w:rPr>
        <w:t xml:space="preserve"> </w:t>
      </w:r>
    </w:p>
    <w:p w:rsidR="00054DFF" w:rsidRPr="003965C9" w:rsidRDefault="00054DFF" w:rsidP="00054DFF">
      <w:pPr>
        <w:pStyle w:val="af"/>
        <w:numPr>
          <w:ilvl w:val="0"/>
          <w:numId w:val="19"/>
        </w:numPr>
        <w:tabs>
          <w:tab w:val="left" w:pos="142"/>
          <w:tab w:val="left" w:pos="180"/>
          <w:tab w:val="left" w:pos="851"/>
        </w:tabs>
        <w:spacing w:after="0"/>
        <w:ind w:left="0" w:firstLine="567"/>
        <w:jc w:val="both"/>
        <w:rPr>
          <w:sz w:val="28"/>
          <w:szCs w:val="28"/>
        </w:rPr>
      </w:pPr>
      <w:r w:rsidRPr="003965C9">
        <w:rPr>
          <w:sz w:val="28"/>
          <w:szCs w:val="28"/>
        </w:rPr>
        <w:t xml:space="preserve">сбор и обработку информации, поступающей от местных датчиков и передачу её на противоположный ОП; </w:t>
      </w:r>
    </w:p>
    <w:p w:rsidR="00054DFF" w:rsidRPr="00BF03E0" w:rsidRDefault="00054DFF" w:rsidP="00054DFF">
      <w:pPr>
        <w:pStyle w:val="af"/>
        <w:numPr>
          <w:ilvl w:val="0"/>
          <w:numId w:val="19"/>
        </w:numPr>
        <w:tabs>
          <w:tab w:val="left" w:pos="142"/>
          <w:tab w:val="left" w:pos="180"/>
          <w:tab w:val="left" w:pos="851"/>
        </w:tabs>
        <w:spacing w:after="0"/>
        <w:ind w:left="0" w:firstLine="567"/>
        <w:jc w:val="both"/>
        <w:rPr>
          <w:sz w:val="28"/>
          <w:szCs w:val="28"/>
        </w:rPr>
      </w:pPr>
      <w:r w:rsidRPr="00BF03E0">
        <w:rPr>
          <w:sz w:val="28"/>
          <w:szCs w:val="28"/>
        </w:rPr>
        <w:t>прием информации, поступающей из ОРП и противоположного ОП;</w:t>
      </w:r>
      <w:r>
        <w:rPr>
          <w:sz w:val="28"/>
          <w:szCs w:val="28"/>
        </w:rPr>
        <w:t xml:space="preserve"> </w:t>
      </w:r>
    </w:p>
    <w:p w:rsidR="00054DFF" w:rsidRPr="00BF03E0" w:rsidRDefault="00054DFF" w:rsidP="00054DFF">
      <w:pPr>
        <w:pStyle w:val="af"/>
        <w:numPr>
          <w:ilvl w:val="0"/>
          <w:numId w:val="19"/>
        </w:numPr>
        <w:tabs>
          <w:tab w:val="left" w:pos="142"/>
          <w:tab w:val="left" w:pos="180"/>
          <w:tab w:val="left" w:pos="851"/>
        </w:tabs>
        <w:spacing w:after="0"/>
        <w:ind w:left="0" w:firstLine="567"/>
        <w:jc w:val="both"/>
        <w:rPr>
          <w:sz w:val="28"/>
          <w:szCs w:val="28"/>
        </w:rPr>
      </w:pPr>
      <w:r w:rsidRPr="00BF03E0">
        <w:rPr>
          <w:sz w:val="28"/>
          <w:szCs w:val="28"/>
        </w:rPr>
        <w:t>переработку и воспроизведение получаемой информации (из ОП, ОРП и противоположного ОП).</w:t>
      </w:r>
      <w:r>
        <w:rPr>
          <w:sz w:val="28"/>
          <w:szCs w:val="28"/>
        </w:rPr>
        <w:t xml:space="preserve"> </w:t>
      </w:r>
    </w:p>
    <w:p w:rsidR="00054DFF" w:rsidRPr="00BF03E0" w:rsidRDefault="00054DFF" w:rsidP="00054DFF">
      <w:pPr>
        <w:pStyle w:val="af"/>
        <w:tabs>
          <w:tab w:val="left" w:pos="142"/>
          <w:tab w:val="left" w:pos="180"/>
          <w:tab w:val="left" w:pos="851"/>
        </w:tabs>
        <w:spacing w:after="0"/>
        <w:ind w:firstLine="567"/>
        <w:jc w:val="both"/>
        <w:rPr>
          <w:sz w:val="28"/>
          <w:szCs w:val="28"/>
        </w:rPr>
      </w:pPr>
      <w:r w:rsidRPr="00BF03E0">
        <w:rPr>
          <w:sz w:val="28"/>
          <w:szCs w:val="28"/>
        </w:rPr>
        <w:t>Устройство ТММ ОП обеспечивает выдачу  техническому персоналу ОП следующих сигналов:</w:t>
      </w:r>
      <w:r>
        <w:rPr>
          <w:sz w:val="28"/>
          <w:szCs w:val="28"/>
        </w:rPr>
        <w:t xml:space="preserve"> </w:t>
      </w:r>
    </w:p>
    <w:p w:rsidR="00054DFF" w:rsidRPr="00BF03E0" w:rsidRDefault="00054DFF" w:rsidP="00054DFF">
      <w:pPr>
        <w:pStyle w:val="af"/>
        <w:numPr>
          <w:ilvl w:val="0"/>
          <w:numId w:val="19"/>
        </w:numPr>
        <w:tabs>
          <w:tab w:val="left" w:pos="142"/>
          <w:tab w:val="left" w:pos="180"/>
          <w:tab w:val="left" w:pos="851"/>
        </w:tabs>
        <w:spacing w:after="0"/>
        <w:ind w:left="0" w:firstLine="567"/>
        <w:jc w:val="both"/>
        <w:rPr>
          <w:sz w:val="28"/>
          <w:szCs w:val="28"/>
        </w:rPr>
      </w:pPr>
      <w:r w:rsidRPr="00BF03E0">
        <w:rPr>
          <w:sz w:val="28"/>
          <w:szCs w:val="28"/>
        </w:rPr>
        <w:t>«Авария» - аварийный коэффициент ошибок входящего и исходящего ЛТ;</w:t>
      </w:r>
      <w:r>
        <w:rPr>
          <w:sz w:val="28"/>
          <w:szCs w:val="28"/>
        </w:rPr>
        <w:t xml:space="preserve"> </w:t>
      </w:r>
    </w:p>
    <w:p w:rsidR="00054DFF" w:rsidRPr="00054DFF" w:rsidRDefault="00054DFF" w:rsidP="00054DFF">
      <w:pPr>
        <w:pStyle w:val="af"/>
        <w:numPr>
          <w:ilvl w:val="0"/>
          <w:numId w:val="19"/>
        </w:numPr>
        <w:tabs>
          <w:tab w:val="left" w:pos="142"/>
          <w:tab w:val="left" w:pos="180"/>
          <w:tab w:val="left" w:pos="851"/>
        </w:tabs>
        <w:spacing w:after="0"/>
        <w:ind w:left="0" w:firstLine="567"/>
        <w:jc w:val="both"/>
        <w:rPr>
          <w:sz w:val="28"/>
          <w:szCs w:val="28"/>
        </w:rPr>
      </w:pPr>
      <w:r w:rsidRPr="00054DFF">
        <w:rPr>
          <w:sz w:val="28"/>
          <w:szCs w:val="28"/>
        </w:rPr>
        <w:t xml:space="preserve">«Предупреждение» - высокий коэффициент ошибок входящего и исходящего ЛТ. </w:t>
      </w:r>
      <w:r w:rsidRPr="00054DFF">
        <w:rPr>
          <w:sz w:val="28"/>
          <w:szCs w:val="28"/>
        </w:rPr>
        <w:br w:type="page"/>
      </w:r>
    </w:p>
    <w:p w:rsidR="00054DFF" w:rsidRPr="00BF03E0" w:rsidRDefault="00054DFF" w:rsidP="00054DFF">
      <w:pPr>
        <w:pStyle w:val="af"/>
        <w:tabs>
          <w:tab w:val="left" w:pos="142"/>
          <w:tab w:val="left" w:pos="180"/>
        </w:tabs>
        <w:spacing w:after="0"/>
        <w:ind w:firstLine="567"/>
        <w:jc w:val="both"/>
        <w:rPr>
          <w:sz w:val="28"/>
          <w:szCs w:val="28"/>
        </w:rPr>
      </w:pPr>
      <w:r w:rsidRPr="00BF03E0">
        <w:rPr>
          <w:sz w:val="28"/>
          <w:szCs w:val="28"/>
        </w:rPr>
        <w:lastRenderedPageBreak/>
        <w:t>Устройство ТММ ОП рассчитано на обслуживание до 12 ОРП, расположенных между ОП.</w:t>
      </w:r>
      <w:r>
        <w:rPr>
          <w:sz w:val="28"/>
          <w:szCs w:val="28"/>
        </w:rPr>
        <w:t xml:space="preserve"> </w:t>
      </w:r>
    </w:p>
    <w:p w:rsidR="00054DFF" w:rsidRDefault="00054DFF" w:rsidP="004923EB">
      <w:pPr>
        <w:pStyle w:val="af"/>
        <w:tabs>
          <w:tab w:val="left" w:pos="0"/>
          <w:tab w:val="left" w:pos="142"/>
        </w:tabs>
        <w:spacing w:after="0"/>
        <w:ind w:firstLine="567"/>
        <w:jc w:val="both"/>
        <w:rPr>
          <w:sz w:val="28"/>
          <w:szCs w:val="28"/>
        </w:rPr>
      </w:pPr>
    </w:p>
    <w:p w:rsidR="00B3437C" w:rsidRPr="00BF03E0" w:rsidRDefault="00B3437C" w:rsidP="004923EB">
      <w:pPr>
        <w:pStyle w:val="af"/>
        <w:tabs>
          <w:tab w:val="left" w:pos="142"/>
        </w:tabs>
        <w:spacing w:after="0"/>
        <w:jc w:val="center"/>
        <w:rPr>
          <w:sz w:val="28"/>
          <w:szCs w:val="28"/>
        </w:rPr>
      </w:pPr>
      <w:r w:rsidRPr="00BF03E0">
        <w:rPr>
          <w:sz w:val="28"/>
          <w:szCs w:val="28"/>
        </w:rPr>
        <w:object w:dxaOrig="10019" w:dyaOrig="9646">
          <v:shape id="_x0000_i1029" type="#_x0000_t75" style="width:472.2pt;height:453.5pt" o:ole="">
            <v:imagedata r:id="rId17" o:title=""/>
          </v:shape>
          <o:OLEObject Type="Embed" ProgID="PBrush" ShapeID="_x0000_i1029" DrawAspect="Content" ObjectID="_1402176340" r:id="rId18"/>
        </w:object>
      </w:r>
      <w:r w:rsidRPr="00BF03E0">
        <w:rPr>
          <w:sz w:val="28"/>
          <w:szCs w:val="28"/>
        </w:rPr>
        <w:t>Рисунок 3.1 – Структурная схема оборудования СС и ТМ ИКМ-480</w:t>
      </w:r>
      <w:r>
        <w:rPr>
          <w:sz w:val="28"/>
          <w:szCs w:val="28"/>
        </w:rPr>
        <w:t xml:space="preserve"> </w:t>
      </w:r>
    </w:p>
    <w:p w:rsidR="00B3437C" w:rsidRPr="00BF03E0" w:rsidRDefault="00B3437C" w:rsidP="004923EB">
      <w:pPr>
        <w:pStyle w:val="af"/>
        <w:tabs>
          <w:tab w:val="left" w:pos="142"/>
        </w:tabs>
        <w:spacing w:after="0"/>
        <w:ind w:firstLine="567"/>
        <w:jc w:val="center"/>
        <w:rPr>
          <w:sz w:val="28"/>
          <w:szCs w:val="28"/>
        </w:rPr>
      </w:pPr>
    </w:p>
    <w:p w:rsidR="00054DFF" w:rsidRDefault="00054DFF" w:rsidP="004923EB">
      <w:pPr>
        <w:pStyle w:val="af"/>
        <w:tabs>
          <w:tab w:val="left" w:pos="180"/>
        </w:tabs>
        <w:spacing w:after="0"/>
        <w:ind w:firstLine="567"/>
        <w:jc w:val="both"/>
        <w:rPr>
          <w:bCs/>
          <w:sz w:val="28"/>
          <w:szCs w:val="28"/>
        </w:rPr>
      </w:pPr>
    </w:p>
    <w:p w:rsidR="0063402C" w:rsidRPr="00A55C21" w:rsidRDefault="0063402C" w:rsidP="0063402C">
      <w:pPr>
        <w:ind w:firstLine="567"/>
        <w:jc w:val="both"/>
        <w:rPr>
          <w:sz w:val="28"/>
        </w:rPr>
      </w:pPr>
      <w:r w:rsidRPr="00631A76">
        <w:rPr>
          <w:bCs/>
          <w:color w:val="000000"/>
          <w:sz w:val="28"/>
          <w:szCs w:val="26"/>
        </w:rPr>
        <w:t xml:space="preserve">4 Организация </w:t>
      </w:r>
      <w:r w:rsidR="00A42492">
        <w:rPr>
          <w:bCs/>
          <w:color w:val="000000"/>
          <w:sz w:val="28"/>
          <w:szCs w:val="26"/>
        </w:rPr>
        <w:t>дистанционного питания (ДП)</w:t>
      </w:r>
      <w:r w:rsidRPr="00A55C21">
        <w:rPr>
          <w:bCs/>
          <w:color w:val="000000"/>
          <w:sz w:val="28"/>
          <w:szCs w:val="26"/>
        </w:rPr>
        <w:t xml:space="preserve"> </w:t>
      </w:r>
    </w:p>
    <w:p w:rsidR="00054DFF" w:rsidRDefault="00054DFF" w:rsidP="0063402C">
      <w:pPr>
        <w:shd w:val="clear" w:color="auto" w:fill="FFFFFF"/>
        <w:ind w:firstLine="567"/>
        <w:jc w:val="both"/>
        <w:rPr>
          <w:bCs/>
          <w:color w:val="000000"/>
          <w:sz w:val="28"/>
        </w:rPr>
      </w:pPr>
    </w:p>
    <w:p w:rsidR="0063402C" w:rsidRDefault="0063402C" w:rsidP="0063402C">
      <w:pPr>
        <w:shd w:val="clear" w:color="auto" w:fill="FFFFFF"/>
        <w:ind w:firstLine="567"/>
        <w:jc w:val="both"/>
        <w:rPr>
          <w:color w:val="000000"/>
          <w:sz w:val="28"/>
        </w:rPr>
      </w:pPr>
      <w:r w:rsidRPr="00631A76">
        <w:rPr>
          <w:bCs/>
          <w:color w:val="000000"/>
          <w:sz w:val="28"/>
        </w:rPr>
        <w:t xml:space="preserve">4.1 </w:t>
      </w:r>
      <w:r>
        <w:rPr>
          <w:bCs/>
          <w:color w:val="000000"/>
          <w:sz w:val="28"/>
        </w:rPr>
        <w:t>Схема организации ДП</w:t>
      </w:r>
      <w:r>
        <w:rPr>
          <w:color w:val="000000"/>
          <w:sz w:val="28"/>
        </w:rPr>
        <w:t xml:space="preserve"> </w:t>
      </w:r>
    </w:p>
    <w:p w:rsidR="00054DFF" w:rsidRPr="00631A76" w:rsidRDefault="00054DFF" w:rsidP="0063402C">
      <w:pPr>
        <w:shd w:val="clear" w:color="auto" w:fill="FFFFFF"/>
        <w:ind w:firstLine="567"/>
        <w:jc w:val="both"/>
        <w:rPr>
          <w:sz w:val="28"/>
        </w:rPr>
      </w:pPr>
    </w:p>
    <w:p w:rsidR="0063402C" w:rsidRPr="00631A76" w:rsidRDefault="0063402C" w:rsidP="0063402C">
      <w:pPr>
        <w:shd w:val="clear" w:color="auto" w:fill="FFFFFF"/>
        <w:ind w:firstLine="567"/>
        <w:jc w:val="both"/>
        <w:rPr>
          <w:sz w:val="28"/>
        </w:rPr>
      </w:pPr>
      <w:r w:rsidRPr="00631A76">
        <w:rPr>
          <w:color w:val="000000"/>
          <w:sz w:val="28"/>
          <w:szCs w:val="16"/>
        </w:rPr>
        <w:t xml:space="preserve">Схему организации ДП необходимо разрабатывать одновременно для всех секций ДП на основании полной схемы организации связи. На схеме ДП следует указать направления передачи и приема, длины участков, диаметр жил кабелей. </w:t>
      </w:r>
    </w:p>
    <w:p w:rsidR="00054DFF" w:rsidRDefault="0063402C" w:rsidP="0063402C">
      <w:pPr>
        <w:shd w:val="clear" w:color="auto" w:fill="FFFFFF"/>
        <w:tabs>
          <w:tab w:val="left" w:pos="4730"/>
        </w:tabs>
        <w:ind w:firstLine="567"/>
        <w:jc w:val="both"/>
        <w:rPr>
          <w:color w:val="000000"/>
          <w:sz w:val="28"/>
          <w:szCs w:val="16"/>
        </w:rPr>
      </w:pPr>
      <w:r w:rsidRPr="00631A76">
        <w:rPr>
          <w:color w:val="000000"/>
          <w:sz w:val="28"/>
          <w:szCs w:val="16"/>
        </w:rPr>
        <w:t>В ЦСП ИКМ-480</w:t>
      </w:r>
      <w:r>
        <w:rPr>
          <w:color w:val="000000"/>
          <w:sz w:val="28"/>
          <w:szCs w:val="16"/>
        </w:rPr>
        <w:t xml:space="preserve"> и ИКМ - 1920</w:t>
      </w:r>
      <w:r w:rsidRPr="00631A76">
        <w:rPr>
          <w:color w:val="000000"/>
          <w:sz w:val="28"/>
          <w:szCs w:val="16"/>
        </w:rPr>
        <w:t xml:space="preserve"> дистанционное питание регенераторов и сервисного оборудования</w:t>
      </w:r>
      <w:r>
        <w:rPr>
          <w:color w:val="000000"/>
          <w:sz w:val="28"/>
          <w:szCs w:val="16"/>
        </w:rPr>
        <w:t xml:space="preserve"> </w:t>
      </w:r>
      <w:r w:rsidRPr="00631A76">
        <w:rPr>
          <w:color w:val="000000"/>
          <w:sz w:val="28"/>
          <w:szCs w:val="16"/>
        </w:rPr>
        <w:t>ЦЛТ осуществляется раздельно.</w:t>
      </w:r>
      <w:r>
        <w:rPr>
          <w:color w:val="000000"/>
          <w:sz w:val="28"/>
          <w:szCs w:val="16"/>
        </w:rPr>
        <w:t xml:space="preserve"> </w:t>
      </w:r>
    </w:p>
    <w:p w:rsidR="0063402C" w:rsidRPr="00631A76" w:rsidRDefault="00054DFF" w:rsidP="0063402C">
      <w:pPr>
        <w:shd w:val="clear" w:color="auto" w:fill="FFFFFF"/>
        <w:tabs>
          <w:tab w:val="left" w:pos="4730"/>
        </w:tabs>
        <w:ind w:firstLine="567"/>
        <w:jc w:val="both"/>
        <w:rPr>
          <w:sz w:val="28"/>
        </w:rPr>
      </w:pPr>
      <w:r>
        <w:rPr>
          <w:color w:val="000000"/>
          <w:sz w:val="28"/>
          <w:szCs w:val="16"/>
        </w:rPr>
        <w:br w:type="page"/>
      </w:r>
    </w:p>
    <w:p w:rsidR="00054DFF" w:rsidRDefault="0063402C" w:rsidP="00054DFF">
      <w:pPr>
        <w:shd w:val="clear" w:color="auto" w:fill="FFFFFF"/>
        <w:ind w:firstLine="567"/>
        <w:jc w:val="both"/>
        <w:rPr>
          <w:color w:val="000000"/>
          <w:sz w:val="28"/>
          <w:szCs w:val="16"/>
        </w:rPr>
      </w:pPr>
      <w:r w:rsidRPr="00631A76">
        <w:rPr>
          <w:color w:val="000000"/>
          <w:sz w:val="28"/>
          <w:szCs w:val="16"/>
        </w:rPr>
        <w:lastRenderedPageBreak/>
        <w:t xml:space="preserve">Питание регенераторов НРП организуется по центральным жилам коаксиальных пар прямого и обратного направлений по схеме «провод-провод». </w:t>
      </w:r>
    </w:p>
    <w:p w:rsidR="0063402C" w:rsidRPr="0034717C" w:rsidRDefault="0063402C" w:rsidP="0063402C">
      <w:pPr>
        <w:shd w:val="clear" w:color="auto" w:fill="FFFFFF"/>
        <w:ind w:firstLine="567"/>
        <w:jc w:val="both"/>
        <w:rPr>
          <w:sz w:val="28"/>
        </w:rPr>
      </w:pPr>
      <w:r w:rsidRPr="00631A76">
        <w:rPr>
          <w:color w:val="000000"/>
          <w:sz w:val="28"/>
          <w:szCs w:val="16"/>
        </w:rPr>
        <w:t>Максимально возможная величина напряжения ДП</w:t>
      </w:r>
      <w:r w:rsidR="00C62390">
        <w:rPr>
          <w:color w:val="000000"/>
          <w:sz w:val="28"/>
          <w:szCs w:val="16"/>
        </w:rPr>
        <w:t xml:space="preserve"> для питания регенераторов, систем служебной связи и сервисных систем</w:t>
      </w:r>
      <w:r w:rsidRPr="00631A76">
        <w:rPr>
          <w:color w:val="000000"/>
          <w:sz w:val="28"/>
          <w:szCs w:val="16"/>
        </w:rPr>
        <w:t>, поступающая от УДП, номинальны</w:t>
      </w:r>
      <w:r w:rsidR="00C62390">
        <w:rPr>
          <w:color w:val="000000"/>
          <w:sz w:val="28"/>
          <w:szCs w:val="16"/>
        </w:rPr>
        <w:t>е</w:t>
      </w:r>
      <w:r w:rsidRPr="00631A76">
        <w:rPr>
          <w:color w:val="000000"/>
          <w:sz w:val="28"/>
          <w:szCs w:val="16"/>
        </w:rPr>
        <w:t xml:space="preserve"> ток</w:t>
      </w:r>
      <w:r w:rsidR="00C62390">
        <w:rPr>
          <w:color w:val="000000"/>
          <w:sz w:val="28"/>
          <w:szCs w:val="16"/>
        </w:rPr>
        <w:t>и</w:t>
      </w:r>
      <w:r w:rsidRPr="00631A76">
        <w:rPr>
          <w:color w:val="000000"/>
          <w:sz w:val="28"/>
          <w:szCs w:val="16"/>
        </w:rPr>
        <w:t xml:space="preserve"> ДП </w:t>
      </w:r>
      <w:r w:rsidR="00C62390">
        <w:rPr>
          <w:color w:val="000000"/>
          <w:sz w:val="28"/>
          <w:szCs w:val="16"/>
        </w:rPr>
        <w:t>приведены в таблице А1</w:t>
      </w:r>
      <w:r w:rsidRPr="00631A76">
        <w:rPr>
          <w:color w:val="000000"/>
          <w:sz w:val="28"/>
          <w:szCs w:val="16"/>
        </w:rPr>
        <w:t>.</w:t>
      </w:r>
      <w:r w:rsidRPr="0034717C">
        <w:rPr>
          <w:color w:val="000000"/>
          <w:sz w:val="28"/>
          <w:szCs w:val="16"/>
        </w:rPr>
        <w:t xml:space="preserve"> </w:t>
      </w:r>
    </w:p>
    <w:p w:rsidR="00054DFF" w:rsidRDefault="00054DFF" w:rsidP="00C41906">
      <w:pPr>
        <w:shd w:val="clear" w:color="auto" w:fill="FFFFFF"/>
        <w:ind w:firstLine="567"/>
        <w:jc w:val="both"/>
        <w:rPr>
          <w:bCs/>
          <w:color w:val="000000"/>
          <w:sz w:val="28"/>
        </w:rPr>
      </w:pPr>
    </w:p>
    <w:p w:rsidR="00C41906" w:rsidRDefault="00C41906" w:rsidP="00C41906">
      <w:pPr>
        <w:shd w:val="clear" w:color="auto" w:fill="FFFFFF"/>
        <w:ind w:firstLine="567"/>
        <w:jc w:val="both"/>
        <w:rPr>
          <w:bCs/>
          <w:color w:val="000000"/>
          <w:sz w:val="28"/>
        </w:rPr>
      </w:pPr>
      <w:r w:rsidRPr="00631A76">
        <w:rPr>
          <w:bCs/>
          <w:color w:val="000000"/>
          <w:sz w:val="28"/>
        </w:rPr>
        <w:t xml:space="preserve">4.2 Расчет напряжения </w:t>
      </w:r>
      <w:r>
        <w:rPr>
          <w:bCs/>
          <w:color w:val="000000"/>
          <w:sz w:val="28"/>
        </w:rPr>
        <w:t xml:space="preserve">дистанционного питания </w:t>
      </w:r>
    </w:p>
    <w:p w:rsidR="00054DFF" w:rsidRPr="00631A76" w:rsidRDefault="00054DFF" w:rsidP="00C41906">
      <w:pPr>
        <w:shd w:val="clear" w:color="auto" w:fill="FFFFFF"/>
        <w:ind w:firstLine="567"/>
        <w:jc w:val="both"/>
        <w:rPr>
          <w:sz w:val="28"/>
        </w:rPr>
      </w:pPr>
    </w:p>
    <w:p w:rsidR="00C41906" w:rsidRDefault="00C41906" w:rsidP="00C41906">
      <w:pPr>
        <w:shd w:val="clear" w:color="auto" w:fill="FFFFFF"/>
        <w:ind w:firstLine="567"/>
        <w:jc w:val="both"/>
        <w:rPr>
          <w:bCs/>
          <w:color w:val="000000"/>
          <w:sz w:val="28"/>
        </w:rPr>
      </w:pPr>
      <w:r>
        <w:rPr>
          <w:bCs/>
          <w:color w:val="000000"/>
          <w:sz w:val="28"/>
        </w:rPr>
        <w:t xml:space="preserve">Вначале определим сопротивление жил кабеля при заданной температуре </w:t>
      </w:r>
    </w:p>
    <w:p w:rsidR="00C41906" w:rsidRDefault="00C41906" w:rsidP="00C41906">
      <w:pPr>
        <w:shd w:val="clear" w:color="auto" w:fill="FFFFFF"/>
        <w:ind w:firstLine="567"/>
        <w:jc w:val="both"/>
        <w:rPr>
          <w:bCs/>
          <w:color w:val="000000"/>
          <w:sz w:val="28"/>
        </w:rPr>
      </w:pPr>
    </w:p>
    <w:p w:rsidR="00C41906" w:rsidRPr="00C41906" w:rsidRDefault="00D334DC" w:rsidP="00C41906">
      <w:pPr>
        <w:shd w:val="clear" w:color="auto" w:fill="FFFFFF"/>
        <w:ind w:firstLine="567"/>
        <w:jc w:val="right"/>
        <w:rPr>
          <w:sz w:val="28"/>
        </w:rPr>
      </w:pPr>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tmax</m:t>
            </m:r>
          </m:sub>
        </m:sSub>
      </m:oMath>
      <w:r w:rsidR="00C41906" w:rsidRPr="00C41906">
        <w:rPr>
          <w:sz w:val="28"/>
        </w:rPr>
        <w:t xml:space="preserve">= </w:t>
      </w:r>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t=</m:t>
            </m:r>
            <m:sSup>
              <m:sSupPr>
                <m:ctrlPr>
                  <w:rPr>
                    <w:rFonts w:ascii="Cambria Math" w:hAnsi="Cambria Math"/>
                    <w:i/>
                    <w:sz w:val="28"/>
                  </w:rPr>
                </m:ctrlPr>
              </m:sSupPr>
              <m:e>
                <m:r>
                  <w:rPr>
                    <w:rFonts w:ascii="Cambria Math" w:hAnsi="Cambria Math"/>
                    <w:sz w:val="28"/>
                  </w:rPr>
                  <m:t>20</m:t>
                </m:r>
              </m:e>
              <m:sup>
                <m:r>
                  <w:rPr>
                    <w:rFonts w:ascii="Cambria Math" w:hAnsi="Cambria Math"/>
                    <w:sz w:val="28"/>
                  </w:rPr>
                  <m:t>0</m:t>
                </m:r>
              </m:sup>
            </m:sSup>
          </m:sub>
        </m:sSub>
        <m:r>
          <w:rPr>
            <w:rFonts w:ascii="Cambria Math" w:hAnsi="Cambria Math"/>
            <w:sz w:val="28"/>
          </w:rPr>
          <m:t>∙</m:t>
        </m:r>
        <m:d>
          <m:dPr>
            <m:begChr m:val="["/>
            <m:endChr m:val="]"/>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m:t>
                </m:r>
              </m:e>
              <m:sub>
                <m:r>
                  <w:rPr>
                    <w:rFonts w:ascii="Cambria Math" w:hAnsi="Cambria Math"/>
                    <w:sz w:val="28"/>
                  </w:rPr>
                  <m:t>∝</m:t>
                </m:r>
              </m:sub>
            </m:sSub>
            <m:r>
              <w:rPr>
                <w:rFonts w:ascii="Cambria Math" w:hAnsi="Cambria Math"/>
                <w:sz w:val="28"/>
              </w:rPr>
              <m:t>∙(</m:t>
            </m:r>
            <m:sSubSup>
              <m:sSubSupPr>
                <m:ctrlPr>
                  <w:rPr>
                    <w:rFonts w:ascii="Cambria Math" w:hAnsi="Cambria Math"/>
                    <w:i/>
                    <w:sz w:val="28"/>
                  </w:rPr>
                </m:ctrlPr>
              </m:sSubSupPr>
              <m:e>
                <m:r>
                  <w:rPr>
                    <w:rFonts w:ascii="Cambria Math" w:hAnsi="Cambria Math"/>
                    <w:sz w:val="28"/>
                  </w:rPr>
                  <m:t>t</m:t>
                </m:r>
              </m:e>
              <m:sub>
                <m:r>
                  <w:rPr>
                    <w:rFonts w:ascii="Cambria Math" w:hAnsi="Cambria Math"/>
                    <w:sz w:val="28"/>
                  </w:rPr>
                  <m:t>max</m:t>
                </m:r>
              </m:sub>
              <m:sup>
                <m:r>
                  <w:rPr>
                    <w:rFonts w:ascii="Cambria Math" w:hAnsi="Cambria Math"/>
                    <w:sz w:val="28"/>
                  </w:rPr>
                  <m:t>0</m:t>
                </m:r>
              </m:sup>
            </m:sSubSup>
            <m:r>
              <w:rPr>
                <w:rFonts w:ascii="Cambria Math" w:hAnsi="Cambria Math"/>
                <w:sz w:val="28"/>
              </w:rPr>
              <m:t xml:space="preserve"> -</m:t>
            </m:r>
            <m:sSup>
              <m:sSupPr>
                <m:ctrlPr>
                  <w:rPr>
                    <w:rFonts w:ascii="Cambria Math" w:hAnsi="Cambria Math"/>
                    <w:i/>
                    <w:sz w:val="28"/>
                  </w:rPr>
                </m:ctrlPr>
              </m:sSupPr>
              <m:e>
                <m:r>
                  <w:rPr>
                    <w:rFonts w:ascii="Cambria Math" w:hAnsi="Cambria Math"/>
                    <w:sz w:val="28"/>
                  </w:rPr>
                  <m:t>20</m:t>
                </m:r>
              </m:e>
              <m:sup>
                <m:r>
                  <w:rPr>
                    <w:rFonts w:ascii="Cambria Math" w:hAnsi="Cambria Math"/>
                    <w:sz w:val="28"/>
                  </w:rPr>
                  <m:t>0</m:t>
                </m:r>
              </m:sup>
            </m:sSup>
            <m:r>
              <w:rPr>
                <w:rFonts w:ascii="Cambria Math" w:hAnsi="Cambria Math"/>
                <w:sz w:val="28"/>
              </w:rPr>
              <m:t>)</m:t>
            </m:r>
          </m:e>
        </m:d>
      </m:oMath>
      <w:r w:rsidR="00C41906" w:rsidRPr="00C41906">
        <w:rPr>
          <w:sz w:val="28"/>
        </w:rPr>
        <w:t xml:space="preserve"> </w:t>
      </w:r>
      <w:r w:rsidR="00C41906" w:rsidRPr="00C41906">
        <w:rPr>
          <w:sz w:val="28"/>
        </w:rPr>
        <w:tab/>
      </w:r>
      <w:r w:rsidR="00C41906" w:rsidRPr="00C41906">
        <w:rPr>
          <w:sz w:val="28"/>
        </w:rPr>
        <w:tab/>
      </w:r>
      <w:r w:rsidR="00C41906" w:rsidRPr="00C41906">
        <w:rPr>
          <w:sz w:val="28"/>
        </w:rPr>
        <w:tab/>
        <w:t xml:space="preserve">(4.1) </w:t>
      </w:r>
    </w:p>
    <w:p w:rsidR="00C41906" w:rsidRPr="00FF14B8" w:rsidRDefault="00C41906" w:rsidP="00C41906">
      <w:pPr>
        <w:shd w:val="clear" w:color="auto" w:fill="FFFFFF"/>
        <w:ind w:firstLine="567"/>
        <w:jc w:val="right"/>
        <w:rPr>
          <w:bCs/>
          <w:color w:val="000000"/>
          <w:sz w:val="28"/>
        </w:rPr>
      </w:pPr>
    </w:p>
    <w:p w:rsidR="00C41906" w:rsidRDefault="00C41906" w:rsidP="00C41906">
      <w:pPr>
        <w:shd w:val="clear" w:color="auto" w:fill="FFFFFF"/>
        <w:ind w:firstLine="567"/>
        <w:jc w:val="both"/>
        <w:rPr>
          <w:color w:val="000000"/>
          <w:sz w:val="28"/>
        </w:rPr>
      </w:pPr>
      <w:r>
        <w:rPr>
          <w:bCs/>
          <w:color w:val="000000"/>
          <w:sz w:val="28"/>
        </w:rPr>
        <w:t xml:space="preserve">где </w:t>
      </w:r>
      <w:r>
        <w:rPr>
          <w:bCs/>
          <w:color w:val="000000"/>
          <w:sz w:val="28"/>
        </w:rPr>
        <w:tab/>
      </w:r>
      <m:oMath>
        <m:sSub>
          <m:sSubPr>
            <m:ctrlPr>
              <w:rPr>
                <w:rFonts w:ascii="Cambria Math" w:hAnsi="Cambria Math"/>
                <w:i/>
                <w:color w:val="000000"/>
                <w:sz w:val="28"/>
              </w:rPr>
            </m:ctrlPr>
          </m:sSubPr>
          <m:e>
            <m:r>
              <w:rPr>
                <w:rFonts w:ascii="Cambria Math" w:hAnsi="Cambria Math"/>
                <w:color w:val="000000"/>
                <w:sz w:val="28"/>
                <w:lang w:val="en-US"/>
              </w:rPr>
              <m:t>R</m:t>
            </m:r>
          </m:e>
          <m:sub>
            <m:r>
              <w:rPr>
                <w:rFonts w:ascii="Cambria Math" w:hAnsi="Cambria Math"/>
                <w:color w:val="000000"/>
                <w:sz w:val="28"/>
              </w:rPr>
              <m:t>t=</m:t>
            </m:r>
            <m:sSup>
              <m:sSupPr>
                <m:ctrlPr>
                  <w:rPr>
                    <w:rFonts w:ascii="Cambria Math" w:hAnsi="Cambria Math"/>
                    <w:i/>
                    <w:color w:val="000000"/>
                    <w:sz w:val="28"/>
                  </w:rPr>
                </m:ctrlPr>
              </m:sSupPr>
              <m:e>
                <m:r>
                  <w:rPr>
                    <w:rFonts w:ascii="Cambria Math" w:hAnsi="Cambria Math"/>
                    <w:color w:val="000000"/>
                    <w:sz w:val="28"/>
                  </w:rPr>
                  <m:t>20</m:t>
                </m:r>
              </m:e>
              <m:sup>
                <m:r>
                  <w:rPr>
                    <w:rFonts w:ascii="Cambria Math" w:hAnsi="Cambria Math"/>
                    <w:color w:val="000000"/>
                    <w:sz w:val="28"/>
                  </w:rPr>
                  <m:t>0</m:t>
                </m:r>
              </m:sup>
            </m:sSup>
          </m:sub>
        </m:sSub>
      </m:oMath>
      <w:r>
        <w:rPr>
          <w:color w:val="000000"/>
          <w:sz w:val="28"/>
        </w:rPr>
        <w:t xml:space="preserve"> = </w:t>
      </w:r>
      <w:r w:rsidRPr="00631A76">
        <w:rPr>
          <w:color w:val="000000"/>
          <w:sz w:val="28"/>
        </w:rPr>
        <w:t xml:space="preserve">15,85 Ом/км </w:t>
      </w:r>
      <w:r>
        <w:rPr>
          <w:color w:val="000000"/>
          <w:sz w:val="28"/>
        </w:rPr>
        <w:t xml:space="preserve">– </w:t>
      </w:r>
      <w:r w:rsidRPr="00631A76">
        <w:rPr>
          <w:color w:val="000000"/>
          <w:sz w:val="28"/>
        </w:rPr>
        <w:t>сопротивление жилы постоянному току при температуре +20 С</w:t>
      </w:r>
      <w:r>
        <w:rPr>
          <w:color w:val="000000"/>
          <w:sz w:val="28"/>
        </w:rPr>
        <w:t xml:space="preserve">; </w:t>
      </w:r>
    </w:p>
    <w:p w:rsidR="00C41906" w:rsidRDefault="00C41906" w:rsidP="00C41906">
      <w:pPr>
        <w:shd w:val="clear" w:color="auto" w:fill="FFFFFF"/>
        <w:ind w:left="567"/>
        <w:jc w:val="both"/>
        <w:rPr>
          <w:color w:val="000000"/>
          <w:sz w:val="28"/>
        </w:rPr>
      </w:pPr>
      <w:r>
        <w:rPr>
          <w:color w:val="000000"/>
          <w:sz w:val="28"/>
        </w:rPr>
        <w:tab/>
      </w:r>
      <w:r>
        <w:rPr>
          <w:color w:val="000000"/>
          <w:sz w:val="28"/>
        </w:rPr>
        <w:tab/>
      </w:r>
      <m:oMath>
        <m:sSub>
          <m:sSubPr>
            <m:ctrlPr>
              <w:rPr>
                <w:rFonts w:ascii="Cambria Math" w:hAnsi="Cambria Math"/>
                <w:i/>
                <w:color w:val="000000"/>
                <w:sz w:val="28"/>
              </w:rPr>
            </m:ctrlPr>
          </m:sSubPr>
          <m:e>
            <m:r>
              <w:rPr>
                <w:rFonts w:ascii="Cambria Math" w:hAnsi="Cambria Math"/>
                <w:color w:val="000000"/>
                <w:sz w:val="28"/>
              </w:rPr>
              <m:t>∝</m:t>
            </m:r>
          </m:e>
          <m:sub>
            <m:r>
              <w:rPr>
                <w:rFonts w:ascii="Cambria Math" w:hAnsi="Cambria Math"/>
                <w:color w:val="000000"/>
                <w:sz w:val="28"/>
              </w:rPr>
              <m:t>∝</m:t>
            </m:r>
          </m:sub>
        </m:sSub>
      </m:oMath>
      <w:r>
        <w:rPr>
          <w:color w:val="000000"/>
          <w:sz w:val="28"/>
        </w:rPr>
        <w:t xml:space="preserve"> = 4</w:t>
      </w:r>
      <m:oMath>
        <m:r>
          <w:rPr>
            <w:rFonts w:ascii="Cambria Math" w:hAnsi="Cambria Math"/>
            <w:color w:val="000000"/>
            <w:sz w:val="28"/>
          </w:rPr>
          <m:t>∙</m:t>
        </m:r>
        <m:sSup>
          <m:sSupPr>
            <m:ctrlPr>
              <w:rPr>
                <w:rFonts w:ascii="Cambria Math" w:hAnsi="Cambria Math"/>
                <w:i/>
                <w:color w:val="000000"/>
                <w:sz w:val="28"/>
              </w:rPr>
            </m:ctrlPr>
          </m:sSupPr>
          <m:e>
            <m:r>
              <w:rPr>
                <w:rFonts w:ascii="Cambria Math" w:hAnsi="Cambria Math"/>
                <w:color w:val="000000"/>
                <w:sz w:val="28"/>
              </w:rPr>
              <m:t>10</m:t>
            </m:r>
          </m:e>
          <m:sup>
            <m:r>
              <w:rPr>
                <w:rFonts w:ascii="Cambria Math" w:hAnsi="Cambria Math"/>
                <w:color w:val="000000"/>
                <w:sz w:val="28"/>
              </w:rPr>
              <m:t>-3</m:t>
            </m:r>
          </m:sup>
        </m:sSup>
        <m:r>
          <w:rPr>
            <w:rFonts w:ascii="Cambria Math" w:hAnsi="Cambria Math"/>
            <w:color w:val="000000"/>
            <w:sz w:val="28"/>
          </w:rPr>
          <m:t xml:space="preserve"> </m:t>
        </m:r>
        <m:sSup>
          <m:sSupPr>
            <m:ctrlPr>
              <w:rPr>
                <w:rFonts w:ascii="Cambria Math" w:hAnsi="Cambria Math"/>
                <w:i/>
                <w:color w:val="000000"/>
                <w:sz w:val="28"/>
              </w:rPr>
            </m:ctrlPr>
          </m:sSupPr>
          <m:e>
            <m:r>
              <w:rPr>
                <w:rFonts w:ascii="Cambria Math" w:hAnsi="Cambria Math"/>
                <w:color w:val="000000"/>
                <w:sz w:val="28"/>
              </w:rPr>
              <m:t>град</m:t>
            </m:r>
          </m:e>
          <m:sup>
            <m:r>
              <w:rPr>
                <w:rFonts w:ascii="Cambria Math" w:hAnsi="Cambria Math"/>
                <w:color w:val="000000"/>
                <w:sz w:val="28"/>
              </w:rPr>
              <m:t>-1</m:t>
            </m:r>
          </m:sup>
        </m:sSup>
      </m:oMath>
      <w:r w:rsidRPr="00631A76">
        <w:rPr>
          <w:color w:val="000000"/>
          <w:sz w:val="28"/>
        </w:rPr>
        <w:t xml:space="preserve">- температурный коэффициент сопротивления </w:t>
      </w:r>
    </w:p>
    <w:p w:rsidR="00C41906" w:rsidRPr="00631A76" w:rsidRDefault="00C41906" w:rsidP="00C41906">
      <w:pPr>
        <w:shd w:val="clear" w:color="auto" w:fill="FFFFFF"/>
        <w:ind w:left="1275" w:firstLine="141"/>
        <w:jc w:val="both"/>
        <w:rPr>
          <w:sz w:val="28"/>
        </w:rPr>
      </w:pPr>
      <w:r w:rsidRPr="00631A76">
        <w:rPr>
          <w:color w:val="000000"/>
          <w:sz w:val="28"/>
        </w:rPr>
        <w:t>жил кабеля</w:t>
      </w:r>
      <w:r>
        <w:rPr>
          <w:color w:val="000000"/>
          <w:sz w:val="28"/>
        </w:rPr>
        <w:t xml:space="preserve">; </w:t>
      </w:r>
    </w:p>
    <w:p w:rsidR="00C41906" w:rsidRDefault="00C41906" w:rsidP="00C41906">
      <w:pPr>
        <w:shd w:val="clear" w:color="auto" w:fill="FFFFFF"/>
        <w:ind w:firstLine="567"/>
        <w:jc w:val="both"/>
        <w:rPr>
          <w:color w:val="000000"/>
          <w:sz w:val="28"/>
        </w:rPr>
      </w:pPr>
      <w:r>
        <w:rPr>
          <w:color w:val="000000"/>
          <w:sz w:val="28"/>
        </w:rPr>
        <w:tab/>
      </w:r>
      <w:r>
        <w:rPr>
          <w:color w:val="000000"/>
          <w:sz w:val="28"/>
        </w:rPr>
        <w:tab/>
      </w:r>
      <m:oMath>
        <m:sSubSup>
          <m:sSubSupPr>
            <m:ctrlPr>
              <w:rPr>
                <w:rFonts w:ascii="Cambria Math" w:hAnsi="Cambria Math"/>
                <w:i/>
                <w:color w:val="000000"/>
                <w:sz w:val="28"/>
              </w:rPr>
            </m:ctrlPr>
          </m:sSubSupPr>
          <m:e>
            <m:r>
              <w:rPr>
                <w:rFonts w:ascii="Cambria Math" w:hAnsi="Cambria Math"/>
                <w:color w:val="000000"/>
                <w:sz w:val="28"/>
              </w:rPr>
              <m:t>t</m:t>
            </m:r>
          </m:e>
          <m:sub>
            <m:r>
              <w:rPr>
                <w:rFonts w:ascii="Cambria Math" w:hAnsi="Cambria Math"/>
                <w:color w:val="000000"/>
                <w:sz w:val="28"/>
              </w:rPr>
              <m:t>max</m:t>
            </m:r>
          </m:sub>
          <m:sup>
            <m:r>
              <w:rPr>
                <w:rFonts w:ascii="Cambria Math" w:hAnsi="Cambria Math"/>
                <w:color w:val="000000"/>
                <w:sz w:val="28"/>
              </w:rPr>
              <m:t>0</m:t>
            </m:r>
          </m:sup>
        </m:sSubSup>
        <m:r>
          <w:rPr>
            <w:rFonts w:ascii="Cambria Math" w:hAnsi="Cambria Math"/>
            <w:color w:val="000000"/>
            <w:sz w:val="28"/>
          </w:rPr>
          <m:t xml:space="preserve"> </m:t>
        </m:r>
      </m:oMath>
      <w:r w:rsidRPr="00631A76">
        <w:rPr>
          <w:color w:val="000000"/>
          <w:sz w:val="28"/>
        </w:rPr>
        <w:t xml:space="preserve">- максимальная температура грунта на глубине прокладки </w:t>
      </w:r>
    </w:p>
    <w:p w:rsidR="00C41906" w:rsidRDefault="00C41906" w:rsidP="00C41906">
      <w:pPr>
        <w:shd w:val="clear" w:color="auto" w:fill="FFFFFF"/>
        <w:ind w:firstLine="567"/>
        <w:jc w:val="both"/>
        <w:rPr>
          <w:color w:val="000000"/>
          <w:sz w:val="28"/>
        </w:rPr>
      </w:pPr>
      <w:r>
        <w:rPr>
          <w:color w:val="000000"/>
          <w:sz w:val="28"/>
        </w:rPr>
        <w:tab/>
      </w:r>
      <w:r>
        <w:rPr>
          <w:color w:val="000000"/>
          <w:sz w:val="28"/>
        </w:rPr>
        <w:tab/>
      </w:r>
      <w:r w:rsidRPr="00631A76">
        <w:rPr>
          <w:color w:val="000000"/>
          <w:sz w:val="28"/>
        </w:rPr>
        <w:t>кабеля</w:t>
      </w:r>
      <w:r>
        <w:rPr>
          <w:color w:val="000000"/>
          <w:sz w:val="28"/>
        </w:rPr>
        <w:t xml:space="preserve">; </w:t>
      </w:r>
    </w:p>
    <w:p w:rsidR="00C41906" w:rsidRPr="00631A76" w:rsidRDefault="00C41906" w:rsidP="00C41906">
      <w:pPr>
        <w:shd w:val="clear" w:color="auto" w:fill="FFFFFF"/>
        <w:ind w:left="708" w:firstLine="708"/>
        <w:jc w:val="both"/>
        <w:rPr>
          <w:sz w:val="28"/>
        </w:rPr>
      </w:pPr>
      <w:r w:rsidRPr="00631A76">
        <w:rPr>
          <w:color w:val="000000"/>
          <w:sz w:val="28"/>
          <w:lang w:val="en-US"/>
        </w:rPr>
        <w:t>L</w:t>
      </w:r>
      <w:r w:rsidRPr="0088575E">
        <w:rPr>
          <w:color w:val="000000"/>
          <w:sz w:val="28"/>
          <w:vertAlign w:val="subscript"/>
        </w:rPr>
        <w:t xml:space="preserve"> рег.уч.расч.</w:t>
      </w:r>
      <w:r w:rsidRPr="00631A76">
        <w:rPr>
          <w:color w:val="000000"/>
          <w:sz w:val="28"/>
        </w:rPr>
        <w:t xml:space="preserve"> -расчетная длина регенерационного участка.</w:t>
      </w:r>
      <w:r>
        <w:rPr>
          <w:color w:val="000000"/>
          <w:sz w:val="28"/>
        </w:rPr>
        <w:t xml:space="preserve"> </w:t>
      </w:r>
    </w:p>
    <w:p w:rsidR="00C41906" w:rsidRPr="00631A76" w:rsidRDefault="00C41906" w:rsidP="00C41906">
      <w:pPr>
        <w:shd w:val="clear" w:color="auto" w:fill="FFFFFF"/>
        <w:ind w:firstLine="567"/>
        <w:jc w:val="both"/>
        <w:rPr>
          <w:sz w:val="28"/>
        </w:rPr>
      </w:pPr>
      <w:r w:rsidRPr="00631A76">
        <w:rPr>
          <w:color w:val="000000"/>
          <w:sz w:val="28"/>
        </w:rPr>
        <w:t>Рассчитанное напряжение ДП не должно превышать максимально допустимого напряжения ДП</w:t>
      </w:r>
      <w:r>
        <w:rPr>
          <w:color w:val="000000"/>
          <w:sz w:val="28"/>
        </w:rPr>
        <w:t xml:space="preserve">. </w:t>
      </w:r>
    </w:p>
    <w:p w:rsidR="00C41906" w:rsidRPr="00631A76" w:rsidRDefault="00C41906" w:rsidP="00C41906">
      <w:pPr>
        <w:shd w:val="clear" w:color="auto" w:fill="FFFFFF"/>
        <w:ind w:firstLine="567"/>
        <w:jc w:val="both"/>
        <w:rPr>
          <w:sz w:val="28"/>
        </w:rPr>
      </w:pPr>
      <w:r w:rsidRPr="00631A76">
        <w:rPr>
          <w:bCs/>
          <w:color w:val="000000"/>
          <w:sz w:val="28"/>
        </w:rPr>
        <w:t xml:space="preserve">Напряжение </w:t>
      </w:r>
      <w:r>
        <w:rPr>
          <w:bCs/>
          <w:color w:val="000000"/>
          <w:sz w:val="28"/>
        </w:rPr>
        <w:t>дистанционного питания линейных регенераторов</w:t>
      </w:r>
      <w:r w:rsidRPr="00631A76">
        <w:rPr>
          <w:color w:val="000000"/>
          <w:sz w:val="28"/>
        </w:rPr>
        <w:t xml:space="preserve"> ЦСП определяется по формуле</w:t>
      </w:r>
      <w:r>
        <w:rPr>
          <w:color w:val="000000"/>
          <w:sz w:val="28"/>
        </w:rPr>
        <w:t xml:space="preserve"> </w:t>
      </w:r>
    </w:p>
    <w:p w:rsidR="00C41906" w:rsidRDefault="00C41906" w:rsidP="00C41906">
      <w:pPr>
        <w:shd w:val="clear" w:color="auto" w:fill="FFFFFF"/>
        <w:tabs>
          <w:tab w:val="left" w:pos="4550"/>
        </w:tabs>
        <w:ind w:firstLine="567"/>
        <w:jc w:val="both"/>
        <w:rPr>
          <w:color w:val="000000"/>
          <w:sz w:val="28"/>
        </w:rPr>
      </w:pPr>
    </w:p>
    <w:p w:rsidR="00C41906" w:rsidRPr="00C41906" w:rsidRDefault="00D334DC" w:rsidP="00C41906">
      <w:pPr>
        <w:shd w:val="clear" w:color="auto" w:fill="FFFFFF"/>
        <w:tabs>
          <w:tab w:val="left" w:pos="4550"/>
        </w:tabs>
        <w:ind w:firstLine="567"/>
        <w:jc w:val="right"/>
        <w:rPr>
          <w:sz w:val="28"/>
        </w:rPr>
      </w:pPr>
      <m:oMath>
        <m:sSub>
          <m:sSubPr>
            <m:ctrlPr>
              <w:rPr>
                <w:rFonts w:ascii="Cambria Math" w:hAnsi="Cambria Math"/>
                <w:i/>
                <w:sz w:val="28"/>
              </w:rPr>
            </m:ctrlPr>
          </m:sSubPr>
          <m:e>
            <m:r>
              <w:rPr>
                <w:rFonts w:ascii="Cambria Math" w:hAnsi="Cambria Math"/>
                <w:sz w:val="28"/>
                <w:lang w:val="en-US"/>
              </w:rPr>
              <m:t>U</m:t>
            </m:r>
          </m:e>
          <m:sub>
            <m:r>
              <w:rPr>
                <w:rFonts w:ascii="Cambria Math" w:hAnsi="Cambria Math"/>
                <w:sz w:val="28"/>
              </w:rPr>
              <m:t>ДП</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lang w:val="en-US"/>
              </w:rPr>
              <m:t>U</m:t>
            </m:r>
          </m:e>
          <m:sub>
            <m:r>
              <w:rPr>
                <w:rFonts w:ascii="Cambria Math" w:hAnsi="Cambria Math"/>
                <w:sz w:val="28"/>
              </w:rPr>
              <m:t>НРП</m:t>
            </m:r>
          </m:sub>
        </m:sSub>
        <m:r>
          <w:rPr>
            <w:rFonts w:ascii="Cambria Math" w:hAnsi="Cambria Math"/>
            <w:sz w:val="28"/>
          </w:rPr>
          <m:t>∙</m:t>
        </m:r>
        <m:sSub>
          <m:sSubPr>
            <m:ctrlPr>
              <w:rPr>
                <w:rFonts w:ascii="Cambria Math" w:hAnsi="Cambria Math"/>
                <w:i/>
                <w:sz w:val="28"/>
              </w:rPr>
            </m:ctrlPr>
          </m:sSubPr>
          <m:e>
            <m:r>
              <w:rPr>
                <w:rFonts w:ascii="Cambria Math" w:hAnsi="Cambria Math"/>
                <w:sz w:val="28"/>
                <w:lang w:val="en-US"/>
              </w:rPr>
              <m:t>N</m:t>
            </m:r>
          </m:e>
          <m:sub>
            <m:r>
              <w:rPr>
                <w:rFonts w:ascii="Cambria Math" w:hAnsi="Cambria Math"/>
                <w:sz w:val="28"/>
              </w:rPr>
              <m:t>НРП</m:t>
            </m:r>
          </m:sub>
        </m:sSub>
        <m:r>
          <w:rPr>
            <w:rFonts w:ascii="Cambria Math" w:hAnsi="Cambria Math"/>
            <w:sz w:val="28"/>
          </w:rPr>
          <m:t>+ 2∙</m:t>
        </m:r>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tmax</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I</m:t>
                </m:r>
              </m:e>
              <m:sub>
                <m:r>
                  <w:rPr>
                    <w:rFonts w:ascii="Cambria Math" w:hAnsi="Cambria Math"/>
                    <w:sz w:val="28"/>
                  </w:rPr>
                  <m:t>ДП</m:t>
                </m:r>
              </m:sub>
            </m:sSub>
            <m:r>
              <w:rPr>
                <w:rFonts w:ascii="Cambria Math" w:hAnsi="Cambria Math"/>
                <w:sz w:val="28"/>
              </w:rPr>
              <m:t>+</m:t>
            </m:r>
            <m:sSub>
              <m:sSubPr>
                <m:ctrlPr>
                  <w:rPr>
                    <w:rFonts w:ascii="Cambria Math" w:hAnsi="Cambria Math"/>
                    <w:i/>
                    <w:sz w:val="28"/>
                  </w:rPr>
                </m:ctrlPr>
              </m:sSubPr>
              <m:e>
                <m:r>
                  <m:rPr>
                    <m:sty m:val="p"/>
                  </m:rPr>
                  <w:rPr>
                    <w:rFonts w:ascii="Cambria Math" w:hAnsi="Cambria Math"/>
                    <w:sz w:val="28"/>
                  </w:rPr>
                  <m:t>Δ</m:t>
                </m:r>
                <m:r>
                  <w:rPr>
                    <w:rFonts w:ascii="Cambria Math" w:hAnsi="Cambria Math"/>
                    <w:sz w:val="28"/>
                    <w:lang w:val="en-US"/>
                  </w:rPr>
                  <m:t>I</m:t>
                </m:r>
              </m:e>
              <m:sub>
                <m:r>
                  <w:rPr>
                    <w:rFonts w:ascii="Cambria Math" w:hAnsi="Cambria Math"/>
                    <w:sz w:val="28"/>
                  </w:rPr>
                  <m:t>ДП</m:t>
                </m:r>
              </m:sub>
            </m:sSub>
          </m:e>
        </m:d>
        <m:r>
          <w:rPr>
            <w:rFonts w:ascii="Cambria Math" w:hAnsi="Cambria Math"/>
            <w:sz w:val="28"/>
          </w:rPr>
          <m:t>∙</m:t>
        </m:r>
        <m:nary>
          <m:naryPr>
            <m:chr m:val="∑"/>
            <m:limLoc m:val="subSup"/>
            <m:ctrlPr>
              <w:rPr>
                <w:rFonts w:ascii="Cambria Math" w:hAnsi="Cambria Math"/>
                <w:i/>
                <w:sz w:val="28"/>
              </w:rPr>
            </m:ctrlPr>
          </m:naryPr>
          <m:sub>
            <m:r>
              <w:rPr>
                <w:rFonts w:ascii="Cambria Math" w:hAnsi="Cambria Math"/>
                <w:sz w:val="28"/>
              </w:rPr>
              <m:t>i=1</m:t>
            </m:r>
          </m:sub>
          <m:sup>
            <m:r>
              <w:rPr>
                <w:rFonts w:ascii="Cambria Math" w:hAnsi="Cambria Math"/>
                <w:sz w:val="28"/>
                <w:lang w:val="en-US"/>
              </w:rPr>
              <m:t>i</m:t>
            </m:r>
            <m:r>
              <w:rPr>
                <w:rFonts w:ascii="Cambria Math" w:hAnsi="Cambria Math"/>
                <w:sz w:val="28"/>
              </w:rPr>
              <m:t>=</m:t>
            </m:r>
            <m:r>
              <w:rPr>
                <w:rFonts w:ascii="Cambria Math" w:hAnsi="Cambria Math"/>
                <w:sz w:val="28"/>
                <w:lang w:val="en-US"/>
              </w:rPr>
              <m:t>n</m:t>
            </m:r>
          </m:sup>
          <m:e>
            <m:sSub>
              <m:sSubPr>
                <m:ctrlPr>
                  <w:rPr>
                    <w:rFonts w:ascii="Cambria Math" w:hAnsi="Cambria Math"/>
                    <w:i/>
                    <w:sz w:val="28"/>
                  </w:rPr>
                </m:ctrlPr>
              </m:sSubPr>
              <m:e>
                <m:r>
                  <w:rPr>
                    <w:rFonts w:ascii="Cambria Math" w:hAnsi="Cambria Math"/>
                    <w:sz w:val="28"/>
                  </w:rPr>
                  <m:t>L</m:t>
                </m:r>
              </m:e>
              <m:sub>
                <m:r>
                  <w:rPr>
                    <w:rFonts w:ascii="Cambria Math" w:hAnsi="Cambria Math"/>
                    <w:sz w:val="28"/>
                  </w:rPr>
                  <m:t>рег.уч.</m:t>
                </m:r>
              </m:sub>
            </m:sSub>
            <m:r>
              <w:rPr>
                <w:rFonts w:ascii="Cambria Math" w:hAnsi="Cambria Math"/>
                <w:sz w:val="28"/>
              </w:rPr>
              <m:t xml:space="preserve"> </m:t>
            </m:r>
          </m:e>
        </m:nary>
      </m:oMath>
      <w:r w:rsidR="00C41906" w:rsidRPr="00C41906">
        <w:rPr>
          <w:sz w:val="28"/>
        </w:rPr>
        <w:tab/>
      </w:r>
      <w:r w:rsidR="00C41906" w:rsidRPr="00C41906">
        <w:rPr>
          <w:sz w:val="28"/>
        </w:rPr>
        <w:tab/>
        <w:t>(</w:t>
      </w:r>
      <w:r w:rsidR="00C41906">
        <w:rPr>
          <w:sz w:val="28"/>
        </w:rPr>
        <w:t>4.2</w:t>
      </w:r>
      <w:r w:rsidR="00C41906" w:rsidRPr="00C41906">
        <w:rPr>
          <w:sz w:val="28"/>
        </w:rPr>
        <w:t xml:space="preserve">) </w:t>
      </w:r>
    </w:p>
    <w:p w:rsidR="00C41906" w:rsidRDefault="00C41906" w:rsidP="00C41906">
      <w:pPr>
        <w:shd w:val="clear" w:color="auto" w:fill="FFFFFF"/>
        <w:ind w:firstLine="567"/>
        <w:jc w:val="both"/>
        <w:rPr>
          <w:color w:val="000000"/>
          <w:sz w:val="28"/>
        </w:rPr>
      </w:pPr>
      <w:r>
        <w:rPr>
          <w:color w:val="000000"/>
          <w:sz w:val="28"/>
        </w:rPr>
        <w:t>г</w:t>
      </w:r>
      <w:r w:rsidRPr="00631A76">
        <w:rPr>
          <w:color w:val="000000"/>
          <w:sz w:val="28"/>
        </w:rPr>
        <w:t>де</w:t>
      </w:r>
      <w:r>
        <w:rPr>
          <w:color w:val="000000"/>
          <w:sz w:val="28"/>
        </w:rPr>
        <w:tab/>
      </w:r>
      <w:r w:rsidRPr="00631A76">
        <w:rPr>
          <w:color w:val="000000"/>
          <w:sz w:val="28"/>
        </w:rPr>
        <w:t xml:space="preserve"> </w:t>
      </w:r>
      <m:oMath>
        <m:sSub>
          <m:sSubPr>
            <m:ctrlPr>
              <w:rPr>
                <w:rFonts w:ascii="Cambria Math" w:hAnsi="Cambria Math"/>
                <w:i/>
                <w:color w:val="000000"/>
                <w:sz w:val="28"/>
              </w:rPr>
            </m:ctrlPr>
          </m:sSubPr>
          <m:e>
            <m:r>
              <w:rPr>
                <w:rFonts w:ascii="Cambria Math" w:hAnsi="Cambria Math"/>
                <w:color w:val="000000"/>
                <w:sz w:val="28"/>
                <w:lang w:val="en-US"/>
              </w:rPr>
              <m:t>U</m:t>
            </m:r>
          </m:e>
          <m:sub>
            <m:r>
              <w:rPr>
                <w:rFonts w:ascii="Cambria Math" w:hAnsi="Cambria Math"/>
                <w:color w:val="000000"/>
                <w:sz w:val="28"/>
              </w:rPr>
              <m:t>НРП</m:t>
            </m:r>
          </m:sub>
        </m:sSub>
      </m:oMath>
      <w:r w:rsidRPr="00631A76">
        <w:rPr>
          <w:color w:val="000000"/>
          <w:sz w:val="28"/>
        </w:rPr>
        <w:t xml:space="preserve"> - падение напряжения на одном регенераторе НРП в цепи ДП; </w:t>
      </w:r>
    </w:p>
    <w:p w:rsidR="00C41906" w:rsidRPr="00631A76" w:rsidRDefault="00D334DC" w:rsidP="00C41906">
      <w:pPr>
        <w:shd w:val="clear" w:color="auto" w:fill="FFFFFF"/>
        <w:ind w:left="708" w:firstLine="708"/>
        <w:jc w:val="both"/>
        <w:rPr>
          <w:sz w:val="28"/>
        </w:rPr>
      </w:pPr>
      <m:oMath>
        <m:sSub>
          <m:sSubPr>
            <m:ctrlPr>
              <w:rPr>
                <w:rFonts w:ascii="Cambria Math" w:hAnsi="Cambria Math"/>
                <w:i/>
                <w:color w:val="000000"/>
                <w:sz w:val="28"/>
              </w:rPr>
            </m:ctrlPr>
          </m:sSubPr>
          <m:e>
            <m:r>
              <w:rPr>
                <w:rFonts w:ascii="Cambria Math" w:hAnsi="Cambria Math"/>
                <w:color w:val="000000"/>
                <w:sz w:val="28"/>
                <w:lang w:val="en-US"/>
              </w:rPr>
              <m:t>N</m:t>
            </m:r>
          </m:e>
          <m:sub>
            <m:r>
              <w:rPr>
                <w:rFonts w:ascii="Cambria Math" w:hAnsi="Cambria Math"/>
                <w:color w:val="000000"/>
                <w:sz w:val="28"/>
              </w:rPr>
              <m:t>НРП</m:t>
            </m:r>
          </m:sub>
        </m:sSub>
      </m:oMath>
      <w:r w:rsidR="00C41906" w:rsidRPr="00631A76">
        <w:rPr>
          <w:color w:val="000000"/>
          <w:sz w:val="28"/>
        </w:rPr>
        <w:t>- число Н</w:t>
      </w:r>
      <w:r w:rsidR="00C41906">
        <w:rPr>
          <w:color w:val="000000"/>
          <w:sz w:val="28"/>
        </w:rPr>
        <w:t>Р</w:t>
      </w:r>
      <w:r w:rsidR="00C41906" w:rsidRPr="00631A76">
        <w:rPr>
          <w:color w:val="000000"/>
          <w:sz w:val="28"/>
        </w:rPr>
        <w:t>П в полусекции ДП;</w:t>
      </w:r>
      <w:r w:rsidR="00C41906">
        <w:rPr>
          <w:color w:val="000000"/>
          <w:sz w:val="28"/>
        </w:rPr>
        <w:t xml:space="preserve"> </w:t>
      </w:r>
    </w:p>
    <w:p w:rsidR="00C41906" w:rsidRDefault="00C41906" w:rsidP="00C41906">
      <w:pPr>
        <w:shd w:val="clear" w:color="auto" w:fill="FFFFFF"/>
        <w:ind w:left="567" w:firstLine="708"/>
        <w:jc w:val="both"/>
        <w:rPr>
          <w:color w:val="000000"/>
          <w:sz w:val="28"/>
        </w:rPr>
      </w:pPr>
      <w:r w:rsidRPr="00631A76">
        <w:rPr>
          <w:color w:val="000000"/>
          <w:sz w:val="28"/>
          <w:lang w:val="en-US"/>
        </w:rPr>
        <w:t>I</w:t>
      </w:r>
      <w:r>
        <w:rPr>
          <w:color w:val="000000"/>
          <w:sz w:val="28"/>
          <w:vertAlign w:val="subscript"/>
        </w:rPr>
        <w:t>ДП</w:t>
      </w:r>
      <w:r w:rsidRPr="00631A76">
        <w:rPr>
          <w:color w:val="000000"/>
          <w:sz w:val="28"/>
        </w:rPr>
        <w:t xml:space="preserve"> = - номинальное значение постоянного тока ДП; </w:t>
      </w:r>
    </w:p>
    <w:p w:rsidR="00C41906" w:rsidRDefault="00D334DC" w:rsidP="00C41906">
      <w:pPr>
        <w:shd w:val="clear" w:color="auto" w:fill="FFFFFF"/>
        <w:ind w:left="567" w:firstLine="708"/>
        <w:jc w:val="both"/>
        <w:rPr>
          <w:color w:val="000000"/>
          <w:sz w:val="28"/>
        </w:rPr>
      </w:pPr>
      <m:oMath>
        <m:sSub>
          <m:sSubPr>
            <m:ctrlPr>
              <w:rPr>
                <w:rFonts w:ascii="Cambria Math" w:hAnsi="Cambria Math"/>
                <w:i/>
                <w:color w:val="000000"/>
                <w:sz w:val="28"/>
              </w:rPr>
            </m:ctrlPr>
          </m:sSubPr>
          <m:e>
            <m:r>
              <m:rPr>
                <m:sty m:val="p"/>
              </m:rPr>
              <w:rPr>
                <w:rFonts w:ascii="Cambria Math" w:hAnsi="Cambria Math"/>
                <w:color w:val="000000"/>
                <w:sz w:val="28"/>
              </w:rPr>
              <m:t>Δ</m:t>
            </m:r>
            <m:r>
              <w:rPr>
                <w:rFonts w:ascii="Cambria Math" w:hAnsi="Cambria Math"/>
                <w:color w:val="000000"/>
                <w:sz w:val="28"/>
                <w:lang w:val="en-US"/>
              </w:rPr>
              <m:t>I</m:t>
            </m:r>
          </m:e>
          <m:sub>
            <m:r>
              <w:rPr>
                <w:rFonts w:ascii="Cambria Math" w:hAnsi="Cambria Math"/>
                <w:color w:val="000000"/>
                <w:sz w:val="28"/>
              </w:rPr>
              <m:t>ДП</m:t>
            </m:r>
          </m:sub>
        </m:sSub>
      </m:oMath>
      <w:r w:rsidR="00C41906">
        <w:rPr>
          <w:color w:val="000000"/>
          <w:sz w:val="28"/>
        </w:rPr>
        <w:t xml:space="preserve"> - </w:t>
      </w:r>
      <w:r w:rsidR="00C41906" w:rsidRPr="00631A76">
        <w:rPr>
          <w:color w:val="000000"/>
          <w:sz w:val="28"/>
        </w:rPr>
        <w:t>максимальное отклонение тока ДП от номинального</w:t>
      </w:r>
      <w:r w:rsidR="00C41906" w:rsidRPr="005A2228">
        <w:rPr>
          <w:color w:val="000000"/>
          <w:sz w:val="28"/>
        </w:rPr>
        <w:t xml:space="preserve"> </w:t>
      </w:r>
      <w:r w:rsidR="00C41906" w:rsidRPr="00631A76">
        <w:rPr>
          <w:color w:val="000000"/>
          <w:sz w:val="28"/>
        </w:rPr>
        <w:t>значения;</w:t>
      </w:r>
      <w:r w:rsidR="00C41906" w:rsidRPr="005A2228">
        <w:rPr>
          <w:color w:val="000000"/>
          <w:sz w:val="28"/>
        </w:rPr>
        <w:t xml:space="preserve"> </w:t>
      </w:r>
    </w:p>
    <w:p w:rsidR="0063402C" w:rsidRDefault="0063402C" w:rsidP="004923EB">
      <w:pPr>
        <w:pStyle w:val="af"/>
        <w:tabs>
          <w:tab w:val="left" w:pos="180"/>
        </w:tabs>
        <w:spacing w:after="0"/>
        <w:ind w:firstLine="567"/>
        <w:jc w:val="both"/>
        <w:rPr>
          <w:bCs/>
          <w:sz w:val="28"/>
          <w:szCs w:val="28"/>
        </w:rPr>
      </w:pPr>
    </w:p>
    <w:p w:rsidR="00C41906" w:rsidRDefault="00C41906" w:rsidP="00C41906">
      <w:pPr>
        <w:shd w:val="clear" w:color="auto" w:fill="FFFFFF"/>
        <w:ind w:firstLine="567"/>
        <w:jc w:val="both"/>
        <w:rPr>
          <w:color w:val="000000"/>
          <w:sz w:val="28"/>
        </w:rPr>
      </w:pPr>
      <w:r w:rsidRPr="00631A76">
        <w:rPr>
          <w:color w:val="000000"/>
          <w:sz w:val="28"/>
        </w:rPr>
        <w:t xml:space="preserve">Схема организации </w:t>
      </w:r>
      <w:r>
        <w:rPr>
          <w:color w:val="000000"/>
          <w:sz w:val="28"/>
        </w:rPr>
        <w:t>дистанционного питания линейных регенераторов</w:t>
      </w:r>
      <w:r w:rsidRPr="00631A76">
        <w:rPr>
          <w:color w:val="000000"/>
          <w:sz w:val="28"/>
        </w:rPr>
        <w:t xml:space="preserve"> </w:t>
      </w:r>
      <w:r w:rsidR="00F94CC3">
        <w:rPr>
          <w:color w:val="000000"/>
          <w:sz w:val="28"/>
        </w:rPr>
        <w:t xml:space="preserve">с разбивкой линии связи на две полусекции </w:t>
      </w:r>
      <w:r w:rsidRPr="00631A76">
        <w:rPr>
          <w:color w:val="000000"/>
          <w:sz w:val="28"/>
        </w:rPr>
        <w:t>приведена на рис</w:t>
      </w:r>
      <w:r>
        <w:rPr>
          <w:color w:val="000000"/>
          <w:sz w:val="28"/>
        </w:rPr>
        <w:t xml:space="preserve">унке 2. </w:t>
      </w:r>
      <w:r w:rsidR="00F94CC3">
        <w:rPr>
          <w:color w:val="000000"/>
          <w:sz w:val="28"/>
        </w:rPr>
        <w:t xml:space="preserve">В НРП </w:t>
      </w:r>
      <w:r w:rsidR="00F94CC3">
        <w:rPr>
          <w:color w:val="000000"/>
          <w:sz w:val="28"/>
          <w:lang w:val="en-US"/>
        </w:rPr>
        <w:t>m</w:t>
      </w:r>
      <w:r w:rsidR="00F94CC3" w:rsidRPr="00F94CC3">
        <w:rPr>
          <w:color w:val="000000"/>
          <w:sz w:val="28"/>
        </w:rPr>
        <w:t xml:space="preserve">/1 </w:t>
      </w:r>
      <w:r w:rsidR="00F94CC3">
        <w:rPr>
          <w:color w:val="000000"/>
          <w:sz w:val="28"/>
        </w:rPr>
        <w:t xml:space="preserve">и </w:t>
      </w:r>
      <w:r w:rsidR="00F94CC3">
        <w:rPr>
          <w:color w:val="000000"/>
          <w:sz w:val="28"/>
          <w:lang w:val="en-US"/>
        </w:rPr>
        <w:t>n</w:t>
      </w:r>
      <w:r w:rsidR="00F94CC3" w:rsidRPr="00F94CC3">
        <w:rPr>
          <w:color w:val="000000"/>
          <w:sz w:val="28"/>
        </w:rPr>
        <w:t xml:space="preserve">/2 </w:t>
      </w:r>
      <w:r w:rsidR="00F94CC3">
        <w:rPr>
          <w:color w:val="000000"/>
          <w:sz w:val="28"/>
        </w:rPr>
        <w:t xml:space="preserve">установлены шлейфы для заворота цепей дистанционного питания. </w:t>
      </w:r>
    </w:p>
    <w:p w:rsidR="00054DFF" w:rsidRDefault="00054DFF" w:rsidP="00054DFF">
      <w:pPr>
        <w:shd w:val="clear" w:color="auto" w:fill="FFFFFF"/>
        <w:ind w:firstLine="567"/>
        <w:jc w:val="both"/>
        <w:rPr>
          <w:color w:val="000000"/>
          <w:sz w:val="28"/>
        </w:rPr>
      </w:pPr>
      <w:r w:rsidRPr="00631A76">
        <w:rPr>
          <w:color w:val="000000"/>
          <w:sz w:val="28"/>
        </w:rPr>
        <w:t xml:space="preserve">Питание сервисного оборудования ЦСП </w:t>
      </w:r>
      <w:r>
        <w:rPr>
          <w:color w:val="000000"/>
          <w:sz w:val="28"/>
        </w:rPr>
        <w:t>о</w:t>
      </w:r>
      <w:r w:rsidRPr="00631A76">
        <w:rPr>
          <w:color w:val="000000"/>
          <w:sz w:val="28"/>
        </w:rPr>
        <w:t>существляется от соответствующих источников УДП стойки СОЛТ. Если длины регенерационных участков одинаковы, то расчет напряжения ДП для каждого вида сервисного оборудования ЦЛТ определяется по формуле</w:t>
      </w:r>
      <w:r>
        <w:rPr>
          <w:color w:val="000000"/>
          <w:sz w:val="28"/>
        </w:rPr>
        <w:t xml:space="preserve"> </w:t>
      </w:r>
    </w:p>
    <w:p w:rsidR="00054DFF" w:rsidRDefault="00054DFF" w:rsidP="00054DFF">
      <w:pPr>
        <w:shd w:val="clear" w:color="auto" w:fill="FFFFFF"/>
        <w:ind w:firstLine="567"/>
        <w:jc w:val="both"/>
        <w:rPr>
          <w:color w:val="000000"/>
          <w:sz w:val="28"/>
        </w:rPr>
      </w:pPr>
    </w:p>
    <w:p w:rsidR="00054DFF" w:rsidRPr="00F9691A" w:rsidRDefault="00D334DC" w:rsidP="00054DFF">
      <w:pPr>
        <w:ind w:firstLine="567"/>
        <w:jc w:val="right"/>
        <w:rPr>
          <w:sz w:val="28"/>
        </w:rPr>
      </w:pPr>
      <m:oMath>
        <m:sSub>
          <m:sSubPr>
            <m:ctrlPr>
              <w:rPr>
                <w:rFonts w:ascii="Cambria Math" w:hAnsi="Cambria Math"/>
                <w:sz w:val="28"/>
              </w:rPr>
            </m:ctrlPr>
          </m:sSubPr>
          <m:e>
            <m:r>
              <m:rPr>
                <m:sty m:val="p"/>
              </m:rPr>
              <w:rPr>
                <w:rFonts w:ascii="Cambria Math" w:hAnsi="Cambria Math"/>
                <w:sz w:val="28"/>
                <w:lang w:val="en-US"/>
              </w:rPr>
              <m:t>U</m:t>
            </m:r>
          </m:e>
          <m:sub>
            <m:r>
              <m:rPr>
                <m:sty m:val="p"/>
              </m:rPr>
              <w:rPr>
                <w:rFonts w:ascii="Cambria Math" w:hAnsi="Cambria Math"/>
                <w:sz w:val="28"/>
              </w:rPr>
              <m:t>ДПсерв</m:t>
            </m:r>
          </m:sub>
        </m:sSub>
        <m:r>
          <m:rPr>
            <m:sty m:val="p"/>
          </m:rPr>
          <w:rPr>
            <w:rFonts w:ascii="Cambria Math" w:hAnsi="Cambria Math"/>
            <w:sz w:val="28"/>
          </w:rPr>
          <m:t xml:space="preserve">= </m:t>
        </m:r>
        <m:sSub>
          <m:sSubPr>
            <m:ctrlPr>
              <w:rPr>
                <w:rFonts w:ascii="Cambria Math" w:hAnsi="Cambria Math"/>
                <w:sz w:val="28"/>
              </w:rPr>
            </m:ctrlPr>
          </m:sSubPr>
          <m:e>
            <m:r>
              <m:rPr>
                <m:sty m:val="p"/>
              </m:rPr>
              <w:rPr>
                <w:rFonts w:ascii="Cambria Math" w:hAnsi="Cambria Math"/>
                <w:sz w:val="28"/>
                <w:lang w:val="en-US"/>
              </w:rPr>
              <m:t>U</m:t>
            </m:r>
          </m:e>
          <m:sub>
            <m:r>
              <m:rPr>
                <m:sty m:val="p"/>
              </m:rPr>
              <w:rPr>
                <w:rFonts w:ascii="Cambria Math" w:hAnsi="Cambria Math"/>
                <w:sz w:val="28"/>
                <w:lang w:val="en-US"/>
              </w:rPr>
              <m:t>i</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lang w:val="en-US"/>
              </w:rPr>
              <m:t>N</m:t>
            </m:r>
          </m:e>
          <m:sub>
            <m:r>
              <m:rPr>
                <m:sty m:val="p"/>
              </m:rPr>
              <w:rPr>
                <w:rFonts w:ascii="Cambria Math" w:hAnsi="Cambria Math"/>
                <w:sz w:val="28"/>
              </w:rPr>
              <m:t>i</m:t>
            </m:r>
          </m:sub>
        </m:sSub>
        <m:r>
          <m:rPr>
            <m:sty m:val="p"/>
          </m:rPr>
          <w:rPr>
            <w:rFonts w:ascii="Cambria Math" w:hAnsi="Cambria Math"/>
            <w:sz w:val="28"/>
          </w:rPr>
          <m:t>+ 2∙</m:t>
        </m:r>
        <m:sSub>
          <m:sSubPr>
            <m:ctrlPr>
              <w:rPr>
                <w:rFonts w:ascii="Cambria Math" w:hAnsi="Cambria Math"/>
                <w:sz w:val="28"/>
              </w:rPr>
            </m:ctrlPr>
          </m:sSubPr>
          <m:e>
            <m:r>
              <m:rPr>
                <m:sty m:val="p"/>
              </m:rPr>
              <w:rPr>
                <w:rFonts w:ascii="Cambria Math" w:hAnsi="Cambria Math"/>
                <w:sz w:val="28"/>
                <w:lang w:val="en-US"/>
              </w:rPr>
              <m:t>R</m:t>
            </m:r>
          </m:e>
          <m:sub>
            <m:r>
              <m:rPr>
                <m:sty m:val="p"/>
              </m:rPr>
              <w:rPr>
                <w:rFonts w:ascii="Cambria Math" w:hAnsi="Cambria Math"/>
                <w:sz w:val="28"/>
              </w:rPr>
              <m:t>tmax.серв</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I</m:t>
            </m:r>
          </m:e>
          <m:sub>
            <m:r>
              <m:rPr>
                <m:sty m:val="p"/>
              </m:rPr>
              <w:rPr>
                <w:rFonts w:ascii="Cambria Math" w:hAnsi="Cambria Math"/>
                <w:sz w:val="28"/>
              </w:rPr>
              <m:t>ДП</m:t>
            </m:r>
            <m:r>
              <m:rPr>
                <m:sty m:val="p"/>
              </m:rPr>
              <w:rPr>
                <w:rFonts w:ascii="Cambria Math" w:hAnsi="Cambria Math"/>
                <w:sz w:val="28"/>
                <w:lang w:val="en-US"/>
              </w:rPr>
              <m:t>max</m:t>
            </m:r>
            <m:r>
              <m:rPr>
                <m:sty m:val="p"/>
              </m:rPr>
              <w:rPr>
                <w:rFonts w:ascii="Cambria Math" w:hAnsi="Cambria Math"/>
                <w:sz w:val="28"/>
              </w:rPr>
              <m:t>.серв</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L</m:t>
            </m:r>
          </m:e>
          <m:sub>
            <m:r>
              <m:rPr>
                <m:sty m:val="p"/>
              </m:rPr>
              <w:rPr>
                <w:rFonts w:ascii="Cambria Math" w:hAnsi="Cambria Math"/>
                <w:sz w:val="28"/>
              </w:rPr>
              <m:t>секц.ДП.</m:t>
            </m:r>
          </m:sub>
        </m:sSub>
      </m:oMath>
      <w:r w:rsidR="00054DFF" w:rsidRPr="00F9691A">
        <w:rPr>
          <w:sz w:val="28"/>
        </w:rPr>
        <w:tab/>
      </w:r>
      <w:r w:rsidR="00054DFF" w:rsidRPr="00F9691A">
        <w:rPr>
          <w:sz w:val="28"/>
        </w:rPr>
        <w:tab/>
        <w:t xml:space="preserve">(4.3) </w:t>
      </w:r>
    </w:p>
    <w:p w:rsidR="00054DFF" w:rsidRDefault="00054DFF" w:rsidP="00054DFF">
      <w:pPr>
        <w:shd w:val="clear" w:color="auto" w:fill="FFFFFF"/>
        <w:ind w:firstLine="567"/>
        <w:jc w:val="both"/>
        <w:rPr>
          <w:color w:val="000000"/>
          <w:sz w:val="28"/>
        </w:rPr>
      </w:pPr>
    </w:p>
    <w:p w:rsidR="00054DFF" w:rsidRDefault="00054DFF" w:rsidP="00054DFF">
      <w:pPr>
        <w:shd w:val="clear" w:color="auto" w:fill="FFFFFF"/>
        <w:ind w:left="1275" w:hanging="708"/>
        <w:jc w:val="both"/>
        <w:rPr>
          <w:color w:val="000000"/>
          <w:sz w:val="28"/>
        </w:rPr>
      </w:pPr>
      <w:r w:rsidRPr="00631A76">
        <w:rPr>
          <w:color w:val="000000"/>
          <w:sz w:val="28"/>
        </w:rPr>
        <w:t xml:space="preserve">где </w:t>
      </w:r>
      <w:r>
        <w:rPr>
          <w:color w:val="000000"/>
          <w:sz w:val="28"/>
        </w:rPr>
        <w:tab/>
      </w:r>
      <w:r w:rsidRPr="00631A76">
        <w:rPr>
          <w:color w:val="000000"/>
          <w:sz w:val="28"/>
          <w:lang w:val="en-US"/>
        </w:rPr>
        <w:t>U</w:t>
      </w:r>
      <w:r w:rsidRPr="00164862">
        <w:rPr>
          <w:color w:val="000000"/>
          <w:sz w:val="28"/>
          <w:vertAlign w:val="subscript"/>
          <w:lang w:val="en-US"/>
        </w:rPr>
        <w:t>i</w:t>
      </w:r>
      <w:r w:rsidRPr="00631A76">
        <w:rPr>
          <w:color w:val="000000"/>
          <w:sz w:val="28"/>
        </w:rPr>
        <w:t xml:space="preserve"> - падение напряжения ДП усилителя или регенератора </w:t>
      </w:r>
      <w:r w:rsidRPr="00631A76">
        <w:rPr>
          <w:color w:val="000000"/>
          <w:sz w:val="28"/>
          <w:lang w:val="en-US"/>
        </w:rPr>
        <w:t>i</w:t>
      </w:r>
      <w:r>
        <w:rPr>
          <w:color w:val="000000"/>
          <w:sz w:val="28"/>
        </w:rPr>
        <w:t>-</w:t>
      </w:r>
      <w:r w:rsidRPr="00631A76">
        <w:rPr>
          <w:color w:val="000000"/>
          <w:sz w:val="28"/>
        </w:rPr>
        <w:t xml:space="preserve"> </w:t>
      </w:r>
      <w:r>
        <w:rPr>
          <w:color w:val="000000"/>
          <w:sz w:val="28"/>
        </w:rPr>
        <w:t>го вида сервисного оборудования;</w:t>
      </w:r>
      <w:r w:rsidRPr="00631A76">
        <w:rPr>
          <w:color w:val="000000"/>
          <w:sz w:val="28"/>
        </w:rPr>
        <w:t xml:space="preserve"> </w:t>
      </w:r>
    </w:p>
    <w:p w:rsidR="00054DFF" w:rsidRDefault="00054DFF">
      <w:pPr>
        <w:rPr>
          <w:color w:val="000000"/>
          <w:sz w:val="28"/>
        </w:rPr>
      </w:pPr>
      <w:r>
        <w:rPr>
          <w:color w:val="000000"/>
          <w:sz w:val="28"/>
        </w:rPr>
        <w:br w:type="page"/>
      </w:r>
    </w:p>
    <w:p w:rsidR="00054DFF" w:rsidRPr="00631A76" w:rsidRDefault="00054DFF" w:rsidP="00054DFF">
      <w:pPr>
        <w:shd w:val="clear" w:color="auto" w:fill="FFFFFF"/>
        <w:ind w:left="1275"/>
        <w:jc w:val="both"/>
        <w:rPr>
          <w:sz w:val="28"/>
        </w:rPr>
      </w:pPr>
      <w:r w:rsidRPr="00631A76">
        <w:rPr>
          <w:color w:val="000000"/>
          <w:sz w:val="28"/>
          <w:lang w:val="en-US"/>
        </w:rPr>
        <w:lastRenderedPageBreak/>
        <w:t>N</w:t>
      </w:r>
      <w:r w:rsidRPr="00AE7D58">
        <w:rPr>
          <w:color w:val="000000"/>
          <w:sz w:val="28"/>
          <w:vertAlign w:val="subscript"/>
          <w:lang w:val="en-US"/>
        </w:rPr>
        <w:t>i</w:t>
      </w:r>
      <w:r w:rsidRPr="00AE7D58">
        <w:rPr>
          <w:color w:val="000000"/>
          <w:sz w:val="28"/>
        </w:rPr>
        <w:t xml:space="preserve"> </w:t>
      </w:r>
      <w:r w:rsidRPr="00631A76">
        <w:rPr>
          <w:color w:val="000000"/>
          <w:sz w:val="28"/>
        </w:rPr>
        <w:t>-число регенераторов различного вида сервисного оборудования на полусекции ДП;</w:t>
      </w:r>
      <w:r>
        <w:rPr>
          <w:color w:val="000000"/>
          <w:sz w:val="28"/>
        </w:rPr>
        <w:t xml:space="preserve"> </w:t>
      </w:r>
    </w:p>
    <w:p w:rsidR="00054DFF" w:rsidRPr="00AE7D58" w:rsidRDefault="00054DFF" w:rsidP="00054DFF">
      <w:pPr>
        <w:shd w:val="clear" w:color="auto" w:fill="FFFFFF"/>
        <w:ind w:left="1275"/>
        <w:jc w:val="both"/>
        <w:rPr>
          <w:sz w:val="28"/>
        </w:rPr>
      </w:pPr>
      <w:r>
        <w:rPr>
          <w:color w:val="000000"/>
          <w:sz w:val="28"/>
          <w:lang w:val="en-US"/>
        </w:rPr>
        <w:t>L</w:t>
      </w:r>
      <w:r w:rsidRPr="00AE7D58">
        <w:rPr>
          <w:color w:val="000000"/>
          <w:sz w:val="28"/>
          <w:vertAlign w:val="subscript"/>
        </w:rPr>
        <w:t>рег.уч</w:t>
      </w:r>
      <w:r w:rsidRPr="00631A76">
        <w:rPr>
          <w:color w:val="000000"/>
          <w:sz w:val="28"/>
        </w:rPr>
        <w:t xml:space="preserve"> - длина регенерационного участка для определенного вида сервисного</w:t>
      </w:r>
      <w:r w:rsidRPr="00AE7D58">
        <w:rPr>
          <w:color w:val="000000"/>
          <w:sz w:val="28"/>
        </w:rPr>
        <w:t xml:space="preserve"> </w:t>
      </w:r>
      <w:r w:rsidRPr="00631A76">
        <w:rPr>
          <w:color w:val="000000"/>
          <w:sz w:val="28"/>
        </w:rPr>
        <w:t>оборудования, км</w:t>
      </w:r>
      <w:r>
        <w:rPr>
          <w:color w:val="000000"/>
          <w:sz w:val="28"/>
        </w:rPr>
        <w:t xml:space="preserve">; </w:t>
      </w:r>
    </w:p>
    <w:p w:rsidR="00054DFF" w:rsidRDefault="00054DFF" w:rsidP="00054DFF">
      <w:pPr>
        <w:shd w:val="clear" w:color="auto" w:fill="FFFFFF"/>
        <w:ind w:firstLine="1985"/>
        <w:jc w:val="right"/>
        <w:rPr>
          <w:sz w:val="28"/>
        </w:rPr>
      </w:pPr>
      <w:r>
        <w:rPr>
          <w:color w:val="000000"/>
          <w:sz w:val="28"/>
          <w:lang w:val="en-US"/>
        </w:rPr>
        <w:t>R</w:t>
      </w:r>
      <w:r w:rsidRPr="00AE7D58">
        <w:rPr>
          <w:color w:val="000000"/>
          <w:sz w:val="28"/>
          <w:vertAlign w:val="subscript"/>
          <w:lang w:val="en-US"/>
        </w:rPr>
        <w:t>t</w:t>
      </w:r>
      <w:r w:rsidRPr="00AE7D58">
        <w:rPr>
          <w:color w:val="000000"/>
          <w:sz w:val="28"/>
          <w:vertAlign w:val="subscript"/>
        </w:rPr>
        <w:t>.</w:t>
      </w:r>
      <w:r w:rsidRPr="00AE7D58">
        <w:rPr>
          <w:color w:val="000000"/>
          <w:sz w:val="28"/>
          <w:vertAlign w:val="subscript"/>
          <w:lang w:val="en-US"/>
        </w:rPr>
        <w:t>m</w:t>
      </w:r>
      <w:r w:rsidRPr="00AE7D58">
        <w:rPr>
          <w:color w:val="000000"/>
          <w:sz w:val="28"/>
          <w:vertAlign w:val="subscript"/>
        </w:rPr>
        <w:t>ах</w:t>
      </w:r>
      <w:r>
        <w:rPr>
          <w:color w:val="000000"/>
          <w:sz w:val="28"/>
          <w:vertAlign w:val="subscript"/>
        </w:rPr>
        <w:t>.серв</w:t>
      </w:r>
      <w:r w:rsidRPr="00AE7D58">
        <w:rPr>
          <w:color w:val="000000"/>
          <w:sz w:val="28"/>
        </w:rPr>
        <w:t xml:space="preserve"> </w:t>
      </w:r>
      <w:r w:rsidRPr="00631A76">
        <w:rPr>
          <w:color w:val="000000"/>
          <w:sz w:val="28"/>
        </w:rPr>
        <w:t>-</w:t>
      </w:r>
      <w:r w:rsidRPr="00AE7D58">
        <w:rPr>
          <w:color w:val="000000"/>
          <w:sz w:val="28"/>
        </w:rPr>
        <w:t xml:space="preserve"> </w:t>
      </w:r>
      <w:r w:rsidRPr="00631A76">
        <w:rPr>
          <w:color w:val="000000"/>
          <w:sz w:val="28"/>
        </w:rPr>
        <w:t>сопротивление цепи ДП постоянному току при максимальной температуре грунта на глубине прокладки кабеля, Ом/км</w:t>
      </w:r>
      <w:r>
        <w:rPr>
          <w:color w:val="000000"/>
          <w:sz w:val="28"/>
        </w:rPr>
        <w:t xml:space="preserve">. </w:t>
      </w:r>
    </w:p>
    <w:p w:rsidR="00054DFF" w:rsidRDefault="00054DFF" w:rsidP="00C41906">
      <w:pPr>
        <w:shd w:val="clear" w:color="auto" w:fill="FFFFFF"/>
        <w:ind w:firstLine="1985"/>
        <w:jc w:val="right"/>
        <w:rPr>
          <w:sz w:val="28"/>
        </w:rPr>
      </w:pPr>
    </w:p>
    <w:p w:rsidR="00C41906" w:rsidRPr="00F9691A" w:rsidRDefault="0092325E" w:rsidP="00C41906">
      <w:pPr>
        <w:shd w:val="clear" w:color="auto" w:fill="FFFFFF"/>
        <w:ind w:firstLine="1985"/>
        <w:jc w:val="right"/>
        <w:rPr>
          <w:sz w:val="28"/>
        </w:rPr>
      </w:pPr>
      <w:r>
        <w:rPr>
          <w:noProof/>
          <w:sz w:val="28"/>
        </w:rPr>
        <w:drawing>
          <wp:inline distT="0" distB="0" distL="0" distR="0">
            <wp:extent cx="3886200" cy="8096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srcRect/>
                    <a:stretch>
                      <a:fillRect/>
                    </a:stretch>
                  </pic:blipFill>
                  <pic:spPr bwMode="auto">
                    <a:xfrm>
                      <a:off x="0" y="0"/>
                      <a:ext cx="3886200" cy="809625"/>
                    </a:xfrm>
                    <a:prstGeom prst="rect">
                      <a:avLst/>
                    </a:prstGeom>
                    <a:noFill/>
                    <a:ln w="9525">
                      <a:noFill/>
                      <a:miter lim="800000"/>
                      <a:headEnd/>
                      <a:tailEnd/>
                    </a:ln>
                  </pic:spPr>
                </pic:pic>
              </a:graphicData>
            </a:graphic>
          </wp:inline>
        </w:drawing>
      </w:r>
    </w:p>
    <w:p w:rsidR="00C41906" w:rsidRDefault="00C41906" w:rsidP="00C41906">
      <w:pPr>
        <w:shd w:val="clear" w:color="auto" w:fill="FFFFFF"/>
        <w:ind w:firstLine="1985"/>
        <w:jc w:val="right"/>
        <w:rPr>
          <w:color w:val="000000"/>
          <w:sz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708"/>
        <w:gridCol w:w="1560"/>
        <w:gridCol w:w="1842"/>
        <w:gridCol w:w="1418"/>
        <w:gridCol w:w="1276"/>
      </w:tblGrid>
      <w:tr w:rsidR="00C41906" w:rsidRPr="00A402C3" w:rsidTr="00054DFF">
        <w:tc>
          <w:tcPr>
            <w:tcW w:w="2694" w:type="dxa"/>
          </w:tcPr>
          <w:p w:rsidR="00C41906" w:rsidRPr="0024771D" w:rsidRDefault="00C41906" w:rsidP="00A94691">
            <w:pPr>
              <w:jc w:val="center"/>
              <w:rPr>
                <w:sz w:val="28"/>
                <w:szCs w:val="2"/>
              </w:rPr>
            </w:pPr>
            <w:r w:rsidRPr="0024771D">
              <w:rPr>
                <w:sz w:val="28"/>
                <w:szCs w:val="2"/>
              </w:rPr>
              <w:t xml:space="preserve">Тип кабеля </w:t>
            </w:r>
          </w:p>
        </w:tc>
        <w:tc>
          <w:tcPr>
            <w:tcW w:w="708" w:type="dxa"/>
          </w:tcPr>
          <w:p w:rsidR="00C41906" w:rsidRPr="0024771D" w:rsidRDefault="00C41906" w:rsidP="00A94691">
            <w:pPr>
              <w:jc w:val="center"/>
              <w:rPr>
                <w:sz w:val="28"/>
                <w:szCs w:val="2"/>
              </w:rPr>
            </w:pPr>
            <w:r w:rsidRPr="0024771D">
              <w:rPr>
                <w:sz w:val="28"/>
                <w:szCs w:val="2"/>
              </w:rPr>
              <w:t>-</w:t>
            </w:r>
          </w:p>
        </w:tc>
        <w:tc>
          <w:tcPr>
            <w:tcW w:w="3402" w:type="dxa"/>
            <w:gridSpan w:val="2"/>
          </w:tcPr>
          <w:p w:rsidR="00C41906" w:rsidRPr="0024771D" w:rsidRDefault="00C41906" w:rsidP="00A94691">
            <w:pPr>
              <w:jc w:val="center"/>
              <w:rPr>
                <w:sz w:val="28"/>
                <w:szCs w:val="2"/>
              </w:rPr>
            </w:pPr>
          </w:p>
        </w:tc>
        <w:tc>
          <w:tcPr>
            <w:tcW w:w="2694" w:type="dxa"/>
            <w:gridSpan w:val="2"/>
          </w:tcPr>
          <w:p w:rsidR="00C41906" w:rsidRPr="0024771D" w:rsidRDefault="00C41906" w:rsidP="00A94691">
            <w:pPr>
              <w:jc w:val="center"/>
              <w:rPr>
                <w:sz w:val="28"/>
                <w:szCs w:val="2"/>
              </w:rPr>
            </w:pPr>
          </w:p>
        </w:tc>
      </w:tr>
      <w:tr w:rsidR="00C41906" w:rsidRPr="00A402C3" w:rsidTr="00054DFF">
        <w:tc>
          <w:tcPr>
            <w:tcW w:w="2694" w:type="dxa"/>
          </w:tcPr>
          <w:p w:rsidR="00C41906" w:rsidRPr="0024771D" w:rsidRDefault="00C41906" w:rsidP="00A94691">
            <w:pPr>
              <w:rPr>
                <w:sz w:val="28"/>
                <w:szCs w:val="2"/>
              </w:rPr>
            </w:pPr>
            <w:r w:rsidRPr="0024771D">
              <w:rPr>
                <w:sz w:val="28"/>
                <w:szCs w:val="2"/>
              </w:rPr>
              <w:t xml:space="preserve">Диаметр жил коаксиального кабеля </w:t>
            </w:r>
          </w:p>
        </w:tc>
        <w:tc>
          <w:tcPr>
            <w:tcW w:w="708" w:type="dxa"/>
          </w:tcPr>
          <w:p w:rsidR="00C41906" w:rsidRPr="0024771D" w:rsidRDefault="00C41906" w:rsidP="00A94691">
            <w:pPr>
              <w:spacing w:before="240"/>
              <w:jc w:val="center"/>
              <w:rPr>
                <w:sz w:val="28"/>
                <w:szCs w:val="2"/>
              </w:rPr>
            </w:pPr>
            <w:r w:rsidRPr="0024771D">
              <w:rPr>
                <w:sz w:val="28"/>
                <w:szCs w:val="2"/>
              </w:rPr>
              <w:t>мм</w:t>
            </w:r>
          </w:p>
        </w:tc>
        <w:tc>
          <w:tcPr>
            <w:tcW w:w="3402" w:type="dxa"/>
            <w:gridSpan w:val="2"/>
          </w:tcPr>
          <w:p w:rsidR="00C41906" w:rsidRPr="0024771D" w:rsidRDefault="00C41906" w:rsidP="00A94691">
            <w:pPr>
              <w:spacing w:before="240"/>
              <w:jc w:val="center"/>
              <w:rPr>
                <w:sz w:val="28"/>
                <w:szCs w:val="2"/>
              </w:rPr>
            </w:pPr>
          </w:p>
        </w:tc>
        <w:tc>
          <w:tcPr>
            <w:tcW w:w="2694" w:type="dxa"/>
            <w:gridSpan w:val="2"/>
          </w:tcPr>
          <w:p w:rsidR="00C41906" w:rsidRPr="0024771D" w:rsidRDefault="00C41906" w:rsidP="00A94691">
            <w:pPr>
              <w:spacing w:before="240"/>
              <w:jc w:val="center"/>
              <w:rPr>
                <w:sz w:val="28"/>
                <w:szCs w:val="2"/>
              </w:rPr>
            </w:pPr>
          </w:p>
        </w:tc>
      </w:tr>
      <w:tr w:rsidR="00C41906" w:rsidRPr="00A402C3" w:rsidTr="00054DFF">
        <w:tc>
          <w:tcPr>
            <w:tcW w:w="2694" w:type="dxa"/>
          </w:tcPr>
          <w:p w:rsidR="00C41906" w:rsidRPr="0024771D" w:rsidRDefault="00C41906" w:rsidP="00A94691">
            <w:pPr>
              <w:rPr>
                <w:sz w:val="28"/>
                <w:szCs w:val="2"/>
              </w:rPr>
            </w:pPr>
            <w:r w:rsidRPr="0024771D">
              <w:rPr>
                <w:sz w:val="28"/>
                <w:szCs w:val="2"/>
              </w:rPr>
              <w:t xml:space="preserve">Длина секции ДП </w:t>
            </w:r>
          </w:p>
        </w:tc>
        <w:tc>
          <w:tcPr>
            <w:tcW w:w="708" w:type="dxa"/>
          </w:tcPr>
          <w:p w:rsidR="00C41906" w:rsidRPr="0024771D" w:rsidRDefault="00C41906" w:rsidP="00A94691">
            <w:pPr>
              <w:jc w:val="center"/>
              <w:rPr>
                <w:sz w:val="28"/>
                <w:szCs w:val="2"/>
              </w:rPr>
            </w:pPr>
            <w:r w:rsidRPr="0024771D">
              <w:rPr>
                <w:sz w:val="28"/>
                <w:szCs w:val="2"/>
              </w:rPr>
              <w:t>Км</w:t>
            </w:r>
          </w:p>
        </w:tc>
        <w:tc>
          <w:tcPr>
            <w:tcW w:w="1560" w:type="dxa"/>
          </w:tcPr>
          <w:p w:rsidR="00C41906" w:rsidRPr="0024771D" w:rsidRDefault="00C41906" w:rsidP="00A94691">
            <w:pPr>
              <w:jc w:val="center"/>
              <w:rPr>
                <w:sz w:val="28"/>
                <w:szCs w:val="2"/>
              </w:rPr>
            </w:pPr>
          </w:p>
        </w:tc>
        <w:tc>
          <w:tcPr>
            <w:tcW w:w="1842" w:type="dxa"/>
          </w:tcPr>
          <w:p w:rsidR="00C41906" w:rsidRPr="0024771D" w:rsidRDefault="00C41906" w:rsidP="00A94691">
            <w:pPr>
              <w:jc w:val="center"/>
              <w:rPr>
                <w:sz w:val="28"/>
                <w:szCs w:val="2"/>
              </w:rPr>
            </w:pPr>
          </w:p>
        </w:tc>
        <w:tc>
          <w:tcPr>
            <w:tcW w:w="1418" w:type="dxa"/>
          </w:tcPr>
          <w:p w:rsidR="00C41906" w:rsidRPr="0024771D" w:rsidRDefault="00C41906" w:rsidP="00A94691">
            <w:pPr>
              <w:jc w:val="center"/>
              <w:rPr>
                <w:sz w:val="28"/>
                <w:szCs w:val="2"/>
              </w:rPr>
            </w:pPr>
          </w:p>
        </w:tc>
        <w:tc>
          <w:tcPr>
            <w:tcW w:w="1276" w:type="dxa"/>
          </w:tcPr>
          <w:p w:rsidR="00C41906" w:rsidRPr="0024771D" w:rsidRDefault="00C41906" w:rsidP="00A94691">
            <w:pPr>
              <w:jc w:val="center"/>
              <w:rPr>
                <w:sz w:val="28"/>
                <w:szCs w:val="2"/>
              </w:rPr>
            </w:pPr>
          </w:p>
        </w:tc>
      </w:tr>
      <w:tr w:rsidR="00C41906" w:rsidRPr="00A402C3" w:rsidTr="00054DFF">
        <w:tc>
          <w:tcPr>
            <w:tcW w:w="2694" w:type="dxa"/>
          </w:tcPr>
          <w:p w:rsidR="00C41906" w:rsidRPr="0024771D" w:rsidRDefault="00C41906" w:rsidP="00A94691">
            <w:pPr>
              <w:rPr>
                <w:sz w:val="28"/>
                <w:szCs w:val="2"/>
              </w:rPr>
            </w:pPr>
            <w:r w:rsidRPr="0024771D">
              <w:rPr>
                <w:sz w:val="28"/>
                <w:szCs w:val="2"/>
              </w:rPr>
              <w:t xml:space="preserve">Число НРП в секции </w:t>
            </w:r>
          </w:p>
        </w:tc>
        <w:tc>
          <w:tcPr>
            <w:tcW w:w="708" w:type="dxa"/>
          </w:tcPr>
          <w:p w:rsidR="00C41906" w:rsidRPr="0024771D" w:rsidRDefault="00C41906" w:rsidP="00A94691">
            <w:pPr>
              <w:shd w:val="clear" w:color="auto" w:fill="FFFFFF"/>
              <w:jc w:val="center"/>
              <w:rPr>
                <w:i/>
                <w:sz w:val="28"/>
                <w:szCs w:val="22"/>
              </w:rPr>
            </w:pPr>
            <w:r w:rsidRPr="0024771D">
              <w:rPr>
                <w:sz w:val="28"/>
                <w:szCs w:val="2"/>
              </w:rPr>
              <w:t>Шт</w:t>
            </w:r>
          </w:p>
        </w:tc>
        <w:tc>
          <w:tcPr>
            <w:tcW w:w="1560" w:type="dxa"/>
          </w:tcPr>
          <w:p w:rsidR="00C41906" w:rsidRPr="0024771D" w:rsidRDefault="00C41906" w:rsidP="00A94691">
            <w:pPr>
              <w:spacing w:before="120"/>
              <w:jc w:val="center"/>
              <w:rPr>
                <w:sz w:val="28"/>
                <w:szCs w:val="2"/>
              </w:rPr>
            </w:pPr>
          </w:p>
        </w:tc>
        <w:tc>
          <w:tcPr>
            <w:tcW w:w="1842" w:type="dxa"/>
          </w:tcPr>
          <w:p w:rsidR="00C41906" w:rsidRPr="0024771D" w:rsidRDefault="00C41906" w:rsidP="00A94691">
            <w:pPr>
              <w:spacing w:before="120"/>
              <w:jc w:val="center"/>
              <w:rPr>
                <w:sz w:val="28"/>
                <w:szCs w:val="2"/>
              </w:rPr>
            </w:pPr>
          </w:p>
        </w:tc>
        <w:tc>
          <w:tcPr>
            <w:tcW w:w="1418" w:type="dxa"/>
          </w:tcPr>
          <w:p w:rsidR="00C41906" w:rsidRPr="0024771D" w:rsidRDefault="00C41906" w:rsidP="00A94691">
            <w:pPr>
              <w:spacing w:before="120"/>
              <w:jc w:val="center"/>
              <w:rPr>
                <w:sz w:val="28"/>
                <w:szCs w:val="2"/>
              </w:rPr>
            </w:pPr>
          </w:p>
        </w:tc>
        <w:tc>
          <w:tcPr>
            <w:tcW w:w="1276" w:type="dxa"/>
          </w:tcPr>
          <w:p w:rsidR="00C41906" w:rsidRPr="0024771D" w:rsidRDefault="00C41906" w:rsidP="00A94691">
            <w:pPr>
              <w:spacing w:before="120"/>
              <w:jc w:val="center"/>
              <w:rPr>
                <w:sz w:val="28"/>
                <w:szCs w:val="2"/>
              </w:rPr>
            </w:pPr>
          </w:p>
        </w:tc>
      </w:tr>
      <w:tr w:rsidR="00C41906" w:rsidRPr="00A402C3" w:rsidTr="00054DFF">
        <w:tc>
          <w:tcPr>
            <w:tcW w:w="2694" w:type="dxa"/>
          </w:tcPr>
          <w:p w:rsidR="00C41906" w:rsidRPr="0024771D" w:rsidRDefault="00C41906" w:rsidP="00A94691">
            <w:pPr>
              <w:rPr>
                <w:sz w:val="28"/>
                <w:szCs w:val="2"/>
              </w:rPr>
            </w:pPr>
            <w:r w:rsidRPr="0024771D">
              <w:rPr>
                <w:sz w:val="28"/>
                <w:szCs w:val="2"/>
              </w:rPr>
              <w:t xml:space="preserve">Сопротивление жил кабеля </w:t>
            </w:r>
            <w:r w:rsidRPr="0024771D">
              <w:rPr>
                <w:sz w:val="28"/>
                <w:szCs w:val="2"/>
                <w:lang w:val="en-US"/>
              </w:rPr>
              <w:t>R</w:t>
            </w:r>
            <w:r w:rsidRPr="0024771D">
              <w:rPr>
                <w:sz w:val="28"/>
                <w:szCs w:val="2"/>
                <w:vertAlign w:val="subscript"/>
              </w:rPr>
              <w:t>0</w:t>
            </w:r>
            <w:r w:rsidRPr="0024771D">
              <w:rPr>
                <w:sz w:val="28"/>
                <w:szCs w:val="2"/>
              </w:rPr>
              <w:t xml:space="preserve"> </w:t>
            </w:r>
          </w:p>
        </w:tc>
        <w:tc>
          <w:tcPr>
            <w:tcW w:w="708" w:type="dxa"/>
          </w:tcPr>
          <w:p w:rsidR="00C41906" w:rsidRPr="0024771D" w:rsidRDefault="00C41906" w:rsidP="00A94691">
            <w:pPr>
              <w:spacing w:before="120"/>
              <w:jc w:val="center"/>
              <w:rPr>
                <w:i/>
                <w:sz w:val="28"/>
                <w:szCs w:val="22"/>
              </w:rPr>
            </w:pPr>
            <w:r w:rsidRPr="0024771D">
              <w:rPr>
                <w:sz w:val="28"/>
                <w:szCs w:val="2"/>
              </w:rPr>
              <w:t>Ом/км</w:t>
            </w:r>
          </w:p>
        </w:tc>
        <w:tc>
          <w:tcPr>
            <w:tcW w:w="3402" w:type="dxa"/>
            <w:gridSpan w:val="2"/>
          </w:tcPr>
          <w:p w:rsidR="00C41906" w:rsidRPr="0024771D" w:rsidRDefault="00C41906" w:rsidP="00A94691">
            <w:pPr>
              <w:spacing w:before="120"/>
              <w:jc w:val="center"/>
              <w:rPr>
                <w:sz w:val="28"/>
                <w:szCs w:val="2"/>
              </w:rPr>
            </w:pPr>
          </w:p>
        </w:tc>
        <w:tc>
          <w:tcPr>
            <w:tcW w:w="2694" w:type="dxa"/>
            <w:gridSpan w:val="2"/>
          </w:tcPr>
          <w:p w:rsidR="00C41906" w:rsidRPr="0024771D" w:rsidRDefault="00C41906" w:rsidP="00A94691">
            <w:pPr>
              <w:spacing w:before="120"/>
              <w:jc w:val="center"/>
              <w:rPr>
                <w:sz w:val="28"/>
                <w:szCs w:val="2"/>
              </w:rPr>
            </w:pPr>
          </w:p>
        </w:tc>
      </w:tr>
    </w:tbl>
    <w:p w:rsidR="00054DFF" w:rsidRDefault="00054DFF" w:rsidP="00C41906">
      <w:pPr>
        <w:shd w:val="clear" w:color="auto" w:fill="FFFFFF"/>
        <w:jc w:val="center"/>
        <w:rPr>
          <w:sz w:val="28"/>
        </w:rPr>
      </w:pPr>
    </w:p>
    <w:p w:rsidR="00C41906" w:rsidRDefault="00C41906" w:rsidP="00C41906">
      <w:pPr>
        <w:shd w:val="clear" w:color="auto" w:fill="FFFFFF"/>
        <w:jc w:val="center"/>
        <w:rPr>
          <w:sz w:val="28"/>
        </w:rPr>
      </w:pPr>
    </w:p>
    <w:p w:rsidR="00C41906" w:rsidRDefault="0092325E" w:rsidP="00C41906">
      <w:pPr>
        <w:shd w:val="clear" w:color="auto" w:fill="FFFFFF"/>
        <w:jc w:val="right"/>
        <w:rPr>
          <w:sz w:val="28"/>
        </w:rPr>
      </w:pPr>
      <w:r>
        <w:rPr>
          <w:noProof/>
          <w:sz w:val="28"/>
        </w:rPr>
        <w:drawing>
          <wp:inline distT="0" distB="0" distL="0" distR="0">
            <wp:extent cx="3800475" cy="409575"/>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srcRect/>
                    <a:stretch>
                      <a:fillRect/>
                    </a:stretch>
                  </pic:blipFill>
                  <pic:spPr bwMode="auto">
                    <a:xfrm>
                      <a:off x="0" y="0"/>
                      <a:ext cx="3800475" cy="409575"/>
                    </a:xfrm>
                    <a:prstGeom prst="rect">
                      <a:avLst/>
                    </a:prstGeom>
                    <a:noFill/>
                    <a:ln w="9525">
                      <a:noFill/>
                      <a:miter lim="800000"/>
                      <a:headEnd/>
                      <a:tailEnd/>
                    </a:ln>
                  </pic:spPr>
                </pic:pic>
              </a:graphicData>
            </a:graphic>
          </wp:inline>
        </w:drawing>
      </w:r>
    </w:p>
    <w:p w:rsidR="00C41906" w:rsidRDefault="00C41906" w:rsidP="00C41906">
      <w:pPr>
        <w:shd w:val="clear" w:color="auto" w:fill="FFFFFF"/>
        <w:jc w:val="center"/>
        <w:rPr>
          <w:sz w:val="28"/>
        </w:rPr>
      </w:pPr>
    </w:p>
    <w:p w:rsidR="00C41906" w:rsidRPr="0092325E" w:rsidRDefault="00C41906" w:rsidP="00C41906">
      <w:pPr>
        <w:shd w:val="clear" w:color="auto" w:fill="FFFFFF"/>
        <w:jc w:val="center"/>
        <w:rPr>
          <w:sz w:val="28"/>
        </w:rPr>
      </w:pPr>
      <w:r w:rsidRPr="0092325E">
        <w:rPr>
          <w:sz w:val="28"/>
        </w:rPr>
        <w:t xml:space="preserve">Рисунок 2 – Схема организации дистанционного питания </w:t>
      </w:r>
    </w:p>
    <w:p w:rsidR="00C41906" w:rsidRDefault="00C41906" w:rsidP="00C41906">
      <w:pPr>
        <w:shd w:val="clear" w:color="auto" w:fill="FFFFFF"/>
        <w:ind w:firstLine="567"/>
        <w:jc w:val="both"/>
        <w:rPr>
          <w:i/>
          <w:sz w:val="28"/>
        </w:rPr>
      </w:pPr>
    </w:p>
    <w:p w:rsidR="00B3437C" w:rsidRPr="00BF03E0" w:rsidRDefault="00C41906" w:rsidP="004923EB">
      <w:pPr>
        <w:pStyle w:val="af"/>
        <w:tabs>
          <w:tab w:val="left" w:pos="180"/>
        </w:tabs>
        <w:spacing w:after="0"/>
        <w:ind w:firstLine="567"/>
        <w:jc w:val="both"/>
        <w:rPr>
          <w:bCs/>
          <w:sz w:val="28"/>
          <w:szCs w:val="28"/>
        </w:rPr>
      </w:pPr>
      <w:r>
        <w:rPr>
          <w:bCs/>
          <w:sz w:val="28"/>
          <w:szCs w:val="28"/>
        </w:rPr>
        <w:t>5</w:t>
      </w:r>
      <w:r w:rsidR="00B3437C" w:rsidRPr="00BF03E0">
        <w:rPr>
          <w:bCs/>
          <w:sz w:val="28"/>
          <w:szCs w:val="28"/>
        </w:rPr>
        <w:t xml:space="preserve"> Надежность цифровой линии передачи</w:t>
      </w:r>
      <w:r w:rsidR="00B3437C">
        <w:rPr>
          <w:bCs/>
          <w:sz w:val="28"/>
          <w:szCs w:val="28"/>
        </w:rPr>
        <w:t xml:space="preserve"> </w:t>
      </w:r>
    </w:p>
    <w:p w:rsidR="00B3437C" w:rsidRPr="00BF03E0" w:rsidRDefault="00B3437C" w:rsidP="004923EB">
      <w:pPr>
        <w:pStyle w:val="af"/>
        <w:tabs>
          <w:tab w:val="left" w:pos="180"/>
        </w:tabs>
        <w:spacing w:after="0"/>
        <w:ind w:firstLine="567"/>
        <w:jc w:val="both"/>
        <w:rPr>
          <w:sz w:val="28"/>
          <w:szCs w:val="28"/>
        </w:rPr>
      </w:pPr>
    </w:p>
    <w:p w:rsidR="00B3437C" w:rsidRDefault="00C41906" w:rsidP="004923EB">
      <w:pPr>
        <w:pStyle w:val="af"/>
        <w:tabs>
          <w:tab w:val="left" w:pos="180"/>
        </w:tabs>
        <w:spacing w:after="0"/>
        <w:ind w:firstLine="567"/>
        <w:jc w:val="both"/>
        <w:rPr>
          <w:sz w:val="28"/>
          <w:szCs w:val="28"/>
        </w:rPr>
      </w:pPr>
      <w:r>
        <w:rPr>
          <w:sz w:val="28"/>
          <w:szCs w:val="28"/>
        </w:rPr>
        <w:t>5</w:t>
      </w:r>
      <w:r w:rsidR="00B3437C">
        <w:rPr>
          <w:sz w:val="28"/>
          <w:szCs w:val="28"/>
        </w:rPr>
        <w:t xml:space="preserve">.1 Основные понятия надежности </w:t>
      </w:r>
    </w:p>
    <w:p w:rsidR="00B3437C" w:rsidRDefault="00B3437C" w:rsidP="004923EB">
      <w:pPr>
        <w:pStyle w:val="af"/>
        <w:tabs>
          <w:tab w:val="left" w:pos="180"/>
        </w:tabs>
        <w:spacing w:after="0"/>
        <w:ind w:firstLine="567"/>
        <w:jc w:val="both"/>
        <w:rPr>
          <w:sz w:val="28"/>
          <w:szCs w:val="28"/>
        </w:rPr>
      </w:pPr>
    </w:p>
    <w:p w:rsidR="00B3437C" w:rsidRPr="00BF03E0" w:rsidRDefault="00B3437C" w:rsidP="004923EB">
      <w:pPr>
        <w:pStyle w:val="af"/>
        <w:tabs>
          <w:tab w:val="left" w:pos="180"/>
        </w:tabs>
        <w:spacing w:after="0"/>
        <w:ind w:firstLine="567"/>
        <w:jc w:val="both"/>
        <w:rPr>
          <w:sz w:val="28"/>
          <w:szCs w:val="28"/>
        </w:rPr>
      </w:pPr>
      <w:r w:rsidRPr="00BF03E0">
        <w:rPr>
          <w:sz w:val="28"/>
          <w:szCs w:val="28"/>
        </w:rPr>
        <w:t>Под надежностью элемента (системы) понимают его способность выполнять заданные функции с заданным качеством в течение некоторого промежутка времени в определенных условиях. Изменение состояния элемента (системы), которое влечет за собой потерю указанного свойства, называется отказом. Многоканальные системы передачи относятся к восстанавливаемым системам, в которых отказы можно устранять.</w:t>
      </w:r>
      <w:r>
        <w:rPr>
          <w:sz w:val="28"/>
          <w:szCs w:val="28"/>
        </w:rPr>
        <w:t xml:space="preserve"> </w:t>
      </w:r>
    </w:p>
    <w:p w:rsidR="00784056" w:rsidRDefault="00B3437C" w:rsidP="00784056">
      <w:pPr>
        <w:pStyle w:val="af"/>
        <w:tabs>
          <w:tab w:val="left" w:pos="180"/>
        </w:tabs>
        <w:spacing w:after="0"/>
        <w:ind w:firstLine="567"/>
        <w:jc w:val="both"/>
        <w:rPr>
          <w:sz w:val="28"/>
          <w:szCs w:val="28"/>
        </w:rPr>
      </w:pPr>
      <w:r w:rsidRPr="00BF03E0">
        <w:rPr>
          <w:sz w:val="28"/>
          <w:szCs w:val="28"/>
        </w:rPr>
        <w:t xml:space="preserve">Одно из центральных положений теории надежности состоит в том, что отказы рассматривают в ней как случайные события. Интервал времени от момента включения элемента (системы) до его первого отказа является случайной величиной, называемой временем безотказной работы. Интегральная функция распределения этой случайной величины, представляющая собой вероятность того, что время безотказной работы будет менее </w:t>
      </w:r>
      <w:r w:rsidRPr="00BF03E0">
        <w:rPr>
          <w:sz w:val="28"/>
          <w:szCs w:val="28"/>
          <w:lang w:val="en-US"/>
        </w:rPr>
        <w:t>t</w:t>
      </w:r>
      <w:r w:rsidRPr="00BF03E0">
        <w:rPr>
          <w:sz w:val="28"/>
          <w:szCs w:val="28"/>
        </w:rPr>
        <w:t xml:space="preserve">, обозначается </w:t>
      </w:r>
      <w:r w:rsidRPr="00BF03E0">
        <w:rPr>
          <w:sz w:val="28"/>
          <w:szCs w:val="28"/>
          <w:lang w:val="en-US"/>
        </w:rPr>
        <w:t>q</w:t>
      </w:r>
      <w:r w:rsidRPr="00BF03E0">
        <w:rPr>
          <w:sz w:val="28"/>
          <w:szCs w:val="28"/>
        </w:rPr>
        <w:t>(</w:t>
      </w:r>
      <w:r w:rsidRPr="00BF03E0">
        <w:rPr>
          <w:sz w:val="28"/>
          <w:szCs w:val="28"/>
          <w:lang w:val="en-US"/>
        </w:rPr>
        <w:t>t</w:t>
      </w:r>
      <w:r w:rsidRPr="00BF03E0">
        <w:rPr>
          <w:sz w:val="28"/>
          <w:szCs w:val="28"/>
        </w:rPr>
        <w:t xml:space="preserve">) и имеет смысл вероятности отказа на интервале от 0до </w:t>
      </w:r>
      <w:r w:rsidRPr="00BF03E0">
        <w:rPr>
          <w:sz w:val="28"/>
          <w:szCs w:val="28"/>
          <w:lang w:val="en-US"/>
        </w:rPr>
        <w:t>t</w:t>
      </w:r>
      <w:r w:rsidRPr="00BF03E0">
        <w:rPr>
          <w:sz w:val="28"/>
          <w:szCs w:val="28"/>
        </w:rPr>
        <w:t xml:space="preserve">. </w:t>
      </w:r>
      <w:r w:rsidR="00784056">
        <w:rPr>
          <w:sz w:val="28"/>
          <w:szCs w:val="28"/>
        </w:rPr>
        <w:br w:type="page"/>
      </w:r>
    </w:p>
    <w:p w:rsidR="00B3437C" w:rsidRPr="00BF03E0" w:rsidRDefault="00B3437C" w:rsidP="004923EB">
      <w:pPr>
        <w:pStyle w:val="af"/>
        <w:tabs>
          <w:tab w:val="left" w:pos="180"/>
        </w:tabs>
        <w:spacing w:after="0"/>
        <w:ind w:firstLine="567"/>
        <w:jc w:val="both"/>
        <w:rPr>
          <w:sz w:val="28"/>
          <w:szCs w:val="28"/>
        </w:rPr>
      </w:pPr>
      <w:r w:rsidRPr="00BF03E0">
        <w:rPr>
          <w:sz w:val="28"/>
          <w:szCs w:val="28"/>
        </w:rPr>
        <w:lastRenderedPageBreak/>
        <w:t xml:space="preserve">Вероятность противоположного события – безотказной работы на этом интервале равна </w:t>
      </w:r>
      <w:r w:rsidRPr="00BF03E0">
        <w:rPr>
          <w:sz w:val="28"/>
          <w:szCs w:val="28"/>
          <w:lang w:val="en-US"/>
        </w:rPr>
        <w:t>P</w:t>
      </w:r>
      <w:r w:rsidRPr="00BF03E0">
        <w:rPr>
          <w:sz w:val="28"/>
          <w:szCs w:val="28"/>
        </w:rPr>
        <w:t>(</w:t>
      </w:r>
      <w:r w:rsidRPr="00BF03E0">
        <w:rPr>
          <w:sz w:val="28"/>
          <w:szCs w:val="28"/>
          <w:lang w:val="en-US"/>
        </w:rPr>
        <w:t>t</w:t>
      </w:r>
      <w:r w:rsidRPr="00BF03E0">
        <w:rPr>
          <w:sz w:val="28"/>
          <w:szCs w:val="28"/>
        </w:rPr>
        <w:t xml:space="preserve">) = 1- </w:t>
      </w:r>
      <w:r w:rsidRPr="00BF03E0">
        <w:rPr>
          <w:sz w:val="28"/>
          <w:szCs w:val="28"/>
          <w:lang w:val="en-US"/>
        </w:rPr>
        <w:t>q</w:t>
      </w:r>
      <w:r w:rsidRPr="00BF03E0">
        <w:rPr>
          <w:sz w:val="28"/>
          <w:szCs w:val="28"/>
        </w:rPr>
        <w:t>(</w:t>
      </w:r>
      <w:r w:rsidRPr="00BF03E0">
        <w:rPr>
          <w:sz w:val="28"/>
          <w:szCs w:val="28"/>
          <w:lang w:val="en-US"/>
        </w:rPr>
        <w:t>t</w:t>
      </w:r>
      <w:r w:rsidRPr="00BF03E0">
        <w:rPr>
          <w:sz w:val="28"/>
          <w:szCs w:val="28"/>
        </w:rPr>
        <w:t>).</w:t>
      </w:r>
      <w:r>
        <w:rPr>
          <w:sz w:val="28"/>
          <w:szCs w:val="28"/>
        </w:rPr>
        <w:t xml:space="preserve"> </w:t>
      </w:r>
    </w:p>
    <w:p w:rsidR="00B3437C" w:rsidRPr="00046FD1" w:rsidRDefault="00B3437C" w:rsidP="004923EB">
      <w:pPr>
        <w:pStyle w:val="af"/>
        <w:tabs>
          <w:tab w:val="left" w:pos="180"/>
        </w:tabs>
        <w:spacing w:after="0"/>
        <w:ind w:firstLine="567"/>
        <w:jc w:val="both"/>
        <w:rPr>
          <w:sz w:val="28"/>
          <w:szCs w:val="28"/>
        </w:rPr>
      </w:pPr>
      <w:r w:rsidRPr="00BF03E0">
        <w:rPr>
          <w:sz w:val="28"/>
          <w:szCs w:val="28"/>
        </w:rPr>
        <w:t>Удобной мерой надежности элементов и систем является  интенсивность отказов</w:t>
      </w:r>
      <w:r>
        <w:rPr>
          <w:sz w:val="28"/>
          <w:szCs w:val="28"/>
        </w:rPr>
        <w:t xml:space="preserve"> λ(</w:t>
      </w:r>
      <w:r>
        <w:rPr>
          <w:sz w:val="28"/>
          <w:szCs w:val="28"/>
          <w:lang w:val="en-US"/>
        </w:rPr>
        <w:t>t</w:t>
      </w:r>
      <w:r>
        <w:rPr>
          <w:sz w:val="28"/>
          <w:szCs w:val="28"/>
        </w:rPr>
        <w:t>)</w:t>
      </w:r>
      <w:r w:rsidRPr="00BF03E0">
        <w:rPr>
          <w:sz w:val="28"/>
          <w:szCs w:val="28"/>
        </w:rPr>
        <w:t xml:space="preserve">, представляющая собой условную  плотность вероятности отказа в момент времени </w:t>
      </w:r>
      <w:r w:rsidRPr="00BF03E0">
        <w:rPr>
          <w:sz w:val="28"/>
          <w:szCs w:val="28"/>
          <w:lang w:val="en-US"/>
        </w:rPr>
        <w:t>t</w:t>
      </w:r>
      <w:r w:rsidRPr="00BF03E0">
        <w:rPr>
          <w:sz w:val="28"/>
          <w:szCs w:val="28"/>
        </w:rPr>
        <w:t xml:space="preserve">, при условии, что до этого момента отказов не было. Между функциями </w:t>
      </w:r>
      <w:r>
        <w:rPr>
          <w:sz w:val="28"/>
          <w:szCs w:val="28"/>
        </w:rPr>
        <w:t>λ(</w:t>
      </w:r>
      <w:r>
        <w:rPr>
          <w:sz w:val="28"/>
          <w:szCs w:val="28"/>
          <w:lang w:val="en-US"/>
        </w:rPr>
        <w:t>t</w:t>
      </w:r>
      <w:r>
        <w:rPr>
          <w:sz w:val="28"/>
          <w:szCs w:val="28"/>
        </w:rPr>
        <w:t>)</w:t>
      </w:r>
      <w:r w:rsidRPr="00BF03E0">
        <w:rPr>
          <w:sz w:val="28"/>
          <w:szCs w:val="28"/>
        </w:rPr>
        <w:t xml:space="preserve"> и </w:t>
      </w:r>
      <w:r w:rsidRPr="00BF03E0">
        <w:rPr>
          <w:sz w:val="28"/>
          <w:szCs w:val="28"/>
          <w:lang w:val="en-US"/>
        </w:rPr>
        <w:t>P</w:t>
      </w:r>
      <w:r w:rsidRPr="00BF03E0">
        <w:rPr>
          <w:sz w:val="28"/>
          <w:szCs w:val="28"/>
        </w:rPr>
        <w:t>(</w:t>
      </w:r>
      <w:r w:rsidRPr="00BF03E0">
        <w:rPr>
          <w:sz w:val="28"/>
          <w:szCs w:val="28"/>
          <w:lang w:val="en-US"/>
        </w:rPr>
        <w:t>t</w:t>
      </w:r>
      <w:r w:rsidRPr="00BF03E0">
        <w:rPr>
          <w:sz w:val="28"/>
          <w:szCs w:val="28"/>
        </w:rPr>
        <w:t>) существует взаимосвязь</w:t>
      </w:r>
      <w:r w:rsidRPr="00046FD1">
        <w:rPr>
          <w:sz w:val="28"/>
          <w:szCs w:val="28"/>
        </w:rPr>
        <w:t xml:space="preserve"> </w:t>
      </w:r>
    </w:p>
    <w:p w:rsidR="00B3437C" w:rsidRPr="00046FD1" w:rsidRDefault="00B3437C" w:rsidP="004923EB">
      <w:pPr>
        <w:pStyle w:val="af"/>
        <w:tabs>
          <w:tab w:val="left" w:pos="180"/>
        </w:tabs>
        <w:spacing w:after="0"/>
        <w:ind w:firstLine="567"/>
        <w:jc w:val="both"/>
        <w:rPr>
          <w:sz w:val="28"/>
          <w:szCs w:val="28"/>
        </w:rPr>
      </w:pPr>
    </w:p>
    <w:p w:rsidR="00B3437C" w:rsidRPr="003965C9" w:rsidRDefault="00B3437C" w:rsidP="00B3437C">
      <w:pPr>
        <w:pStyle w:val="af"/>
        <w:tabs>
          <w:tab w:val="left" w:pos="180"/>
        </w:tabs>
        <w:ind w:firstLine="567"/>
        <w:rPr>
          <w:sz w:val="28"/>
          <w:szCs w:val="28"/>
          <w:lang w:val="en-US"/>
        </w:rPr>
      </w:pPr>
      <m:oMathPara>
        <m:oMath>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t</m:t>
              </m:r>
            </m:e>
          </m:d>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e</m:t>
              </m:r>
            </m:e>
            <m:sup>
              <m:nary>
                <m:naryPr>
                  <m:limLoc m:val="undOvr"/>
                  <m:ctrlPr>
                    <w:rPr>
                      <w:rFonts w:ascii="Cambria Math" w:hAnsi="Cambria Math"/>
                      <w:sz w:val="28"/>
                      <w:szCs w:val="28"/>
                    </w:rPr>
                  </m:ctrlPr>
                </m:naryPr>
                <m:sub>
                  <m:r>
                    <m:rPr>
                      <m:sty m:val="p"/>
                    </m:rPr>
                    <w:rPr>
                      <w:rFonts w:ascii="Cambria Math" w:hAnsi="Cambria Math"/>
                      <w:sz w:val="28"/>
                      <w:szCs w:val="28"/>
                    </w:rPr>
                    <m:t>0</m:t>
                  </m:r>
                </m:sub>
                <m:sup>
                  <m:r>
                    <m:rPr>
                      <m:sty m:val="p"/>
                    </m:rPr>
                    <w:rPr>
                      <w:rFonts w:ascii="Cambria Math" w:hAnsi="Cambria Math"/>
                      <w:sz w:val="28"/>
                      <w:szCs w:val="28"/>
                    </w:rPr>
                    <m:t>-t</m:t>
                  </m:r>
                </m:sup>
                <m:e>
                  <m:r>
                    <m:rPr>
                      <m:sty m:val="p"/>
                    </m:rPr>
                    <w:rPr>
                      <w:rFonts w:ascii="Cambria Math" w:hAnsi="Cambria Math"/>
                      <w:sz w:val="28"/>
                      <w:szCs w:val="28"/>
                    </w:rPr>
                    <m:t>λ(t)dt</m:t>
                  </m:r>
                </m:e>
              </m:nary>
            </m:sup>
          </m:sSup>
        </m:oMath>
      </m:oMathPara>
    </w:p>
    <w:p w:rsidR="00B3437C" w:rsidRPr="009632AF" w:rsidRDefault="00B3437C" w:rsidP="004923EB">
      <w:pPr>
        <w:pStyle w:val="af"/>
        <w:tabs>
          <w:tab w:val="left" w:pos="180"/>
        </w:tabs>
        <w:spacing w:after="0"/>
        <w:ind w:firstLine="567"/>
        <w:rPr>
          <w:sz w:val="28"/>
          <w:szCs w:val="28"/>
          <w:lang w:val="en-US"/>
        </w:rPr>
      </w:pPr>
    </w:p>
    <w:p w:rsidR="00B3437C" w:rsidRDefault="00B3437C" w:rsidP="004923EB">
      <w:pPr>
        <w:pStyle w:val="af"/>
        <w:tabs>
          <w:tab w:val="left" w:pos="180"/>
          <w:tab w:val="left" w:pos="567"/>
        </w:tabs>
        <w:spacing w:after="0"/>
        <w:ind w:firstLine="567"/>
        <w:rPr>
          <w:sz w:val="28"/>
          <w:szCs w:val="28"/>
        </w:rPr>
      </w:pPr>
      <w:r w:rsidRPr="00BF03E0">
        <w:rPr>
          <w:sz w:val="28"/>
          <w:szCs w:val="28"/>
        </w:rPr>
        <w:t xml:space="preserve">В период нормальной эксплуатации (после приработки, но ещё до того, как наступит физический износ) интенсивность отказов примерно постоянна </w:t>
      </w:r>
      <w:r>
        <w:rPr>
          <w:sz w:val="28"/>
          <w:szCs w:val="28"/>
        </w:rPr>
        <w:t>λ(</w:t>
      </w:r>
      <w:r>
        <w:rPr>
          <w:sz w:val="28"/>
          <w:szCs w:val="28"/>
          <w:lang w:val="en-US"/>
        </w:rPr>
        <w:t>t</w:t>
      </w:r>
      <w:r>
        <w:rPr>
          <w:sz w:val="28"/>
          <w:szCs w:val="28"/>
        </w:rPr>
        <w:t>)</w:t>
      </w:r>
      <w:r w:rsidRPr="009632AF">
        <w:rPr>
          <w:sz w:val="28"/>
          <w:szCs w:val="28"/>
        </w:rPr>
        <w:t>=</w:t>
      </w:r>
      <w:r>
        <w:rPr>
          <w:sz w:val="28"/>
          <w:szCs w:val="28"/>
        </w:rPr>
        <w:t>λ</w:t>
      </w:r>
      <w:r w:rsidRPr="00BF03E0">
        <w:rPr>
          <w:sz w:val="28"/>
          <w:szCs w:val="28"/>
        </w:rPr>
        <w:t xml:space="preserve">. </w:t>
      </w:r>
    </w:p>
    <w:p w:rsidR="00B3437C" w:rsidRDefault="00B3437C" w:rsidP="004923EB">
      <w:pPr>
        <w:pStyle w:val="af"/>
        <w:tabs>
          <w:tab w:val="left" w:pos="180"/>
          <w:tab w:val="left" w:pos="567"/>
        </w:tabs>
        <w:spacing w:after="0"/>
        <w:ind w:firstLine="567"/>
        <w:rPr>
          <w:sz w:val="28"/>
          <w:szCs w:val="28"/>
        </w:rPr>
      </w:pPr>
      <w:r w:rsidRPr="00BF03E0">
        <w:rPr>
          <w:sz w:val="28"/>
          <w:szCs w:val="28"/>
        </w:rPr>
        <w:t xml:space="preserve">В этом случае </w:t>
      </w:r>
    </w:p>
    <w:p w:rsidR="00B3437C" w:rsidRPr="003965C9" w:rsidRDefault="00B3437C" w:rsidP="004923EB">
      <w:pPr>
        <w:pStyle w:val="af"/>
        <w:tabs>
          <w:tab w:val="left" w:pos="180"/>
          <w:tab w:val="left" w:pos="567"/>
        </w:tabs>
        <w:spacing w:after="0"/>
        <w:ind w:firstLine="567"/>
        <w:rPr>
          <w:sz w:val="28"/>
          <w:szCs w:val="28"/>
        </w:rPr>
      </w:pPr>
    </w:p>
    <w:p w:rsidR="00B3437C" w:rsidRPr="003965C9" w:rsidRDefault="00B3437C" w:rsidP="004923EB">
      <w:pPr>
        <w:pStyle w:val="af"/>
        <w:tabs>
          <w:tab w:val="left" w:pos="180"/>
          <w:tab w:val="left" w:pos="567"/>
        </w:tabs>
        <w:spacing w:after="0"/>
        <w:jc w:val="center"/>
        <w:rPr>
          <w:sz w:val="28"/>
          <w:szCs w:val="28"/>
        </w:rPr>
      </w:pPr>
      <m:oMath>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t</m:t>
            </m:r>
          </m:e>
        </m:d>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-λ(t)</m:t>
            </m:r>
          </m:sup>
        </m:sSup>
      </m:oMath>
      <w:r w:rsidRPr="003965C9">
        <w:rPr>
          <w:sz w:val="28"/>
          <w:szCs w:val="28"/>
        </w:rPr>
        <w:t xml:space="preserve"> </w:t>
      </w:r>
    </w:p>
    <w:p w:rsidR="00B3437C" w:rsidRPr="00A02658" w:rsidRDefault="00B3437C" w:rsidP="004923EB">
      <w:pPr>
        <w:pStyle w:val="af"/>
        <w:tabs>
          <w:tab w:val="left" w:pos="180"/>
          <w:tab w:val="left" w:pos="567"/>
        </w:tabs>
        <w:spacing w:after="0"/>
        <w:ind w:firstLine="567"/>
        <w:jc w:val="both"/>
        <w:rPr>
          <w:sz w:val="28"/>
          <w:szCs w:val="28"/>
        </w:rPr>
      </w:pPr>
      <w:r w:rsidRPr="00BF03E0">
        <w:rPr>
          <w:sz w:val="28"/>
          <w:szCs w:val="28"/>
        </w:rPr>
        <w:t>Таким образом, постоянной интенсивности отказов, характерной для периода нормальной эксплуатации, соответствует экспоненциальное уменьшение вероятности безотказной работы с течением времени.</w:t>
      </w:r>
      <w:r w:rsidRPr="00A02658">
        <w:rPr>
          <w:sz w:val="28"/>
          <w:szCs w:val="28"/>
        </w:rPr>
        <w:t xml:space="preserve"> </w:t>
      </w:r>
    </w:p>
    <w:p w:rsidR="00B3437C" w:rsidRPr="00A02658" w:rsidRDefault="00B3437C" w:rsidP="004923EB">
      <w:pPr>
        <w:pStyle w:val="af"/>
        <w:tabs>
          <w:tab w:val="left" w:pos="180"/>
          <w:tab w:val="left" w:pos="567"/>
        </w:tabs>
        <w:spacing w:after="0"/>
        <w:ind w:firstLine="567"/>
        <w:jc w:val="both"/>
        <w:rPr>
          <w:sz w:val="28"/>
          <w:szCs w:val="28"/>
        </w:rPr>
      </w:pPr>
      <w:r w:rsidRPr="00BF03E0">
        <w:rPr>
          <w:sz w:val="28"/>
          <w:szCs w:val="28"/>
        </w:rPr>
        <w:t>Среднее время безотказной работы (наработки на отказ) находят как математическое ожидание случайной величины:</w:t>
      </w:r>
      <w:r w:rsidRPr="00A02658">
        <w:rPr>
          <w:sz w:val="28"/>
          <w:szCs w:val="28"/>
        </w:rPr>
        <w:t xml:space="preserve"> </w:t>
      </w:r>
    </w:p>
    <w:p w:rsidR="00B3437C" w:rsidRPr="00DE6066" w:rsidRDefault="00B3437C" w:rsidP="004923EB">
      <w:pPr>
        <w:pStyle w:val="af"/>
        <w:tabs>
          <w:tab w:val="left" w:pos="180"/>
          <w:tab w:val="left" w:pos="567"/>
        </w:tabs>
        <w:spacing w:after="0"/>
        <w:ind w:firstLine="567"/>
        <w:jc w:val="both"/>
        <w:rPr>
          <w:sz w:val="28"/>
          <w:szCs w:val="28"/>
        </w:rPr>
      </w:pPr>
    </w:p>
    <w:p w:rsidR="00B3437C" w:rsidRPr="00DE6066" w:rsidRDefault="00D334DC" w:rsidP="004923EB">
      <w:pPr>
        <w:pStyle w:val="af"/>
        <w:tabs>
          <w:tab w:val="left" w:pos="180"/>
          <w:tab w:val="left" w:pos="567"/>
        </w:tabs>
        <w:spacing w:after="0"/>
        <w:ind w:firstLine="567"/>
        <w:jc w:val="right"/>
        <w:rPr>
          <w:sz w:val="28"/>
          <w:szCs w:val="28"/>
        </w:rPr>
      </w:pPr>
      <m:oMath>
        <m:sSub>
          <m:sSubPr>
            <m:ctrlPr>
              <w:rPr>
                <w:rFonts w:ascii="Cambria Math" w:hAnsi="Cambria Math"/>
                <w:sz w:val="28"/>
                <w:szCs w:val="28"/>
                <w:lang w:val="en-US"/>
              </w:rPr>
            </m:ctrlPr>
          </m:sSubPr>
          <m:e>
            <m:r>
              <m:rPr>
                <m:sty m:val="p"/>
              </m:rPr>
              <w:rPr>
                <w:rFonts w:ascii="Cambria Math" w:hAnsi="Cambria Math"/>
                <w:sz w:val="28"/>
                <w:szCs w:val="28"/>
                <w:lang w:val="en-US"/>
              </w:rPr>
              <m:t>t</m:t>
            </m:r>
          </m:e>
          <m:sub>
            <m:r>
              <m:rPr>
                <m:sty m:val="p"/>
              </m:rPr>
              <w:rPr>
                <w:rFonts w:ascii="Cambria Math" w:hAnsi="Cambria Math"/>
                <w:sz w:val="28"/>
                <w:szCs w:val="28"/>
              </w:rPr>
              <m:t>ср</m:t>
            </m:r>
          </m:sub>
        </m:sSub>
        <m:r>
          <m:rPr>
            <m:sty m:val="p"/>
          </m:rPr>
          <w:rPr>
            <w:rFonts w:ascii="Cambria Math" w:hAnsi="Cambria Math"/>
            <w:sz w:val="28"/>
            <w:szCs w:val="28"/>
          </w:rPr>
          <m:t>=</m:t>
        </m:r>
        <m:r>
          <m:rPr>
            <m:sty m:val="p"/>
          </m:rPr>
          <w:rPr>
            <w:rFonts w:ascii="Cambria Math" w:hAnsi="Cambria Math"/>
            <w:sz w:val="28"/>
            <w:szCs w:val="28"/>
            <w:lang w:val="en-US"/>
          </w:rPr>
          <m:t>λ</m:t>
        </m:r>
        <m:r>
          <m:rPr>
            <m:sty m:val="p"/>
          </m:rPr>
          <w:rPr>
            <w:rFonts w:ascii="Cambria Math" w:hAnsi="Cambria Math"/>
            <w:sz w:val="28"/>
            <w:szCs w:val="28"/>
          </w:rPr>
          <m:t>∙</m:t>
        </m:r>
        <m:nary>
          <m:naryPr>
            <m:limLoc m:val="undOvr"/>
            <m:ctrlPr>
              <w:rPr>
                <w:rFonts w:ascii="Cambria Math" w:hAnsi="Cambria Math"/>
                <w:sz w:val="28"/>
                <w:szCs w:val="28"/>
                <w:lang w:val="en-US"/>
              </w:rPr>
            </m:ctrlPr>
          </m:naryPr>
          <m:sub>
            <m:r>
              <m:rPr>
                <m:sty m:val="p"/>
              </m:rPr>
              <w:rPr>
                <w:rFonts w:ascii="Cambria Math" w:hAnsi="Cambria Math"/>
                <w:sz w:val="28"/>
                <w:szCs w:val="28"/>
              </w:rPr>
              <m:t>0</m:t>
            </m:r>
          </m:sub>
          <m:sup>
            <m:r>
              <m:rPr>
                <m:sty m:val="p"/>
              </m:rPr>
              <w:rPr>
                <w:rFonts w:ascii="Cambria Math" w:hAnsi="Cambria Math"/>
                <w:sz w:val="28"/>
                <w:szCs w:val="28"/>
              </w:rPr>
              <m:t>∞</m:t>
            </m:r>
          </m:sup>
          <m:e>
            <m:r>
              <m:rPr>
                <m:sty m:val="p"/>
              </m:rPr>
              <w:rPr>
                <w:rFonts w:ascii="Cambria Math" w:hAnsi="Cambria Math"/>
                <w:sz w:val="28"/>
                <w:szCs w:val="28"/>
                <w:lang w:val="en-US"/>
              </w:rPr>
              <m:t>t</m:t>
            </m:r>
            <m:r>
              <m:rPr>
                <m:sty m:val="p"/>
              </m:rPr>
              <w:rPr>
                <w:rFonts w:ascii="Cambria Math" w:hAnsi="Cambria Math"/>
                <w:sz w:val="28"/>
                <w:szCs w:val="28"/>
              </w:rPr>
              <m:t>∙</m:t>
            </m:r>
            <m:sSup>
              <m:sSupPr>
                <m:ctrlPr>
                  <w:rPr>
                    <w:rFonts w:ascii="Cambria Math" w:hAnsi="Cambria Math"/>
                    <w:sz w:val="28"/>
                    <w:szCs w:val="28"/>
                    <w:lang w:val="en-US"/>
                  </w:rPr>
                </m:ctrlPr>
              </m:sSupPr>
              <m:e>
                <m:r>
                  <m:rPr>
                    <m:sty m:val="p"/>
                  </m:rPr>
                  <w:rPr>
                    <w:rFonts w:ascii="Cambria Math" w:hAnsi="Cambria Math"/>
                    <w:sz w:val="28"/>
                    <w:szCs w:val="28"/>
                    <w:lang w:val="en-US"/>
                  </w:rPr>
                  <m:t>e</m:t>
                </m:r>
              </m:e>
              <m:sup>
                <m:r>
                  <m:rPr>
                    <m:sty m:val="p"/>
                  </m:rPr>
                  <w:rPr>
                    <w:rFonts w:ascii="Cambria Math" w:hAnsi="Cambria Math"/>
                    <w:sz w:val="28"/>
                    <w:szCs w:val="28"/>
                  </w:rPr>
                  <m:t>-</m:t>
                </m:r>
                <m:r>
                  <m:rPr>
                    <m:sty m:val="p"/>
                  </m:rPr>
                  <w:rPr>
                    <w:rFonts w:ascii="Cambria Math" w:hAnsi="Cambria Math"/>
                    <w:sz w:val="28"/>
                    <w:szCs w:val="28"/>
                    <w:lang w:val="en-US"/>
                  </w:rPr>
                  <m:t>λ</m:t>
                </m:r>
                <m:r>
                  <m:rPr>
                    <m:sty m:val="p"/>
                  </m:rPr>
                  <w:rPr>
                    <w:rFonts w:ascii="Cambria Math" w:hAnsi="Cambria Math"/>
                    <w:sz w:val="28"/>
                    <w:szCs w:val="28"/>
                  </w:rPr>
                  <m:t>∙</m:t>
                </m:r>
                <m:r>
                  <m:rPr>
                    <m:sty m:val="p"/>
                  </m:rPr>
                  <w:rPr>
                    <w:rFonts w:ascii="Cambria Math" w:hAnsi="Cambria Math"/>
                    <w:sz w:val="28"/>
                    <w:szCs w:val="28"/>
                    <w:lang w:val="en-US"/>
                  </w:rPr>
                  <m:t>t</m:t>
                </m:r>
              </m:sup>
            </m:sSup>
            <m:r>
              <m:rPr>
                <m:sty m:val="p"/>
              </m:rPr>
              <w:rPr>
                <w:rFonts w:ascii="Cambria Math" w:hAnsi="Cambria Math"/>
                <w:sz w:val="28"/>
                <w:szCs w:val="28"/>
                <w:lang w:val="en-US"/>
              </w:rPr>
              <m:t>dt</m:t>
            </m:r>
            <m:r>
              <m:rPr>
                <m:sty m:val="p"/>
              </m:rPr>
              <w:rPr>
                <w:rFonts w:ascii="Cambria Math" w:hAnsi="Cambria Math"/>
                <w:sz w:val="28"/>
                <w:szCs w:val="28"/>
              </w:rPr>
              <m:t>=</m:t>
            </m:r>
            <m:f>
              <m:fPr>
                <m:ctrlPr>
                  <w:rPr>
                    <w:rFonts w:ascii="Cambria Math" w:hAnsi="Cambria Math"/>
                    <w:sz w:val="28"/>
                    <w:szCs w:val="28"/>
                    <w:lang w:val="en-US"/>
                  </w:rPr>
                </m:ctrlPr>
              </m:fPr>
              <m:num>
                <m:r>
                  <m:rPr>
                    <m:sty m:val="p"/>
                  </m:rPr>
                  <w:rPr>
                    <w:rFonts w:ascii="Cambria Math" w:hAnsi="Cambria Math"/>
                    <w:sz w:val="28"/>
                    <w:szCs w:val="28"/>
                  </w:rPr>
                  <m:t>1</m:t>
                </m:r>
              </m:num>
              <m:den>
                <m:r>
                  <m:rPr>
                    <m:sty m:val="p"/>
                  </m:rPr>
                  <w:rPr>
                    <w:rFonts w:ascii="Cambria Math" w:hAnsi="Cambria Math"/>
                    <w:sz w:val="28"/>
                    <w:szCs w:val="28"/>
                    <w:lang w:val="en-US"/>
                  </w:rPr>
                  <m:t>λ</m:t>
                </m:r>
              </m:den>
            </m:f>
            <m:r>
              <m:rPr>
                <m:sty m:val="p"/>
              </m:rPr>
              <w:rPr>
                <w:rFonts w:ascii="Cambria Math" w:hAnsi="Cambria Math"/>
                <w:sz w:val="28"/>
                <w:szCs w:val="28"/>
              </w:rPr>
              <m:t xml:space="preserve"> </m:t>
            </m:r>
          </m:e>
        </m:nary>
        <m:r>
          <w:rPr>
            <w:rFonts w:ascii="Cambria Math" w:hAnsi="Cambria Math"/>
            <w:sz w:val="28"/>
            <w:szCs w:val="28"/>
          </w:rPr>
          <m:t xml:space="preserve"> </m:t>
        </m:r>
      </m:oMath>
      <w:r w:rsidR="00B3437C" w:rsidRPr="00DE6066">
        <w:rPr>
          <w:sz w:val="28"/>
          <w:szCs w:val="28"/>
        </w:rPr>
        <w:tab/>
      </w:r>
      <w:r w:rsidR="00B3437C" w:rsidRPr="00DE6066">
        <w:rPr>
          <w:sz w:val="28"/>
          <w:szCs w:val="28"/>
        </w:rPr>
        <w:tab/>
      </w:r>
      <w:r w:rsidR="00B3437C" w:rsidRPr="00DE6066">
        <w:rPr>
          <w:sz w:val="28"/>
          <w:szCs w:val="28"/>
        </w:rPr>
        <w:tab/>
      </w:r>
      <w:r w:rsidR="00B3437C" w:rsidRPr="00DE6066">
        <w:rPr>
          <w:sz w:val="28"/>
          <w:szCs w:val="28"/>
        </w:rPr>
        <w:tab/>
        <w:t>(</w:t>
      </w:r>
      <w:r w:rsidR="00C41906">
        <w:rPr>
          <w:sz w:val="28"/>
          <w:szCs w:val="28"/>
        </w:rPr>
        <w:t>5</w:t>
      </w:r>
      <w:r w:rsidR="00B3437C" w:rsidRPr="00DE6066">
        <w:rPr>
          <w:sz w:val="28"/>
          <w:szCs w:val="28"/>
        </w:rPr>
        <w:t xml:space="preserve">.1) </w:t>
      </w:r>
    </w:p>
    <w:p w:rsidR="00B3437C" w:rsidRPr="00DE6066" w:rsidRDefault="00B3437C" w:rsidP="004923EB">
      <w:pPr>
        <w:pStyle w:val="af"/>
        <w:tabs>
          <w:tab w:val="left" w:pos="180"/>
          <w:tab w:val="left" w:pos="567"/>
        </w:tabs>
        <w:spacing w:after="0"/>
        <w:ind w:firstLine="567"/>
        <w:jc w:val="both"/>
        <w:rPr>
          <w:sz w:val="28"/>
          <w:szCs w:val="28"/>
        </w:rPr>
      </w:pPr>
    </w:p>
    <w:p w:rsidR="00B3437C" w:rsidRPr="00DE6066" w:rsidRDefault="00B3437C" w:rsidP="004923EB">
      <w:pPr>
        <w:pStyle w:val="af"/>
        <w:tabs>
          <w:tab w:val="left" w:pos="180"/>
          <w:tab w:val="left" w:pos="567"/>
        </w:tabs>
        <w:spacing w:after="0"/>
        <w:ind w:firstLine="567"/>
        <w:jc w:val="both"/>
        <w:rPr>
          <w:sz w:val="28"/>
          <w:szCs w:val="28"/>
        </w:rPr>
      </w:pPr>
      <w:r w:rsidRPr="00BF03E0">
        <w:rPr>
          <w:sz w:val="28"/>
          <w:szCs w:val="28"/>
        </w:rPr>
        <w:t xml:space="preserve">Оценим надежность некоторой сложной системы, состоящей из множества разнотипных элементов. </w:t>
      </w:r>
    </w:p>
    <w:p w:rsidR="00F94CC3" w:rsidRDefault="00B3437C" w:rsidP="00F94CC3">
      <w:pPr>
        <w:pStyle w:val="af"/>
        <w:tabs>
          <w:tab w:val="left" w:pos="180"/>
          <w:tab w:val="left" w:pos="567"/>
        </w:tabs>
        <w:spacing w:after="0"/>
        <w:ind w:firstLine="567"/>
        <w:jc w:val="both"/>
        <w:rPr>
          <w:sz w:val="28"/>
          <w:szCs w:val="28"/>
        </w:rPr>
      </w:pPr>
      <w:r w:rsidRPr="00BF03E0">
        <w:rPr>
          <w:sz w:val="28"/>
          <w:szCs w:val="28"/>
        </w:rPr>
        <w:t xml:space="preserve">Пусть </w:t>
      </w:r>
      <w:r>
        <w:rPr>
          <w:sz w:val="28"/>
          <w:szCs w:val="28"/>
          <w:lang w:val="en-US"/>
        </w:rPr>
        <w:t>P</w:t>
      </w:r>
      <w:r w:rsidRPr="005E2D0E">
        <w:rPr>
          <w:sz w:val="28"/>
          <w:szCs w:val="28"/>
          <w:vertAlign w:val="subscript"/>
        </w:rPr>
        <w:t>1</w:t>
      </w:r>
      <w:r w:rsidRPr="005E2D0E">
        <w:rPr>
          <w:sz w:val="28"/>
          <w:szCs w:val="28"/>
        </w:rPr>
        <w:t>(</w:t>
      </w:r>
      <w:r>
        <w:rPr>
          <w:sz w:val="28"/>
          <w:szCs w:val="28"/>
          <w:lang w:val="en-US"/>
        </w:rPr>
        <w:t>t</w:t>
      </w:r>
      <w:r w:rsidRPr="005E2D0E">
        <w:rPr>
          <w:sz w:val="28"/>
          <w:szCs w:val="28"/>
        </w:rPr>
        <w:t xml:space="preserve">), </w:t>
      </w:r>
      <w:r>
        <w:rPr>
          <w:sz w:val="28"/>
          <w:szCs w:val="28"/>
          <w:lang w:val="en-US"/>
        </w:rPr>
        <w:t>P</w:t>
      </w:r>
      <w:r w:rsidRPr="005E2D0E">
        <w:rPr>
          <w:sz w:val="28"/>
          <w:szCs w:val="28"/>
          <w:vertAlign w:val="subscript"/>
        </w:rPr>
        <w:t>2</w:t>
      </w:r>
      <w:r w:rsidRPr="005E2D0E">
        <w:rPr>
          <w:sz w:val="28"/>
          <w:szCs w:val="28"/>
        </w:rPr>
        <w:t>(</w:t>
      </w:r>
      <w:r>
        <w:rPr>
          <w:sz w:val="28"/>
          <w:szCs w:val="28"/>
          <w:lang w:val="en-US"/>
        </w:rPr>
        <w:t>t</w:t>
      </w:r>
      <w:r w:rsidRPr="005E2D0E">
        <w:rPr>
          <w:sz w:val="28"/>
          <w:szCs w:val="28"/>
        </w:rPr>
        <w:t>),</w:t>
      </w:r>
      <w:r w:rsidRPr="00BF03E0">
        <w:rPr>
          <w:sz w:val="28"/>
          <w:szCs w:val="28"/>
        </w:rPr>
        <w:t xml:space="preserve"> …</w:t>
      </w:r>
      <w:r w:rsidRPr="005E2D0E">
        <w:rPr>
          <w:sz w:val="28"/>
          <w:szCs w:val="28"/>
        </w:rPr>
        <w:t xml:space="preserve"> </w:t>
      </w:r>
      <w:r>
        <w:rPr>
          <w:sz w:val="28"/>
          <w:szCs w:val="28"/>
          <w:lang w:val="en-US"/>
        </w:rPr>
        <w:t>P</w:t>
      </w:r>
      <w:r>
        <w:rPr>
          <w:sz w:val="28"/>
          <w:szCs w:val="28"/>
          <w:vertAlign w:val="subscript"/>
          <w:lang w:val="en-US"/>
        </w:rPr>
        <w:t>n</w:t>
      </w:r>
      <w:r w:rsidRPr="005E2D0E">
        <w:rPr>
          <w:sz w:val="28"/>
          <w:szCs w:val="28"/>
        </w:rPr>
        <w:t>(</w:t>
      </w:r>
      <w:r>
        <w:rPr>
          <w:sz w:val="28"/>
          <w:szCs w:val="28"/>
          <w:lang w:val="en-US"/>
        </w:rPr>
        <w:t>t</w:t>
      </w:r>
      <w:r w:rsidRPr="005E2D0E">
        <w:rPr>
          <w:sz w:val="28"/>
          <w:szCs w:val="28"/>
        </w:rPr>
        <w:t>),</w:t>
      </w:r>
      <w:r w:rsidRPr="00BF03E0">
        <w:rPr>
          <w:sz w:val="28"/>
          <w:szCs w:val="28"/>
        </w:rPr>
        <w:t xml:space="preserve"> - вероятности безотказной работы каждого элемента на интервале времени от 0 до </w:t>
      </w:r>
      <w:r w:rsidRPr="00BF03E0">
        <w:rPr>
          <w:sz w:val="28"/>
          <w:szCs w:val="28"/>
          <w:lang w:val="en-US"/>
        </w:rPr>
        <w:t>t</w:t>
      </w:r>
      <w:r w:rsidRPr="00BF03E0">
        <w:rPr>
          <w:sz w:val="28"/>
          <w:szCs w:val="28"/>
        </w:rPr>
        <w:t xml:space="preserve">, </w:t>
      </w:r>
      <w:r w:rsidRPr="00BF03E0">
        <w:rPr>
          <w:sz w:val="28"/>
          <w:szCs w:val="28"/>
          <w:lang w:val="en-US"/>
        </w:rPr>
        <w:t>n</w:t>
      </w:r>
      <w:r w:rsidRPr="00BF03E0">
        <w:rPr>
          <w:sz w:val="28"/>
          <w:szCs w:val="28"/>
        </w:rPr>
        <w:t xml:space="preserve"> –</w:t>
      </w:r>
      <w:r w:rsidRPr="005E2D0E">
        <w:rPr>
          <w:sz w:val="28"/>
          <w:szCs w:val="28"/>
        </w:rPr>
        <w:t xml:space="preserve"> </w:t>
      </w:r>
      <w:r w:rsidRPr="00BF03E0">
        <w:rPr>
          <w:sz w:val="28"/>
          <w:szCs w:val="28"/>
        </w:rPr>
        <w:t xml:space="preserve">количество элементов в системе. </w:t>
      </w:r>
    </w:p>
    <w:p w:rsidR="00B3437C" w:rsidRPr="0053631B" w:rsidRDefault="00B3437C" w:rsidP="004923EB">
      <w:pPr>
        <w:pStyle w:val="af"/>
        <w:tabs>
          <w:tab w:val="left" w:pos="180"/>
          <w:tab w:val="left" w:pos="567"/>
        </w:tabs>
        <w:spacing w:after="0"/>
        <w:ind w:firstLine="567"/>
        <w:jc w:val="both"/>
        <w:rPr>
          <w:sz w:val="28"/>
          <w:szCs w:val="28"/>
        </w:rPr>
      </w:pPr>
      <w:r w:rsidRPr="00BF03E0">
        <w:rPr>
          <w:sz w:val="28"/>
          <w:szCs w:val="28"/>
        </w:rPr>
        <w:t>Если отказы отдельных элементов происходят независимо, а отказ хотя бы одного элемента ведет к отказу всей системы (такой вид соединения элементов называется последовательным), то вероятность безотказной работы системы в целом равна произведению вероятностей безотказной работы отдельных её элементов</w:t>
      </w:r>
      <w:r w:rsidRPr="0053631B">
        <w:rPr>
          <w:sz w:val="28"/>
          <w:szCs w:val="28"/>
        </w:rPr>
        <w:t xml:space="preserve"> </w:t>
      </w:r>
    </w:p>
    <w:p w:rsidR="00B3437C" w:rsidRPr="0053631B" w:rsidRDefault="00B3437C" w:rsidP="004923EB">
      <w:pPr>
        <w:pStyle w:val="af"/>
        <w:tabs>
          <w:tab w:val="left" w:pos="180"/>
          <w:tab w:val="left" w:pos="567"/>
        </w:tabs>
        <w:spacing w:after="0"/>
        <w:ind w:firstLine="567"/>
        <w:jc w:val="both"/>
        <w:rPr>
          <w:sz w:val="28"/>
          <w:szCs w:val="28"/>
        </w:rPr>
      </w:pPr>
    </w:p>
    <w:p w:rsidR="00B3437C" w:rsidRPr="0053631B" w:rsidRDefault="00D334DC" w:rsidP="004923EB">
      <w:pPr>
        <w:pStyle w:val="af"/>
        <w:tabs>
          <w:tab w:val="left" w:pos="180"/>
        </w:tabs>
        <w:spacing w:after="0"/>
        <w:ind w:firstLine="567"/>
        <w:jc w:val="right"/>
        <w:rPr>
          <w:sz w:val="28"/>
          <w:szCs w:val="28"/>
        </w:rPr>
      </w:pPr>
      <m:oMath>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сист.</m:t>
            </m:r>
          </m:sub>
        </m:sSub>
        <m:r>
          <m:rPr>
            <m:sty m:val="p"/>
          </m:rPr>
          <w:rPr>
            <w:rFonts w:ascii="Cambria Math" w:hAnsi="Cambria Math"/>
            <w:sz w:val="28"/>
            <w:szCs w:val="28"/>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en-US"/>
              </w:rPr>
              <m:t>i</m:t>
            </m:r>
            <m:r>
              <m:rPr>
                <m:sty m:val="p"/>
              </m:rPr>
              <w:rPr>
                <w:rFonts w:ascii="Cambria Math" w:hAnsi="Cambria Math"/>
                <w:sz w:val="28"/>
                <w:szCs w:val="28"/>
              </w:rPr>
              <m:t>=1</m:t>
            </m:r>
          </m:sub>
          <m:sup>
            <m:r>
              <m:rPr>
                <m:sty m:val="p"/>
              </m:rP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i</m:t>
                </m:r>
              </m:sub>
            </m:sSub>
            <m:d>
              <m:dPr>
                <m:ctrlPr>
                  <w:rPr>
                    <w:rFonts w:ascii="Cambria Math" w:hAnsi="Cambria Math"/>
                    <w:sz w:val="28"/>
                    <w:szCs w:val="28"/>
                  </w:rPr>
                </m:ctrlPr>
              </m:dPr>
              <m:e>
                <m:r>
                  <m:rPr>
                    <m:sty m:val="p"/>
                  </m:rPr>
                  <w:rPr>
                    <w:rFonts w:ascii="Cambria Math" w:hAnsi="Cambria Math"/>
                    <w:sz w:val="28"/>
                    <w:szCs w:val="28"/>
                  </w:rPr>
                  <m:t>t</m:t>
                </m:r>
              </m:e>
            </m:d>
            <m:r>
              <m:rPr>
                <m:sty m:val="p"/>
              </m:rPr>
              <w:rPr>
                <w:rFonts w:ascii="Cambria Math" w:hAnsi="Cambria Math"/>
                <w:sz w:val="28"/>
                <w:szCs w:val="28"/>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n</m:t>
                </m:r>
              </m:sup>
              <m:e>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m:t>
                    </m:r>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hAnsi="Cambria Math"/>
                                <w:sz w:val="28"/>
                                <w:szCs w:val="28"/>
                              </w:rPr>
                              <m:t>i</m:t>
                            </m:r>
                          </m:sub>
                        </m:sSub>
                        <m:r>
                          <m:rPr>
                            <m:sty m:val="p"/>
                          </m:rPr>
                          <w:rPr>
                            <w:rFonts w:ascii="Cambria Math" w:hAnsi="Cambria Math"/>
                            <w:sz w:val="28"/>
                            <w:szCs w:val="28"/>
                          </w:rPr>
                          <m:t xml:space="preserve"> ∙t</m:t>
                        </m:r>
                      </m:e>
                      <m:sup>
                        <m:r>
                          <m:rPr>
                            <m:sty m:val="p"/>
                          </m:rPr>
                          <w:rPr>
                            <w:rFonts w:ascii="Cambria Math" w:hAnsi="Cambria Math"/>
                            <w:sz w:val="28"/>
                            <w:szCs w:val="28"/>
                          </w:rPr>
                          <m:t xml:space="preserve"> </m:t>
                        </m:r>
                      </m:sup>
                    </m:sSup>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hAnsi="Cambria Math"/>
                            <w:sz w:val="28"/>
                            <w:szCs w:val="28"/>
                          </w:rPr>
                          <m:t>сист</m:t>
                        </m:r>
                      </m:sub>
                    </m:sSub>
                    <m:r>
                      <m:rPr>
                        <m:sty m:val="p"/>
                      </m:rPr>
                      <w:rPr>
                        <w:rFonts w:ascii="Cambria Math" w:hAnsi="Cambria Math"/>
                        <w:sz w:val="28"/>
                        <w:szCs w:val="28"/>
                      </w:rPr>
                      <m:t>∙</m:t>
                    </m:r>
                    <m:r>
                      <m:rPr>
                        <m:sty m:val="p"/>
                      </m:rPr>
                      <w:rPr>
                        <w:rFonts w:ascii="Cambria Math" w:hAnsi="Cambria Math"/>
                        <w:sz w:val="28"/>
                        <w:szCs w:val="28"/>
                        <w:lang w:val="en-US"/>
                      </w:rPr>
                      <m:t>t</m:t>
                    </m:r>
                  </m:sup>
                </m:sSup>
              </m:e>
            </m:nary>
          </m:e>
        </m:nary>
      </m:oMath>
      <w:r w:rsidR="00C41906">
        <w:rPr>
          <w:sz w:val="28"/>
          <w:szCs w:val="28"/>
        </w:rPr>
        <w:t xml:space="preserve"> </w:t>
      </w:r>
      <w:r w:rsidR="00C41906">
        <w:rPr>
          <w:sz w:val="28"/>
          <w:szCs w:val="28"/>
        </w:rPr>
        <w:tab/>
      </w:r>
      <w:r w:rsidR="00C41906">
        <w:rPr>
          <w:sz w:val="28"/>
          <w:szCs w:val="28"/>
        </w:rPr>
        <w:tab/>
        <w:t>(5</w:t>
      </w:r>
      <w:r w:rsidR="00B3437C" w:rsidRPr="0053631B">
        <w:rPr>
          <w:sz w:val="28"/>
          <w:szCs w:val="28"/>
        </w:rPr>
        <w:t>.2)</w:t>
      </w:r>
    </w:p>
    <w:p w:rsidR="00B3437C" w:rsidRPr="00BF03E0" w:rsidRDefault="00B3437C" w:rsidP="004923EB">
      <w:pPr>
        <w:pStyle w:val="af"/>
        <w:tabs>
          <w:tab w:val="left" w:pos="180"/>
        </w:tabs>
        <w:spacing w:after="0"/>
        <w:ind w:firstLine="567"/>
        <w:jc w:val="both"/>
        <w:rPr>
          <w:sz w:val="28"/>
          <w:szCs w:val="28"/>
        </w:rPr>
      </w:pPr>
    </w:p>
    <w:p w:rsidR="00B3437C" w:rsidRPr="0053631B" w:rsidRDefault="00B3437C" w:rsidP="008751B3">
      <w:pPr>
        <w:pStyle w:val="af"/>
        <w:tabs>
          <w:tab w:val="left" w:pos="142"/>
          <w:tab w:val="left" w:pos="284"/>
          <w:tab w:val="left" w:pos="567"/>
        </w:tabs>
        <w:spacing w:after="0"/>
        <w:jc w:val="both"/>
        <w:rPr>
          <w:sz w:val="28"/>
          <w:szCs w:val="28"/>
        </w:rPr>
      </w:pPr>
      <w:r>
        <w:rPr>
          <w:sz w:val="28"/>
          <w:szCs w:val="28"/>
        </w:rPr>
        <w:t>г</w:t>
      </w:r>
      <w:r w:rsidRPr="00BF03E0">
        <w:rPr>
          <w:sz w:val="28"/>
          <w:szCs w:val="28"/>
        </w:rPr>
        <w:t>де</w:t>
      </w:r>
      <w:r w:rsidR="008751B3">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hAnsi="Cambria Math"/>
                <w:sz w:val="28"/>
                <w:szCs w:val="28"/>
              </w:rPr>
              <m:t>сист.</m:t>
            </m:r>
          </m:sub>
        </m:sSub>
        <m:r>
          <m:rPr>
            <m:sty m:val="p"/>
          </m:rPr>
          <w:rPr>
            <w:rFonts w:ascii="Cambria Math" w:hAnsi="Cambria Math"/>
            <w:sz w:val="28"/>
            <w:szCs w:val="28"/>
          </w:rPr>
          <m:t>=</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hAnsi="Cambria Math"/>
                    <w:sz w:val="28"/>
                    <w:szCs w:val="28"/>
                  </w:rPr>
                  <m:t>i</m:t>
                </m:r>
              </m:sub>
            </m:sSub>
          </m:e>
        </m:nary>
      </m:oMath>
      <w:r w:rsidRPr="003965C9">
        <w:rPr>
          <w:sz w:val="28"/>
          <w:szCs w:val="28"/>
        </w:rPr>
        <w:t>-</w:t>
      </w:r>
      <w:r w:rsidRPr="00BF03E0">
        <w:rPr>
          <w:sz w:val="28"/>
          <w:szCs w:val="28"/>
        </w:rPr>
        <w:t xml:space="preserve"> интенсивность отказов системы,</w:t>
      </w:r>
      <w:r w:rsidRPr="0053631B">
        <w:rPr>
          <w:sz w:val="28"/>
          <w:szCs w:val="28"/>
        </w:rPr>
        <w:t xml:space="preserve"> </w:t>
      </w:r>
    </w:p>
    <w:p w:rsidR="00B3437C" w:rsidRPr="0053631B" w:rsidRDefault="00B3437C" w:rsidP="004923EB">
      <w:pPr>
        <w:pStyle w:val="af"/>
        <w:tabs>
          <w:tab w:val="left" w:pos="180"/>
        </w:tabs>
        <w:spacing w:after="0"/>
        <w:ind w:firstLine="567"/>
        <w:jc w:val="both"/>
        <w:rPr>
          <w:sz w:val="28"/>
          <w:szCs w:val="28"/>
        </w:rPr>
      </w:pPr>
      <w:r>
        <w:rPr>
          <w:sz w:val="28"/>
          <w:szCs w:val="28"/>
        </w:rPr>
        <w:t>λ</w:t>
      </w:r>
      <w:r w:rsidRPr="0053631B">
        <w:rPr>
          <w:sz w:val="28"/>
          <w:szCs w:val="28"/>
          <w:vertAlign w:val="subscript"/>
          <w:lang w:val="en-US"/>
        </w:rPr>
        <w:t>i</w:t>
      </w:r>
      <w:r w:rsidRPr="00BF03E0">
        <w:rPr>
          <w:sz w:val="28"/>
          <w:szCs w:val="28"/>
        </w:rPr>
        <w:t xml:space="preserve"> - интенсивность отказов </w:t>
      </w:r>
      <w:r w:rsidRPr="00BF03E0">
        <w:rPr>
          <w:sz w:val="28"/>
          <w:szCs w:val="28"/>
          <w:lang w:val="en-US"/>
        </w:rPr>
        <w:t>i</w:t>
      </w:r>
      <w:r w:rsidRPr="00BF03E0">
        <w:rPr>
          <w:sz w:val="28"/>
          <w:szCs w:val="28"/>
        </w:rPr>
        <w:t>-го элемента.</w:t>
      </w:r>
      <w:r w:rsidRPr="0053631B">
        <w:rPr>
          <w:sz w:val="28"/>
          <w:szCs w:val="28"/>
        </w:rPr>
        <w:t xml:space="preserve"> </w:t>
      </w:r>
    </w:p>
    <w:p w:rsidR="00B3437C" w:rsidRDefault="00B3437C" w:rsidP="004923EB">
      <w:pPr>
        <w:pStyle w:val="af"/>
        <w:tabs>
          <w:tab w:val="left" w:pos="180"/>
        </w:tabs>
        <w:spacing w:after="0"/>
        <w:ind w:firstLine="567"/>
        <w:jc w:val="both"/>
        <w:rPr>
          <w:sz w:val="28"/>
          <w:szCs w:val="28"/>
        </w:rPr>
      </w:pPr>
      <w:r w:rsidRPr="00BF03E0">
        <w:rPr>
          <w:sz w:val="28"/>
          <w:szCs w:val="28"/>
        </w:rPr>
        <w:t>Среднее время безотказной работы системы</w:t>
      </w:r>
      <w:r>
        <w:rPr>
          <w:sz w:val="28"/>
          <w:szCs w:val="28"/>
        </w:rPr>
        <w:t xml:space="preserve"> </w:t>
      </w:r>
    </w:p>
    <w:p w:rsidR="00B3437C" w:rsidRPr="00BF03E0" w:rsidRDefault="00B3437C" w:rsidP="004923EB">
      <w:pPr>
        <w:pStyle w:val="af"/>
        <w:tabs>
          <w:tab w:val="left" w:pos="180"/>
        </w:tabs>
        <w:spacing w:after="0"/>
        <w:ind w:firstLine="567"/>
        <w:jc w:val="both"/>
        <w:rPr>
          <w:sz w:val="28"/>
          <w:szCs w:val="28"/>
        </w:rPr>
      </w:pPr>
    </w:p>
    <w:p w:rsidR="00B3437C" w:rsidRPr="00BF03E0" w:rsidRDefault="00D334DC" w:rsidP="004923EB">
      <w:pPr>
        <w:pStyle w:val="af"/>
        <w:tabs>
          <w:tab w:val="left" w:pos="180"/>
        </w:tabs>
        <w:spacing w:after="0"/>
        <w:ind w:firstLine="567"/>
        <w:jc w:val="right"/>
        <w:rPr>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ср.сист.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сист.</m:t>
                </m:r>
              </m:sub>
            </m:sSub>
          </m:den>
        </m:f>
      </m:oMath>
      <w:r w:rsidR="00B3437C">
        <w:rPr>
          <w:sz w:val="28"/>
          <w:szCs w:val="28"/>
        </w:rPr>
        <w:t xml:space="preserve"> </w:t>
      </w:r>
      <w:r w:rsidR="00B3437C">
        <w:rPr>
          <w:sz w:val="28"/>
          <w:szCs w:val="28"/>
        </w:rPr>
        <w:tab/>
      </w:r>
      <w:r w:rsidR="00B3437C">
        <w:rPr>
          <w:sz w:val="28"/>
          <w:szCs w:val="28"/>
        </w:rPr>
        <w:tab/>
      </w:r>
      <w:r w:rsidR="00B3437C">
        <w:rPr>
          <w:sz w:val="28"/>
          <w:szCs w:val="28"/>
        </w:rPr>
        <w:tab/>
      </w:r>
      <w:r w:rsidR="00B3437C">
        <w:rPr>
          <w:sz w:val="28"/>
          <w:szCs w:val="28"/>
        </w:rPr>
        <w:tab/>
      </w:r>
      <w:r w:rsidR="00B3437C">
        <w:rPr>
          <w:sz w:val="28"/>
          <w:szCs w:val="28"/>
        </w:rPr>
        <w:tab/>
        <w:t>(</w:t>
      </w:r>
      <w:r w:rsidR="00C41906">
        <w:rPr>
          <w:sz w:val="28"/>
          <w:szCs w:val="28"/>
        </w:rPr>
        <w:t>5</w:t>
      </w:r>
      <w:r w:rsidR="00B3437C">
        <w:rPr>
          <w:sz w:val="28"/>
          <w:szCs w:val="28"/>
        </w:rPr>
        <w:t>.3)</w:t>
      </w:r>
    </w:p>
    <w:p w:rsidR="00B3437C" w:rsidRPr="00BF03E0" w:rsidRDefault="00B3437C" w:rsidP="004923EB">
      <w:pPr>
        <w:pStyle w:val="af"/>
        <w:tabs>
          <w:tab w:val="left" w:pos="180"/>
        </w:tabs>
        <w:spacing w:after="0"/>
        <w:ind w:firstLine="567"/>
        <w:jc w:val="both"/>
        <w:rPr>
          <w:sz w:val="28"/>
          <w:szCs w:val="28"/>
        </w:rPr>
      </w:pPr>
    </w:p>
    <w:p w:rsidR="00784056" w:rsidRDefault="00B3437C" w:rsidP="004923EB">
      <w:pPr>
        <w:pStyle w:val="af"/>
        <w:tabs>
          <w:tab w:val="left" w:pos="180"/>
        </w:tabs>
        <w:spacing w:after="0"/>
        <w:ind w:firstLine="567"/>
        <w:jc w:val="both"/>
        <w:rPr>
          <w:sz w:val="28"/>
          <w:szCs w:val="28"/>
        </w:rPr>
      </w:pPr>
      <w:r w:rsidRPr="00BF03E0">
        <w:rPr>
          <w:sz w:val="28"/>
          <w:szCs w:val="28"/>
        </w:rPr>
        <w:t>К числу основных характеристик надежности восстанавливаемых элементов и систем относится коэффициент готовности</w:t>
      </w:r>
      <w:r>
        <w:rPr>
          <w:sz w:val="28"/>
          <w:szCs w:val="28"/>
        </w:rPr>
        <w:t xml:space="preserve"> </w:t>
      </w:r>
    </w:p>
    <w:p w:rsidR="00784056" w:rsidRDefault="00784056">
      <w:pPr>
        <w:rPr>
          <w:sz w:val="28"/>
          <w:szCs w:val="28"/>
        </w:rPr>
      </w:pPr>
      <w:r>
        <w:rPr>
          <w:sz w:val="28"/>
          <w:szCs w:val="28"/>
        </w:rPr>
        <w:br w:type="page"/>
      </w:r>
    </w:p>
    <w:p w:rsidR="00B3437C" w:rsidRPr="00BF03E0" w:rsidRDefault="00D334DC" w:rsidP="004923EB">
      <w:pPr>
        <w:pStyle w:val="af"/>
        <w:tabs>
          <w:tab w:val="left" w:pos="180"/>
        </w:tabs>
        <w:spacing w:after="0"/>
        <w:ind w:firstLine="567"/>
        <w:jc w:val="right"/>
        <w:rPr>
          <w:sz w:val="28"/>
          <w:szCs w:val="28"/>
        </w:rPr>
      </w:pP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гот.</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ср.сист.</m:t>
                </m:r>
              </m:sub>
            </m:sSub>
          </m:num>
          <m:den>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ср.сист.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восст.</m:t>
                </m:r>
              </m:sub>
            </m:sSub>
          </m:den>
        </m:f>
      </m:oMath>
      <w:r w:rsidR="00C41906">
        <w:rPr>
          <w:sz w:val="28"/>
          <w:szCs w:val="28"/>
        </w:rPr>
        <w:t xml:space="preserve"> </w:t>
      </w:r>
      <w:r w:rsidR="00C41906">
        <w:rPr>
          <w:sz w:val="28"/>
          <w:szCs w:val="28"/>
        </w:rPr>
        <w:tab/>
      </w:r>
      <w:r w:rsidR="00C41906">
        <w:rPr>
          <w:sz w:val="28"/>
          <w:szCs w:val="28"/>
        </w:rPr>
        <w:tab/>
      </w:r>
      <w:r w:rsidR="00C41906">
        <w:rPr>
          <w:sz w:val="28"/>
          <w:szCs w:val="28"/>
        </w:rPr>
        <w:tab/>
      </w:r>
      <w:r w:rsidR="00C41906">
        <w:rPr>
          <w:sz w:val="28"/>
          <w:szCs w:val="28"/>
        </w:rPr>
        <w:tab/>
      </w:r>
      <w:r w:rsidR="00C41906">
        <w:rPr>
          <w:sz w:val="28"/>
          <w:szCs w:val="28"/>
        </w:rPr>
        <w:tab/>
        <w:t>(5</w:t>
      </w:r>
      <w:r w:rsidR="00B3437C">
        <w:rPr>
          <w:sz w:val="28"/>
          <w:szCs w:val="28"/>
        </w:rPr>
        <w:t>.4)</w:t>
      </w:r>
    </w:p>
    <w:p w:rsidR="00B3437C" w:rsidRPr="00BF03E0" w:rsidRDefault="00B3437C" w:rsidP="004923EB">
      <w:pPr>
        <w:pStyle w:val="af"/>
        <w:tabs>
          <w:tab w:val="left" w:pos="180"/>
        </w:tabs>
        <w:spacing w:after="0"/>
        <w:ind w:firstLine="567"/>
        <w:jc w:val="both"/>
        <w:rPr>
          <w:sz w:val="28"/>
          <w:szCs w:val="28"/>
        </w:rPr>
      </w:pPr>
    </w:p>
    <w:p w:rsidR="00B3437C" w:rsidRDefault="00B3437C" w:rsidP="008751B3">
      <w:pPr>
        <w:pStyle w:val="af"/>
        <w:tabs>
          <w:tab w:val="left" w:pos="180"/>
        </w:tabs>
        <w:spacing w:after="0"/>
        <w:jc w:val="both"/>
        <w:rPr>
          <w:sz w:val="28"/>
          <w:szCs w:val="28"/>
        </w:rPr>
      </w:pPr>
      <w:r w:rsidRPr="00BF03E0">
        <w:rPr>
          <w:sz w:val="28"/>
          <w:szCs w:val="28"/>
        </w:rPr>
        <w:t xml:space="preserve">где </w:t>
      </w:r>
      <w:r>
        <w:rPr>
          <w:sz w:val="28"/>
          <w:szCs w:val="28"/>
          <w:lang w:val="en-US"/>
        </w:rPr>
        <w:t>t</w:t>
      </w:r>
      <w:r w:rsidRPr="00CF0EC3">
        <w:rPr>
          <w:sz w:val="28"/>
          <w:szCs w:val="28"/>
          <w:vertAlign w:val="subscript"/>
        </w:rPr>
        <w:t>восст.</w:t>
      </w:r>
      <w:r w:rsidRPr="00BF03E0">
        <w:rPr>
          <w:sz w:val="28"/>
          <w:szCs w:val="28"/>
        </w:rPr>
        <w:t xml:space="preserve"> - среднее время восстановления элемента (системы). </w:t>
      </w:r>
    </w:p>
    <w:p w:rsidR="00B3437C" w:rsidRPr="00BF03E0" w:rsidRDefault="00B3437C" w:rsidP="004923EB">
      <w:pPr>
        <w:pStyle w:val="af"/>
        <w:tabs>
          <w:tab w:val="left" w:pos="180"/>
        </w:tabs>
        <w:spacing w:after="0"/>
        <w:ind w:firstLine="567"/>
        <w:jc w:val="both"/>
        <w:rPr>
          <w:sz w:val="28"/>
          <w:szCs w:val="28"/>
        </w:rPr>
      </w:pPr>
      <w:r w:rsidRPr="00BF03E0">
        <w:rPr>
          <w:sz w:val="28"/>
          <w:szCs w:val="28"/>
        </w:rPr>
        <w:t>Коэффициент готовности соответствует вероятности того, что элемент (система) будет работоспособен в любой момент времени.</w:t>
      </w:r>
      <w:r>
        <w:rPr>
          <w:sz w:val="28"/>
          <w:szCs w:val="28"/>
        </w:rPr>
        <w:t xml:space="preserve"> </w:t>
      </w:r>
    </w:p>
    <w:p w:rsidR="00B3437C" w:rsidRPr="00BF03E0" w:rsidRDefault="00B3437C" w:rsidP="004923EB">
      <w:pPr>
        <w:pStyle w:val="af"/>
        <w:tabs>
          <w:tab w:val="left" w:pos="180"/>
        </w:tabs>
        <w:spacing w:after="0"/>
        <w:ind w:firstLine="567"/>
        <w:jc w:val="both"/>
        <w:rPr>
          <w:sz w:val="28"/>
          <w:szCs w:val="28"/>
        </w:rPr>
      </w:pPr>
    </w:p>
    <w:p w:rsidR="00B3437C" w:rsidRPr="00BF03E0" w:rsidRDefault="00B3437C" w:rsidP="004923EB">
      <w:pPr>
        <w:pStyle w:val="af"/>
        <w:tabs>
          <w:tab w:val="left" w:pos="180"/>
        </w:tabs>
        <w:spacing w:after="0"/>
        <w:ind w:firstLine="567"/>
        <w:jc w:val="both"/>
        <w:rPr>
          <w:bCs/>
          <w:sz w:val="28"/>
          <w:szCs w:val="28"/>
        </w:rPr>
      </w:pPr>
      <w:r w:rsidRPr="00BF03E0">
        <w:rPr>
          <w:bCs/>
          <w:sz w:val="28"/>
          <w:szCs w:val="28"/>
        </w:rPr>
        <w:t>4.</w:t>
      </w:r>
      <w:r>
        <w:rPr>
          <w:bCs/>
          <w:sz w:val="28"/>
          <w:szCs w:val="28"/>
        </w:rPr>
        <w:t>2</w:t>
      </w:r>
      <w:r w:rsidRPr="00BF03E0">
        <w:rPr>
          <w:bCs/>
          <w:sz w:val="28"/>
          <w:szCs w:val="28"/>
        </w:rPr>
        <w:t xml:space="preserve"> Расчет параметров надежности</w:t>
      </w:r>
      <w:r>
        <w:rPr>
          <w:bCs/>
          <w:sz w:val="28"/>
          <w:szCs w:val="28"/>
        </w:rPr>
        <w:t xml:space="preserve"> </w:t>
      </w:r>
    </w:p>
    <w:p w:rsidR="00B3437C" w:rsidRPr="00BF03E0" w:rsidRDefault="00B3437C" w:rsidP="004923EB">
      <w:pPr>
        <w:pStyle w:val="af"/>
        <w:tabs>
          <w:tab w:val="left" w:pos="180"/>
        </w:tabs>
        <w:spacing w:after="0"/>
        <w:ind w:firstLine="567"/>
        <w:jc w:val="both"/>
        <w:rPr>
          <w:sz w:val="28"/>
          <w:szCs w:val="28"/>
        </w:rPr>
      </w:pPr>
    </w:p>
    <w:p w:rsidR="00B3437C" w:rsidRDefault="00B3437C" w:rsidP="004923EB">
      <w:pPr>
        <w:pStyle w:val="af"/>
        <w:tabs>
          <w:tab w:val="left" w:pos="180"/>
        </w:tabs>
        <w:spacing w:after="0"/>
        <w:ind w:firstLine="567"/>
        <w:jc w:val="both"/>
        <w:rPr>
          <w:sz w:val="28"/>
          <w:szCs w:val="28"/>
        </w:rPr>
      </w:pPr>
      <w:r w:rsidRPr="00BF03E0">
        <w:rPr>
          <w:sz w:val="28"/>
          <w:szCs w:val="28"/>
        </w:rPr>
        <w:t>В соответствии с выражением (4.2) интенсивность отказов цифровой линии передачи определяют как сумму интенсивностей отказов НРП, ОРП и кабеля</w:t>
      </w:r>
      <w:r>
        <w:rPr>
          <w:sz w:val="28"/>
          <w:szCs w:val="28"/>
        </w:rPr>
        <w:t xml:space="preserve"> </w:t>
      </w:r>
    </w:p>
    <w:p w:rsidR="00B3437C" w:rsidRPr="000C3776" w:rsidRDefault="00B3437C" w:rsidP="004923EB">
      <w:pPr>
        <w:pStyle w:val="af"/>
        <w:tabs>
          <w:tab w:val="left" w:pos="180"/>
        </w:tabs>
        <w:spacing w:after="0"/>
        <w:ind w:firstLine="567"/>
        <w:jc w:val="center"/>
        <w:rPr>
          <w:sz w:val="28"/>
          <w:szCs w:val="28"/>
        </w:rPr>
      </w:pPr>
      <w:r>
        <w:rPr>
          <w:sz w:val="28"/>
          <w:szCs w:val="28"/>
        </w:rPr>
        <w:t>λ</w:t>
      </w:r>
      <w:r w:rsidRPr="000C3776">
        <w:rPr>
          <w:sz w:val="28"/>
          <w:szCs w:val="28"/>
          <w:vertAlign w:val="subscript"/>
        </w:rPr>
        <w:t>сист.</w:t>
      </w:r>
      <w:r>
        <w:rPr>
          <w:sz w:val="28"/>
          <w:szCs w:val="28"/>
        </w:rPr>
        <w:t xml:space="preserve"> = λ</w:t>
      </w:r>
      <w:r w:rsidRPr="000C3776">
        <w:rPr>
          <w:sz w:val="28"/>
          <w:szCs w:val="28"/>
          <w:vertAlign w:val="subscript"/>
        </w:rPr>
        <w:t>нрп</w:t>
      </w:r>
      <w:r>
        <w:rPr>
          <w:sz w:val="28"/>
          <w:szCs w:val="28"/>
        </w:rPr>
        <w:t xml:space="preserve">∙ </w:t>
      </w:r>
      <w:r>
        <w:rPr>
          <w:sz w:val="28"/>
          <w:szCs w:val="28"/>
          <w:lang w:val="en-US"/>
        </w:rPr>
        <w:t>n</w:t>
      </w:r>
      <w:r w:rsidRPr="000C3776">
        <w:rPr>
          <w:sz w:val="28"/>
          <w:szCs w:val="28"/>
          <w:vertAlign w:val="subscript"/>
        </w:rPr>
        <w:t>нрп</w:t>
      </w:r>
      <w:r>
        <w:rPr>
          <w:sz w:val="28"/>
          <w:szCs w:val="28"/>
        </w:rPr>
        <w:t>+λ</w:t>
      </w:r>
      <w:r w:rsidRPr="000C3776">
        <w:rPr>
          <w:sz w:val="28"/>
          <w:szCs w:val="28"/>
          <w:vertAlign w:val="subscript"/>
        </w:rPr>
        <w:t>ОРП</w:t>
      </w:r>
      <w:r>
        <w:rPr>
          <w:sz w:val="28"/>
          <w:szCs w:val="28"/>
        </w:rPr>
        <w:t xml:space="preserve"> ∙</w:t>
      </w:r>
      <w:r>
        <w:rPr>
          <w:sz w:val="28"/>
          <w:szCs w:val="28"/>
          <w:lang w:val="en-US"/>
        </w:rPr>
        <w:t>n</w:t>
      </w:r>
      <w:r w:rsidRPr="000C3776">
        <w:rPr>
          <w:sz w:val="28"/>
          <w:szCs w:val="28"/>
          <w:vertAlign w:val="subscript"/>
        </w:rPr>
        <w:t>ОРП</w:t>
      </w:r>
      <w:r>
        <w:rPr>
          <w:sz w:val="28"/>
          <w:szCs w:val="28"/>
        </w:rPr>
        <w:t>+λ</w:t>
      </w:r>
      <w:r w:rsidRPr="000C3776">
        <w:rPr>
          <w:sz w:val="28"/>
          <w:szCs w:val="28"/>
          <w:vertAlign w:val="subscript"/>
        </w:rPr>
        <w:t>каб.</w:t>
      </w:r>
      <w:r>
        <w:rPr>
          <w:sz w:val="28"/>
          <w:szCs w:val="28"/>
        </w:rPr>
        <w:t xml:space="preserve"> ∙</w:t>
      </w:r>
      <w:r>
        <w:rPr>
          <w:sz w:val="28"/>
          <w:szCs w:val="28"/>
          <w:lang w:val="en-US"/>
        </w:rPr>
        <w:t>L</w:t>
      </w:r>
    </w:p>
    <w:p w:rsidR="00B3437C" w:rsidRPr="00BF03E0" w:rsidRDefault="00B3437C" w:rsidP="004923EB">
      <w:pPr>
        <w:pStyle w:val="af"/>
        <w:tabs>
          <w:tab w:val="left" w:pos="180"/>
        </w:tabs>
        <w:spacing w:after="0"/>
        <w:ind w:firstLine="567"/>
        <w:jc w:val="both"/>
        <w:rPr>
          <w:sz w:val="28"/>
          <w:szCs w:val="28"/>
        </w:rPr>
      </w:pPr>
    </w:p>
    <w:p w:rsidR="00B3437C" w:rsidRDefault="00B3437C" w:rsidP="008751B3">
      <w:pPr>
        <w:pStyle w:val="af"/>
        <w:tabs>
          <w:tab w:val="left" w:pos="180"/>
        </w:tabs>
        <w:spacing w:after="0"/>
        <w:jc w:val="both"/>
        <w:rPr>
          <w:sz w:val="28"/>
          <w:szCs w:val="28"/>
        </w:rPr>
      </w:pPr>
      <w:r w:rsidRPr="00BF03E0">
        <w:rPr>
          <w:sz w:val="28"/>
          <w:szCs w:val="28"/>
        </w:rPr>
        <w:t xml:space="preserve">где </w:t>
      </w:r>
      <w:r>
        <w:rPr>
          <w:sz w:val="28"/>
          <w:szCs w:val="28"/>
        </w:rPr>
        <w:t>λ</w:t>
      </w:r>
      <w:r w:rsidRPr="000C3776">
        <w:rPr>
          <w:sz w:val="28"/>
          <w:szCs w:val="28"/>
          <w:vertAlign w:val="subscript"/>
        </w:rPr>
        <w:t>нрп</w:t>
      </w:r>
      <w:r w:rsidRPr="00BF03E0">
        <w:rPr>
          <w:sz w:val="28"/>
          <w:szCs w:val="28"/>
        </w:rPr>
        <w:t xml:space="preserve"> - интенсивность отказов НРП;</w:t>
      </w:r>
      <w:r>
        <w:rPr>
          <w:sz w:val="28"/>
          <w:szCs w:val="28"/>
        </w:rPr>
        <w:t xml:space="preserve"> </w:t>
      </w:r>
    </w:p>
    <w:p w:rsidR="00B3437C" w:rsidRPr="00BF03E0" w:rsidRDefault="00B3437C" w:rsidP="008751B3">
      <w:pPr>
        <w:pStyle w:val="af"/>
        <w:tabs>
          <w:tab w:val="left" w:pos="180"/>
        </w:tabs>
        <w:spacing w:after="0"/>
        <w:ind w:firstLine="567"/>
        <w:rPr>
          <w:sz w:val="28"/>
          <w:szCs w:val="28"/>
        </w:rPr>
      </w:pPr>
      <w:r>
        <w:rPr>
          <w:sz w:val="28"/>
          <w:szCs w:val="28"/>
        </w:rPr>
        <w:t>λ</w:t>
      </w:r>
      <w:r w:rsidRPr="000C3776">
        <w:rPr>
          <w:sz w:val="28"/>
          <w:szCs w:val="28"/>
          <w:vertAlign w:val="subscript"/>
        </w:rPr>
        <w:t>ОРП</w:t>
      </w:r>
      <w:r w:rsidRPr="00BF03E0">
        <w:rPr>
          <w:sz w:val="28"/>
          <w:szCs w:val="28"/>
        </w:rPr>
        <w:t xml:space="preserve"> - интенсивность отказов ОРП (ПОРП), ОП;</w:t>
      </w:r>
      <w:r>
        <w:rPr>
          <w:sz w:val="28"/>
          <w:szCs w:val="28"/>
        </w:rPr>
        <w:t xml:space="preserve"> </w:t>
      </w:r>
    </w:p>
    <w:p w:rsidR="00B3437C" w:rsidRPr="00BF03E0" w:rsidRDefault="00B3437C" w:rsidP="008751B3">
      <w:pPr>
        <w:pStyle w:val="af"/>
        <w:tabs>
          <w:tab w:val="left" w:pos="180"/>
        </w:tabs>
        <w:spacing w:after="0"/>
        <w:ind w:firstLine="567"/>
        <w:rPr>
          <w:sz w:val="28"/>
          <w:szCs w:val="28"/>
        </w:rPr>
      </w:pPr>
      <w:r>
        <w:rPr>
          <w:sz w:val="28"/>
          <w:szCs w:val="28"/>
        </w:rPr>
        <w:t>λ</w:t>
      </w:r>
      <w:r w:rsidRPr="000C3776">
        <w:rPr>
          <w:sz w:val="28"/>
          <w:szCs w:val="28"/>
          <w:vertAlign w:val="subscript"/>
        </w:rPr>
        <w:t>каб.</w:t>
      </w:r>
      <w:r>
        <w:rPr>
          <w:sz w:val="28"/>
          <w:szCs w:val="28"/>
        </w:rPr>
        <w:t>-</w:t>
      </w:r>
      <w:r w:rsidRPr="00BF03E0">
        <w:rPr>
          <w:sz w:val="28"/>
          <w:szCs w:val="28"/>
        </w:rPr>
        <w:t xml:space="preserve"> интенсивность отказов одного километра кабеля;</w:t>
      </w:r>
      <w:r>
        <w:rPr>
          <w:sz w:val="28"/>
          <w:szCs w:val="28"/>
        </w:rPr>
        <w:t xml:space="preserve"> </w:t>
      </w:r>
    </w:p>
    <w:p w:rsidR="00B3437C" w:rsidRPr="00BF03E0" w:rsidRDefault="00B3437C" w:rsidP="008751B3">
      <w:pPr>
        <w:pStyle w:val="af"/>
        <w:tabs>
          <w:tab w:val="left" w:pos="180"/>
          <w:tab w:val="num" w:pos="720"/>
        </w:tabs>
        <w:spacing w:after="0"/>
        <w:ind w:firstLine="567"/>
        <w:rPr>
          <w:sz w:val="28"/>
          <w:szCs w:val="28"/>
        </w:rPr>
      </w:pPr>
      <w:r w:rsidRPr="00BF03E0">
        <w:rPr>
          <w:sz w:val="28"/>
          <w:szCs w:val="28"/>
        </w:rPr>
        <w:object w:dxaOrig="260" w:dyaOrig="300">
          <v:shape id="_x0000_i1030" type="#_x0000_t75" style="width:13.1pt;height:14.95pt" o:ole="">
            <v:imagedata r:id="rId21" o:title=""/>
          </v:shape>
          <o:OLEObject Type="Embed" ProgID="Equation.3" ShapeID="_x0000_i1030" DrawAspect="Content" ObjectID="_1402176341" r:id="rId22"/>
        </w:object>
      </w:r>
      <w:r>
        <w:rPr>
          <w:sz w:val="28"/>
          <w:szCs w:val="28"/>
        </w:rPr>
        <w:t xml:space="preserve"> </w:t>
      </w:r>
      <w:r w:rsidRPr="00BF03E0">
        <w:rPr>
          <w:sz w:val="28"/>
          <w:szCs w:val="28"/>
        </w:rPr>
        <w:t>- протяженность магистрали;</w:t>
      </w:r>
      <w:r>
        <w:rPr>
          <w:sz w:val="28"/>
          <w:szCs w:val="28"/>
        </w:rPr>
        <w:t xml:space="preserve"> </w:t>
      </w:r>
    </w:p>
    <w:p w:rsidR="00B3437C" w:rsidRPr="00BF03E0" w:rsidRDefault="00B3437C" w:rsidP="008751B3">
      <w:pPr>
        <w:pStyle w:val="af"/>
        <w:tabs>
          <w:tab w:val="left" w:pos="180"/>
          <w:tab w:val="num" w:pos="720"/>
        </w:tabs>
        <w:spacing w:after="0"/>
        <w:ind w:firstLine="567"/>
        <w:rPr>
          <w:sz w:val="28"/>
          <w:szCs w:val="28"/>
        </w:rPr>
      </w:pPr>
      <w:r>
        <w:rPr>
          <w:sz w:val="28"/>
          <w:szCs w:val="28"/>
          <w:lang w:val="en-US"/>
        </w:rPr>
        <w:t>n</w:t>
      </w:r>
      <w:r w:rsidRPr="000C3776">
        <w:rPr>
          <w:sz w:val="28"/>
          <w:szCs w:val="28"/>
          <w:vertAlign w:val="subscript"/>
        </w:rPr>
        <w:t>нрп</w:t>
      </w:r>
      <w:r w:rsidRPr="00BF03E0">
        <w:rPr>
          <w:sz w:val="28"/>
          <w:szCs w:val="28"/>
        </w:rPr>
        <w:t xml:space="preserve"> - количество НРП;</w:t>
      </w:r>
      <w:r>
        <w:rPr>
          <w:sz w:val="28"/>
          <w:szCs w:val="28"/>
        </w:rPr>
        <w:t xml:space="preserve"> </w:t>
      </w:r>
    </w:p>
    <w:p w:rsidR="00B3437C" w:rsidRPr="00BF03E0" w:rsidRDefault="00B3437C" w:rsidP="008751B3">
      <w:pPr>
        <w:pStyle w:val="af"/>
        <w:tabs>
          <w:tab w:val="left" w:pos="180"/>
        </w:tabs>
        <w:spacing w:after="0"/>
        <w:ind w:firstLine="567"/>
        <w:rPr>
          <w:sz w:val="28"/>
          <w:szCs w:val="28"/>
        </w:rPr>
      </w:pPr>
      <w:r>
        <w:rPr>
          <w:sz w:val="28"/>
          <w:szCs w:val="28"/>
          <w:lang w:val="en-US"/>
        </w:rPr>
        <w:t>n</w:t>
      </w:r>
      <w:r>
        <w:rPr>
          <w:sz w:val="28"/>
          <w:szCs w:val="28"/>
          <w:vertAlign w:val="subscript"/>
        </w:rPr>
        <w:t>ОРП</w:t>
      </w:r>
      <w:r w:rsidRPr="00BF03E0">
        <w:rPr>
          <w:sz w:val="28"/>
          <w:szCs w:val="28"/>
        </w:rPr>
        <w:t xml:space="preserve"> - количество ОРП, ПОРП, ОП.</w:t>
      </w:r>
      <w:r>
        <w:rPr>
          <w:sz w:val="28"/>
          <w:szCs w:val="28"/>
        </w:rPr>
        <w:t xml:space="preserve"> </w:t>
      </w:r>
    </w:p>
    <w:p w:rsidR="00B3437C" w:rsidRPr="00BF03E0" w:rsidRDefault="00B3437C" w:rsidP="008751B3">
      <w:pPr>
        <w:pStyle w:val="af"/>
        <w:tabs>
          <w:tab w:val="left" w:pos="180"/>
        </w:tabs>
        <w:spacing w:after="0"/>
        <w:ind w:firstLine="567"/>
        <w:jc w:val="both"/>
        <w:rPr>
          <w:sz w:val="28"/>
          <w:szCs w:val="28"/>
        </w:rPr>
      </w:pPr>
      <w:r w:rsidRPr="00BF03E0">
        <w:rPr>
          <w:sz w:val="28"/>
          <w:szCs w:val="28"/>
        </w:rPr>
        <w:t>Среднее время безотказной работы линейного тракта определяют по формуле (4.3). После расчета результат необходимо выразить в годах.</w:t>
      </w:r>
      <w:r>
        <w:rPr>
          <w:sz w:val="28"/>
          <w:szCs w:val="28"/>
        </w:rPr>
        <w:t xml:space="preserve"> </w:t>
      </w:r>
    </w:p>
    <w:p w:rsidR="00B3437C" w:rsidRPr="00CC5549" w:rsidRDefault="00B3437C" w:rsidP="008751B3">
      <w:pPr>
        <w:pStyle w:val="af"/>
        <w:tabs>
          <w:tab w:val="left" w:pos="180"/>
        </w:tabs>
        <w:spacing w:after="0"/>
        <w:ind w:firstLine="567"/>
        <w:jc w:val="both"/>
        <w:rPr>
          <w:sz w:val="28"/>
          <w:szCs w:val="28"/>
        </w:rPr>
      </w:pPr>
      <w:r w:rsidRPr="00BF03E0">
        <w:rPr>
          <w:sz w:val="28"/>
          <w:szCs w:val="28"/>
        </w:rPr>
        <w:t xml:space="preserve">Вероятность безотказной работы в течение заданного промежутка времени находят по формуле (4.2) для </w:t>
      </w:r>
      <w:r w:rsidRPr="00BF03E0">
        <w:rPr>
          <w:sz w:val="28"/>
          <w:szCs w:val="28"/>
          <w:lang w:val="en-US"/>
        </w:rPr>
        <w:t>t</w:t>
      </w:r>
      <w:r w:rsidRPr="000C3776">
        <w:rPr>
          <w:sz w:val="28"/>
          <w:szCs w:val="28"/>
          <w:vertAlign w:val="subscript"/>
        </w:rPr>
        <w:t>1</w:t>
      </w:r>
      <w:r w:rsidRPr="00BF03E0">
        <w:rPr>
          <w:sz w:val="28"/>
          <w:szCs w:val="28"/>
        </w:rPr>
        <w:t xml:space="preserve">=24 ч (сутки), </w:t>
      </w:r>
      <w:r w:rsidRPr="00BF03E0">
        <w:rPr>
          <w:sz w:val="28"/>
          <w:szCs w:val="28"/>
          <w:lang w:val="en-US"/>
        </w:rPr>
        <w:t>t</w:t>
      </w:r>
      <w:r w:rsidRPr="000C3776">
        <w:rPr>
          <w:sz w:val="28"/>
          <w:szCs w:val="28"/>
          <w:vertAlign w:val="subscript"/>
        </w:rPr>
        <w:t>2</w:t>
      </w:r>
      <w:r w:rsidRPr="00BF03E0">
        <w:rPr>
          <w:sz w:val="28"/>
          <w:szCs w:val="28"/>
        </w:rPr>
        <w:t xml:space="preserve">=168 ч (неделя), </w:t>
      </w:r>
      <w:r w:rsidRPr="00BF03E0">
        <w:rPr>
          <w:sz w:val="28"/>
          <w:szCs w:val="28"/>
          <w:lang w:val="en-US"/>
        </w:rPr>
        <w:t>t</w:t>
      </w:r>
      <w:r w:rsidRPr="00A87C42">
        <w:rPr>
          <w:sz w:val="28"/>
          <w:szCs w:val="28"/>
          <w:vertAlign w:val="subscript"/>
        </w:rPr>
        <w:t>3</w:t>
      </w:r>
      <w:r w:rsidRPr="00BF03E0">
        <w:rPr>
          <w:sz w:val="28"/>
          <w:szCs w:val="28"/>
        </w:rPr>
        <w:t xml:space="preserve">=720 ч (месяц) и </w:t>
      </w:r>
      <w:r w:rsidRPr="00BF03E0">
        <w:rPr>
          <w:sz w:val="28"/>
          <w:szCs w:val="28"/>
          <w:lang w:val="en-US"/>
        </w:rPr>
        <w:t>t</w:t>
      </w:r>
      <w:r w:rsidRPr="00A87C42">
        <w:rPr>
          <w:sz w:val="28"/>
          <w:szCs w:val="28"/>
          <w:vertAlign w:val="subscript"/>
        </w:rPr>
        <w:t>4</w:t>
      </w:r>
      <w:r w:rsidRPr="00BF03E0">
        <w:rPr>
          <w:sz w:val="28"/>
          <w:szCs w:val="28"/>
        </w:rPr>
        <w:t xml:space="preserve">=8760 ч (год). По результатам расчетов строится график </w:t>
      </w:r>
      <w:r>
        <w:rPr>
          <w:sz w:val="28"/>
          <w:szCs w:val="28"/>
          <w:lang w:val="en-US"/>
        </w:rPr>
        <w:t>P</w:t>
      </w:r>
      <w:r w:rsidRPr="00A87C42">
        <w:rPr>
          <w:sz w:val="28"/>
          <w:szCs w:val="28"/>
          <w:vertAlign w:val="subscript"/>
        </w:rPr>
        <w:t>сист.</w:t>
      </w:r>
      <w:r>
        <w:rPr>
          <w:sz w:val="28"/>
          <w:szCs w:val="28"/>
        </w:rPr>
        <w:t>(</w:t>
      </w:r>
      <w:r>
        <w:rPr>
          <w:sz w:val="28"/>
          <w:szCs w:val="28"/>
          <w:lang w:val="en-US"/>
        </w:rPr>
        <w:t>t</w:t>
      </w:r>
      <w:r>
        <w:rPr>
          <w:sz w:val="28"/>
          <w:szCs w:val="28"/>
        </w:rPr>
        <w:t>)</w:t>
      </w:r>
      <w:r w:rsidRPr="00BF03E0">
        <w:rPr>
          <w:sz w:val="28"/>
          <w:szCs w:val="28"/>
        </w:rPr>
        <w:t>.</w:t>
      </w:r>
      <w:r w:rsidRPr="00CC5549">
        <w:rPr>
          <w:sz w:val="28"/>
          <w:szCs w:val="28"/>
        </w:rPr>
        <w:t xml:space="preserve"> </w:t>
      </w:r>
    </w:p>
    <w:p w:rsidR="00F94CC3" w:rsidRDefault="00B3437C" w:rsidP="00F94CC3">
      <w:pPr>
        <w:pStyle w:val="af"/>
        <w:tabs>
          <w:tab w:val="left" w:pos="180"/>
        </w:tabs>
        <w:spacing w:after="0"/>
        <w:ind w:firstLine="567"/>
        <w:jc w:val="both"/>
        <w:rPr>
          <w:sz w:val="28"/>
          <w:szCs w:val="28"/>
        </w:rPr>
      </w:pPr>
      <w:r w:rsidRPr="00BF03E0">
        <w:rPr>
          <w:sz w:val="28"/>
          <w:szCs w:val="28"/>
        </w:rPr>
        <w:t xml:space="preserve">Коэффициент готовности цифрового линейного тракта рассчитывают по формуле (4.4). </w:t>
      </w:r>
      <w:r w:rsidR="00B57A55">
        <w:rPr>
          <w:sz w:val="28"/>
          <w:szCs w:val="28"/>
        </w:rPr>
        <w:t xml:space="preserve"> (К</w:t>
      </w:r>
      <w:r w:rsidR="00B57A55" w:rsidRPr="00B57A55">
        <w:rPr>
          <w:sz w:val="28"/>
          <w:szCs w:val="28"/>
          <w:vertAlign w:val="subscript"/>
        </w:rPr>
        <w:t xml:space="preserve">гот.мин </w:t>
      </w:r>
      <w:r w:rsidR="00B57A55">
        <w:rPr>
          <w:sz w:val="28"/>
          <w:szCs w:val="28"/>
        </w:rPr>
        <w:t xml:space="preserve">= 0,999х) </w:t>
      </w:r>
    </w:p>
    <w:p w:rsidR="00B3437C" w:rsidRDefault="00B3437C" w:rsidP="008751B3">
      <w:pPr>
        <w:pStyle w:val="af"/>
        <w:tabs>
          <w:tab w:val="left" w:pos="180"/>
        </w:tabs>
        <w:spacing w:after="0"/>
        <w:ind w:firstLine="567"/>
        <w:jc w:val="both"/>
        <w:rPr>
          <w:sz w:val="28"/>
          <w:szCs w:val="28"/>
        </w:rPr>
      </w:pPr>
      <w:r w:rsidRPr="00BF03E0">
        <w:rPr>
          <w:sz w:val="28"/>
          <w:szCs w:val="28"/>
        </w:rPr>
        <w:t xml:space="preserve">Среднее время восстановления связи находят из выражения: </w:t>
      </w:r>
    </w:p>
    <w:p w:rsidR="00784056" w:rsidRDefault="00784056" w:rsidP="008751B3">
      <w:pPr>
        <w:pStyle w:val="af"/>
        <w:tabs>
          <w:tab w:val="left" w:pos="180"/>
        </w:tabs>
        <w:spacing w:after="0"/>
        <w:ind w:firstLine="567"/>
        <w:jc w:val="both"/>
        <w:rPr>
          <w:sz w:val="28"/>
          <w:szCs w:val="28"/>
        </w:rPr>
      </w:pPr>
    </w:p>
    <w:p w:rsidR="00B3437C" w:rsidRPr="00A87C42" w:rsidRDefault="00D334DC" w:rsidP="004923EB">
      <w:pPr>
        <w:pStyle w:val="af"/>
        <w:tabs>
          <w:tab w:val="left" w:pos="180"/>
        </w:tabs>
        <w:spacing w:after="0"/>
        <w:ind w:firstLine="567"/>
        <w:jc w:val="center"/>
        <w:rPr>
          <w:sz w:val="28"/>
          <w:szCs w:val="28"/>
          <w:lang w:val="en-US"/>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t</m:t>
              </m:r>
            </m:e>
            <m:sub>
              <m:r>
                <m:rPr>
                  <m:sty m:val="p"/>
                </m:rPr>
                <w:rPr>
                  <w:rFonts w:ascii="Cambria Math" w:hAnsi="Cambria Math"/>
                  <w:sz w:val="28"/>
                  <w:szCs w:val="28"/>
                </w:rPr>
                <m:t>восст.</m:t>
              </m:r>
            </m:sub>
          </m:sSub>
          <m:r>
            <m:rPr>
              <m:sty m:val="p"/>
            </m:rPr>
            <w:rPr>
              <w:rFonts w:ascii="Cambria Math" w:hAnsi="Cambria Math"/>
              <w:sz w:val="28"/>
              <w:szCs w:val="28"/>
              <w:lang w:val="en-US"/>
            </w:rPr>
            <m:t xml:space="preserve">= </m:t>
          </m:r>
          <m:f>
            <m:fPr>
              <m:ctrlPr>
                <w:rPr>
                  <w:rFonts w:ascii="Cambria Math" w:hAnsi="Cambria Math"/>
                  <w:sz w:val="28"/>
                  <w:szCs w:val="28"/>
                  <w:lang w:val="en-US"/>
                </w:rPr>
              </m:ctrlPr>
            </m:fPr>
            <m:num>
              <m:r>
                <m:rPr>
                  <m:sty m:val="p"/>
                </m:rPr>
                <w:rPr>
                  <w:rFonts w:ascii="Cambria Math" w:hAnsi="Cambria Math"/>
                  <w:sz w:val="28"/>
                  <w:szCs w:val="28"/>
                  <w:lang w:val="en-US"/>
                </w:rPr>
                <m:t>1</m:t>
              </m:r>
            </m:num>
            <m:den>
              <m:sSub>
                <m:sSubPr>
                  <m:ctrlPr>
                    <w:rPr>
                      <w:rFonts w:ascii="Cambria Math" w:hAnsi="Cambria Math"/>
                      <w:sz w:val="28"/>
                      <w:szCs w:val="28"/>
                      <w:lang w:val="en-US"/>
                    </w:rPr>
                  </m:ctrlPr>
                </m:sSubPr>
                <m:e>
                  <m:r>
                    <m:rPr>
                      <m:sty m:val="p"/>
                    </m:rPr>
                    <w:rPr>
                      <w:rFonts w:ascii="Cambria Math" w:hAnsi="Cambria Math"/>
                      <w:sz w:val="28"/>
                      <w:szCs w:val="28"/>
                      <w:lang w:val="en-US"/>
                    </w:rPr>
                    <m:t>λ</m:t>
                  </m:r>
                </m:e>
                <m:sub>
                  <m:r>
                    <m:rPr>
                      <m:sty m:val="p"/>
                    </m:rPr>
                    <w:rPr>
                      <w:rFonts w:ascii="Cambria Math" w:hAnsi="Cambria Math"/>
                      <w:sz w:val="28"/>
                      <w:szCs w:val="28"/>
                    </w:rPr>
                    <m:t>нрп</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n</m:t>
                  </m:r>
                </m:e>
                <m:sub>
                  <m:r>
                    <m:rPr>
                      <m:sty m:val="p"/>
                    </m:rPr>
                    <w:rPr>
                      <w:rFonts w:ascii="Cambria Math" w:hAnsi="Cambria Math"/>
                      <w:sz w:val="28"/>
                      <w:szCs w:val="28"/>
                    </w:rPr>
                    <m:t>нрп</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t</m:t>
                  </m:r>
                </m:e>
                <m:sub>
                  <m:r>
                    <m:rPr>
                      <m:sty m:val="p"/>
                    </m:rPr>
                    <w:rPr>
                      <w:rFonts w:ascii="Cambria Math" w:hAnsi="Cambria Math"/>
                      <w:sz w:val="28"/>
                      <w:szCs w:val="28"/>
                    </w:rPr>
                    <m:t>восст. нрп</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λ</m:t>
                  </m:r>
                </m:e>
                <m:sub>
                  <m:r>
                    <m:rPr>
                      <m:sty m:val="p"/>
                    </m:rPr>
                    <w:rPr>
                      <w:rFonts w:ascii="Cambria Math" w:hAnsi="Cambria Math"/>
                      <w:sz w:val="28"/>
                      <w:szCs w:val="28"/>
                    </w:rPr>
                    <m:t>ОРП</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n</m:t>
                  </m:r>
                </m:e>
                <m:sub>
                  <m:r>
                    <m:rPr>
                      <m:sty m:val="p"/>
                    </m:rPr>
                    <w:rPr>
                      <w:rFonts w:ascii="Cambria Math" w:hAnsi="Cambria Math"/>
                      <w:sz w:val="28"/>
                      <w:szCs w:val="28"/>
                      <w:lang w:val="en-US"/>
                    </w:rPr>
                    <m:t>ОРП</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t</m:t>
                  </m:r>
                </m:e>
                <m:sub>
                  <m:r>
                    <m:rPr>
                      <m:sty m:val="p"/>
                    </m:rPr>
                    <w:rPr>
                      <w:rFonts w:ascii="Cambria Math" w:hAnsi="Cambria Math"/>
                      <w:sz w:val="28"/>
                      <w:szCs w:val="28"/>
                      <w:lang w:val="en-US"/>
                    </w:rPr>
                    <m:t>восст.ОРП</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λ</m:t>
                  </m:r>
                </m:e>
                <m:sub>
                  <m:r>
                    <m:rPr>
                      <m:sty m:val="p"/>
                    </m:rPr>
                    <w:rPr>
                      <w:rFonts w:ascii="Cambria Math" w:hAnsi="Cambria Math"/>
                      <w:sz w:val="28"/>
                      <w:szCs w:val="28"/>
                      <w:lang w:val="en-US"/>
                    </w:rPr>
                    <m:t>каб.</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L</m:t>
                  </m:r>
                </m:e>
                <m:sub>
                  <m:r>
                    <m:rPr>
                      <m:sty m:val="p"/>
                    </m:rPr>
                    <w:rPr>
                      <w:rFonts w:ascii="Cambria Math" w:hAnsi="Cambria Math"/>
                      <w:sz w:val="28"/>
                      <w:szCs w:val="28"/>
                      <w:lang w:val="en-US"/>
                    </w:rPr>
                    <m:t>каб.</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t</m:t>
                  </m:r>
                </m:e>
                <m:sub>
                  <m:r>
                    <m:rPr>
                      <m:sty m:val="p"/>
                    </m:rPr>
                    <w:rPr>
                      <w:rFonts w:ascii="Cambria Math" w:hAnsi="Cambria Math"/>
                      <w:sz w:val="28"/>
                      <w:szCs w:val="28"/>
                      <w:lang w:val="en-US"/>
                    </w:rPr>
                    <m:t>восст.каб.</m:t>
                  </m:r>
                </m:sub>
              </m:sSub>
            </m:den>
          </m:f>
        </m:oMath>
      </m:oMathPara>
    </w:p>
    <w:p w:rsidR="00B3437C" w:rsidRPr="00BF03E0" w:rsidRDefault="00B3437C" w:rsidP="004923EB">
      <w:pPr>
        <w:pStyle w:val="af"/>
        <w:tabs>
          <w:tab w:val="left" w:pos="180"/>
        </w:tabs>
        <w:spacing w:after="0"/>
        <w:ind w:hanging="180"/>
        <w:jc w:val="center"/>
        <w:rPr>
          <w:sz w:val="28"/>
          <w:szCs w:val="28"/>
        </w:rPr>
      </w:pPr>
    </w:p>
    <w:p w:rsidR="00B3437C" w:rsidRPr="00BF03E0" w:rsidRDefault="00B3437C" w:rsidP="008751B3">
      <w:pPr>
        <w:pStyle w:val="af"/>
        <w:tabs>
          <w:tab w:val="left" w:pos="180"/>
        </w:tabs>
        <w:spacing w:after="0"/>
        <w:rPr>
          <w:sz w:val="28"/>
          <w:szCs w:val="28"/>
        </w:rPr>
      </w:pPr>
      <w:r w:rsidRPr="00BF03E0">
        <w:rPr>
          <w:sz w:val="28"/>
          <w:szCs w:val="28"/>
        </w:rPr>
        <w:t xml:space="preserve">где </w:t>
      </w:r>
      <w:r>
        <w:rPr>
          <w:sz w:val="28"/>
          <w:szCs w:val="28"/>
          <w:lang w:val="en-US"/>
        </w:rPr>
        <w:t>t</w:t>
      </w:r>
      <w:r w:rsidRPr="00D23787">
        <w:rPr>
          <w:sz w:val="28"/>
          <w:szCs w:val="28"/>
          <w:vertAlign w:val="subscript"/>
        </w:rPr>
        <w:t>восст.нрп</w:t>
      </w:r>
      <w:r>
        <w:rPr>
          <w:sz w:val="28"/>
          <w:szCs w:val="28"/>
        </w:rPr>
        <w:t>,</w:t>
      </w:r>
      <w:r w:rsidRPr="00A87C42">
        <w:rPr>
          <w:sz w:val="28"/>
          <w:szCs w:val="28"/>
        </w:rPr>
        <w:t xml:space="preserve"> </w:t>
      </w:r>
      <w:r>
        <w:rPr>
          <w:sz w:val="28"/>
          <w:szCs w:val="28"/>
          <w:lang w:val="en-US"/>
        </w:rPr>
        <w:t>t</w:t>
      </w:r>
      <w:r w:rsidRPr="00D23787">
        <w:rPr>
          <w:sz w:val="28"/>
          <w:szCs w:val="28"/>
          <w:vertAlign w:val="subscript"/>
        </w:rPr>
        <w:t>восст.ОРП</w:t>
      </w:r>
      <w:r>
        <w:rPr>
          <w:sz w:val="28"/>
          <w:szCs w:val="28"/>
        </w:rPr>
        <w:t xml:space="preserve">, </w:t>
      </w:r>
      <w:r>
        <w:rPr>
          <w:sz w:val="28"/>
          <w:szCs w:val="28"/>
          <w:lang w:val="en-US"/>
        </w:rPr>
        <w:t>t</w:t>
      </w:r>
      <w:r w:rsidRPr="00D23787">
        <w:rPr>
          <w:sz w:val="28"/>
          <w:szCs w:val="28"/>
          <w:vertAlign w:val="subscript"/>
        </w:rPr>
        <w:t>восст.каб.</w:t>
      </w:r>
      <w:r>
        <w:rPr>
          <w:sz w:val="28"/>
          <w:szCs w:val="28"/>
        </w:rPr>
        <w:t>-</w:t>
      </w:r>
      <w:r w:rsidRPr="00BF03E0">
        <w:rPr>
          <w:sz w:val="28"/>
          <w:szCs w:val="28"/>
        </w:rPr>
        <w:t xml:space="preserve"> время восстановления соответственно НРП, ОРП (ПОРП, ОП) и кабеля.</w:t>
      </w:r>
      <w:r>
        <w:rPr>
          <w:sz w:val="28"/>
          <w:szCs w:val="28"/>
        </w:rPr>
        <w:t xml:space="preserve"> </w:t>
      </w:r>
    </w:p>
    <w:p w:rsidR="00B3437C" w:rsidRPr="00BF03E0" w:rsidRDefault="00B3437C" w:rsidP="004923EB">
      <w:pPr>
        <w:pStyle w:val="af"/>
        <w:tabs>
          <w:tab w:val="left" w:pos="180"/>
        </w:tabs>
        <w:spacing w:after="0"/>
        <w:ind w:firstLine="567"/>
        <w:rPr>
          <w:sz w:val="28"/>
          <w:szCs w:val="28"/>
        </w:rPr>
      </w:pPr>
      <w:r w:rsidRPr="00BF03E0">
        <w:rPr>
          <w:sz w:val="28"/>
          <w:szCs w:val="28"/>
        </w:rPr>
        <w:t>Значения необходимых для расчетов параметров приведены в таблице 4.1</w:t>
      </w:r>
      <w:r>
        <w:rPr>
          <w:sz w:val="28"/>
          <w:szCs w:val="28"/>
        </w:rPr>
        <w:t xml:space="preserve"> </w:t>
      </w:r>
    </w:p>
    <w:p w:rsidR="00B3437C" w:rsidRPr="00BF03E0" w:rsidRDefault="00B3437C" w:rsidP="004923EB">
      <w:pPr>
        <w:pStyle w:val="af"/>
        <w:tabs>
          <w:tab w:val="left" w:pos="180"/>
        </w:tabs>
        <w:spacing w:after="0"/>
        <w:rPr>
          <w:sz w:val="28"/>
          <w:szCs w:val="28"/>
        </w:rPr>
      </w:pPr>
    </w:p>
    <w:p w:rsidR="00B3437C" w:rsidRPr="00BF03E0" w:rsidRDefault="00B3437C" w:rsidP="004923EB">
      <w:pPr>
        <w:pStyle w:val="af"/>
        <w:tabs>
          <w:tab w:val="left" w:pos="180"/>
        </w:tabs>
        <w:spacing w:after="0"/>
        <w:rPr>
          <w:sz w:val="28"/>
          <w:szCs w:val="28"/>
        </w:rPr>
      </w:pPr>
      <w:r w:rsidRPr="00BF03E0">
        <w:rPr>
          <w:sz w:val="28"/>
          <w:szCs w:val="28"/>
        </w:rPr>
        <w:t>Таблица 4.1 – Параметры надежности элементов ЦЛТ</w:t>
      </w:r>
      <w:r>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1558"/>
        <w:gridCol w:w="2393"/>
        <w:gridCol w:w="2569"/>
      </w:tblGrid>
      <w:tr w:rsidR="00B3437C" w:rsidRPr="00BF03E0" w:rsidTr="002B268B">
        <w:trPr>
          <w:trHeight w:val="283"/>
        </w:trPr>
        <w:tc>
          <w:tcPr>
            <w:tcW w:w="3119" w:type="dxa"/>
          </w:tcPr>
          <w:p w:rsidR="00B3437C" w:rsidRPr="00BF03E0" w:rsidRDefault="00B3437C" w:rsidP="002B268B">
            <w:pPr>
              <w:pStyle w:val="af"/>
              <w:tabs>
                <w:tab w:val="left" w:pos="180"/>
              </w:tabs>
              <w:spacing w:after="0"/>
              <w:jc w:val="center"/>
              <w:rPr>
                <w:sz w:val="28"/>
                <w:szCs w:val="28"/>
              </w:rPr>
            </w:pPr>
            <w:r w:rsidRPr="00BF03E0">
              <w:rPr>
                <w:sz w:val="28"/>
                <w:szCs w:val="28"/>
              </w:rPr>
              <w:t>Наименование элемента</w:t>
            </w:r>
          </w:p>
        </w:tc>
        <w:tc>
          <w:tcPr>
            <w:tcW w:w="1558" w:type="dxa"/>
          </w:tcPr>
          <w:p w:rsidR="00B3437C" w:rsidRPr="00BF03E0" w:rsidRDefault="00B3437C" w:rsidP="002B268B">
            <w:pPr>
              <w:pStyle w:val="af"/>
              <w:tabs>
                <w:tab w:val="left" w:pos="180"/>
              </w:tabs>
              <w:spacing w:after="0"/>
              <w:jc w:val="center"/>
              <w:rPr>
                <w:sz w:val="28"/>
                <w:szCs w:val="28"/>
              </w:rPr>
            </w:pPr>
            <w:r w:rsidRPr="00BF03E0">
              <w:rPr>
                <w:sz w:val="28"/>
                <w:szCs w:val="28"/>
              </w:rPr>
              <w:t>НРП</w:t>
            </w:r>
          </w:p>
        </w:tc>
        <w:tc>
          <w:tcPr>
            <w:tcW w:w="2393" w:type="dxa"/>
          </w:tcPr>
          <w:p w:rsidR="00B3437C" w:rsidRPr="00BF03E0" w:rsidRDefault="00B3437C" w:rsidP="002B268B">
            <w:pPr>
              <w:pStyle w:val="af"/>
              <w:tabs>
                <w:tab w:val="left" w:pos="180"/>
              </w:tabs>
              <w:spacing w:after="0"/>
              <w:jc w:val="center"/>
              <w:rPr>
                <w:sz w:val="28"/>
                <w:szCs w:val="28"/>
              </w:rPr>
            </w:pPr>
            <w:r w:rsidRPr="00BF03E0">
              <w:rPr>
                <w:sz w:val="28"/>
                <w:szCs w:val="28"/>
              </w:rPr>
              <w:t>ОРП (ПОРП, ОП)</w:t>
            </w:r>
          </w:p>
        </w:tc>
        <w:tc>
          <w:tcPr>
            <w:tcW w:w="2569" w:type="dxa"/>
          </w:tcPr>
          <w:p w:rsidR="00B3437C" w:rsidRPr="00BF03E0" w:rsidRDefault="00B3437C" w:rsidP="002B268B">
            <w:pPr>
              <w:pStyle w:val="af"/>
              <w:tabs>
                <w:tab w:val="left" w:pos="180"/>
              </w:tabs>
              <w:spacing w:after="0"/>
              <w:jc w:val="center"/>
              <w:rPr>
                <w:sz w:val="28"/>
                <w:szCs w:val="28"/>
              </w:rPr>
            </w:pPr>
            <w:r w:rsidRPr="00BF03E0">
              <w:rPr>
                <w:sz w:val="28"/>
                <w:szCs w:val="28"/>
              </w:rPr>
              <w:t>Кабель</w:t>
            </w:r>
          </w:p>
        </w:tc>
      </w:tr>
      <w:tr w:rsidR="00B3437C" w:rsidRPr="00BF03E0" w:rsidTr="002B268B">
        <w:trPr>
          <w:trHeight w:val="283"/>
        </w:trPr>
        <w:tc>
          <w:tcPr>
            <w:tcW w:w="3119" w:type="dxa"/>
          </w:tcPr>
          <w:p w:rsidR="00B3437C" w:rsidRPr="00BF03E0" w:rsidRDefault="00B3437C" w:rsidP="002962E9">
            <w:pPr>
              <w:pStyle w:val="af"/>
              <w:tabs>
                <w:tab w:val="left" w:pos="180"/>
              </w:tabs>
              <w:spacing w:after="0"/>
              <w:jc w:val="center"/>
              <w:rPr>
                <w:sz w:val="28"/>
                <w:szCs w:val="28"/>
              </w:rPr>
            </w:pPr>
            <w:r>
              <w:rPr>
                <w:sz w:val="28"/>
                <w:szCs w:val="28"/>
              </w:rPr>
              <w:t>λ, ч</w:t>
            </w:r>
            <w:r w:rsidRPr="00D23787">
              <w:rPr>
                <w:sz w:val="28"/>
                <w:szCs w:val="28"/>
                <w:vertAlign w:val="superscript"/>
              </w:rPr>
              <w:t>-1</w:t>
            </w:r>
          </w:p>
        </w:tc>
        <w:tc>
          <w:tcPr>
            <w:tcW w:w="1558" w:type="dxa"/>
          </w:tcPr>
          <w:p w:rsidR="00B3437C" w:rsidRPr="00BF03E0" w:rsidRDefault="00B3437C" w:rsidP="002962E9">
            <w:pPr>
              <w:pStyle w:val="af"/>
              <w:tabs>
                <w:tab w:val="left" w:pos="180"/>
              </w:tabs>
              <w:spacing w:after="0"/>
              <w:jc w:val="center"/>
              <w:rPr>
                <w:sz w:val="28"/>
                <w:szCs w:val="28"/>
              </w:rPr>
            </w:pPr>
            <w:r>
              <w:rPr>
                <w:sz w:val="28"/>
                <w:szCs w:val="28"/>
              </w:rPr>
              <w:t>3∙10</w:t>
            </w:r>
            <w:r w:rsidRPr="00D23787">
              <w:rPr>
                <w:sz w:val="28"/>
                <w:szCs w:val="28"/>
                <w:vertAlign w:val="superscript"/>
              </w:rPr>
              <w:t>-8</w:t>
            </w:r>
          </w:p>
        </w:tc>
        <w:tc>
          <w:tcPr>
            <w:tcW w:w="2393" w:type="dxa"/>
          </w:tcPr>
          <w:p w:rsidR="00B3437C" w:rsidRPr="00BF03E0" w:rsidRDefault="00B3437C" w:rsidP="002962E9">
            <w:pPr>
              <w:pStyle w:val="af"/>
              <w:tabs>
                <w:tab w:val="left" w:pos="180"/>
              </w:tabs>
              <w:spacing w:after="0"/>
              <w:jc w:val="center"/>
              <w:rPr>
                <w:sz w:val="28"/>
                <w:szCs w:val="28"/>
              </w:rPr>
            </w:pPr>
            <w:r>
              <w:rPr>
                <w:sz w:val="28"/>
                <w:szCs w:val="28"/>
              </w:rPr>
              <w:t>1∙10</w:t>
            </w:r>
            <w:r w:rsidRPr="00D23787">
              <w:rPr>
                <w:sz w:val="28"/>
                <w:szCs w:val="28"/>
                <w:vertAlign w:val="superscript"/>
              </w:rPr>
              <w:t>-</w:t>
            </w:r>
            <w:r>
              <w:rPr>
                <w:sz w:val="28"/>
                <w:szCs w:val="28"/>
                <w:vertAlign w:val="superscript"/>
              </w:rPr>
              <w:t>7</w:t>
            </w:r>
          </w:p>
        </w:tc>
        <w:tc>
          <w:tcPr>
            <w:tcW w:w="2569" w:type="dxa"/>
          </w:tcPr>
          <w:p w:rsidR="00B3437C" w:rsidRPr="00BF03E0" w:rsidRDefault="00B3437C" w:rsidP="002962E9">
            <w:pPr>
              <w:pStyle w:val="af"/>
              <w:tabs>
                <w:tab w:val="left" w:pos="180"/>
              </w:tabs>
              <w:spacing w:after="0"/>
              <w:jc w:val="center"/>
              <w:rPr>
                <w:sz w:val="28"/>
                <w:szCs w:val="28"/>
              </w:rPr>
            </w:pPr>
            <w:r>
              <w:rPr>
                <w:sz w:val="28"/>
                <w:szCs w:val="28"/>
              </w:rPr>
              <w:t>5∙10</w:t>
            </w:r>
            <w:r w:rsidRPr="00D23787">
              <w:rPr>
                <w:sz w:val="28"/>
                <w:szCs w:val="28"/>
                <w:vertAlign w:val="superscript"/>
              </w:rPr>
              <w:t>-8</w:t>
            </w:r>
            <w:r w:rsidRPr="00BF03E0">
              <w:rPr>
                <w:sz w:val="28"/>
                <w:szCs w:val="28"/>
              </w:rPr>
              <w:t xml:space="preserve"> км</w:t>
            </w:r>
            <w:r w:rsidRPr="00D23787">
              <w:rPr>
                <w:sz w:val="28"/>
                <w:szCs w:val="28"/>
                <w:vertAlign w:val="superscript"/>
              </w:rPr>
              <w:t>-1</w:t>
            </w:r>
          </w:p>
        </w:tc>
      </w:tr>
      <w:tr w:rsidR="00B3437C" w:rsidRPr="00BF03E0" w:rsidTr="002B268B">
        <w:trPr>
          <w:trHeight w:val="283"/>
        </w:trPr>
        <w:tc>
          <w:tcPr>
            <w:tcW w:w="3119" w:type="dxa"/>
          </w:tcPr>
          <w:p w:rsidR="00B3437C" w:rsidRPr="00BF03E0" w:rsidRDefault="00B3437C" w:rsidP="002962E9">
            <w:pPr>
              <w:pStyle w:val="af"/>
              <w:tabs>
                <w:tab w:val="left" w:pos="180"/>
              </w:tabs>
              <w:spacing w:after="0"/>
              <w:jc w:val="center"/>
              <w:rPr>
                <w:sz w:val="28"/>
                <w:szCs w:val="28"/>
              </w:rPr>
            </w:pPr>
            <w:r>
              <w:rPr>
                <w:sz w:val="28"/>
                <w:szCs w:val="28"/>
                <w:lang w:val="en-US"/>
              </w:rPr>
              <w:t>T</w:t>
            </w:r>
            <w:r w:rsidRPr="00D23787">
              <w:rPr>
                <w:sz w:val="28"/>
                <w:szCs w:val="28"/>
                <w:vertAlign w:val="subscript"/>
              </w:rPr>
              <w:t>восст.</w:t>
            </w:r>
            <w:r>
              <w:rPr>
                <w:sz w:val="28"/>
                <w:szCs w:val="28"/>
              </w:rPr>
              <w:t xml:space="preserve">, ч </w:t>
            </w:r>
          </w:p>
        </w:tc>
        <w:tc>
          <w:tcPr>
            <w:tcW w:w="1558" w:type="dxa"/>
          </w:tcPr>
          <w:p w:rsidR="00B3437C" w:rsidRPr="00BF03E0" w:rsidRDefault="00B3437C" w:rsidP="002962E9">
            <w:pPr>
              <w:pStyle w:val="af"/>
              <w:tabs>
                <w:tab w:val="left" w:pos="180"/>
              </w:tabs>
              <w:spacing w:after="0"/>
              <w:jc w:val="center"/>
              <w:rPr>
                <w:sz w:val="28"/>
                <w:szCs w:val="28"/>
              </w:rPr>
            </w:pPr>
            <w:r w:rsidRPr="00BF03E0">
              <w:rPr>
                <w:sz w:val="28"/>
                <w:szCs w:val="28"/>
              </w:rPr>
              <w:t>4,0</w:t>
            </w:r>
            <w:r>
              <w:rPr>
                <w:sz w:val="28"/>
                <w:szCs w:val="28"/>
              </w:rPr>
              <w:t xml:space="preserve"> </w:t>
            </w:r>
          </w:p>
        </w:tc>
        <w:tc>
          <w:tcPr>
            <w:tcW w:w="2393" w:type="dxa"/>
          </w:tcPr>
          <w:p w:rsidR="00B3437C" w:rsidRPr="00BF03E0" w:rsidRDefault="00B3437C" w:rsidP="002962E9">
            <w:pPr>
              <w:pStyle w:val="af"/>
              <w:tabs>
                <w:tab w:val="left" w:pos="180"/>
              </w:tabs>
              <w:spacing w:after="0"/>
              <w:jc w:val="center"/>
              <w:rPr>
                <w:sz w:val="28"/>
                <w:szCs w:val="28"/>
              </w:rPr>
            </w:pPr>
            <w:r w:rsidRPr="00BF03E0">
              <w:rPr>
                <w:sz w:val="28"/>
                <w:szCs w:val="28"/>
              </w:rPr>
              <w:t>0,5</w:t>
            </w:r>
            <w:r>
              <w:rPr>
                <w:sz w:val="28"/>
                <w:szCs w:val="28"/>
              </w:rPr>
              <w:t xml:space="preserve"> </w:t>
            </w:r>
          </w:p>
        </w:tc>
        <w:tc>
          <w:tcPr>
            <w:tcW w:w="2569" w:type="dxa"/>
          </w:tcPr>
          <w:p w:rsidR="00B3437C" w:rsidRPr="00BF03E0" w:rsidRDefault="00B3437C" w:rsidP="002962E9">
            <w:pPr>
              <w:pStyle w:val="af"/>
              <w:tabs>
                <w:tab w:val="left" w:pos="180"/>
              </w:tabs>
              <w:spacing w:after="0"/>
              <w:jc w:val="center"/>
              <w:rPr>
                <w:sz w:val="28"/>
                <w:szCs w:val="28"/>
              </w:rPr>
            </w:pPr>
            <w:r w:rsidRPr="00BF03E0">
              <w:rPr>
                <w:sz w:val="28"/>
                <w:szCs w:val="28"/>
              </w:rPr>
              <w:t>5,0</w:t>
            </w:r>
            <w:r>
              <w:rPr>
                <w:sz w:val="28"/>
                <w:szCs w:val="28"/>
              </w:rPr>
              <w:t xml:space="preserve"> </w:t>
            </w:r>
          </w:p>
        </w:tc>
      </w:tr>
    </w:tbl>
    <w:p w:rsidR="00B3437C" w:rsidRPr="00BF03E0" w:rsidRDefault="00B3437C" w:rsidP="008751B3">
      <w:pPr>
        <w:pStyle w:val="af"/>
        <w:tabs>
          <w:tab w:val="left" w:pos="180"/>
        </w:tabs>
        <w:spacing w:after="0"/>
        <w:ind w:firstLine="567"/>
        <w:jc w:val="both"/>
        <w:rPr>
          <w:sz w:val="28"/>
          <w:szCs w:val="28"/>
        </w:rPr>
      </w:pPr>
    </w:p>
    <w:p w:rsidR="00501912" w:rsidRDefault="00B3437C" w:rsidP="008751B3">
      <w:pPr>
        <w:pStyle w:val="af"/>
        <w:tabs>
          <w:tab w:val="left" w:pos="360"/>
          <w:tab w:val="left" w:pos="540"/>
        </w:tabs>
        <w:spacing w:after="0"/>
        <w:ind w:firstLine="567"/>
        <w:jc w:val="both"/>
        <w:rPr>
          <w:sz w:val="28"/>
          <w:szCs w:val="28"/>
        </w:rPr>
      </w:pPr>
      <w:r w:rsidRPr="00BF03E0">
        <w:rPr>
          <w:sz w:val="28"/>
          <w:szCs w:val="28"/>
        </w:rPr>
        <w:t>По результатам расчетов параметров надежности делается вывод о качестве выполнения заданных функций цифровым линейным трактом.</w:t>
      </w:r>
      <w:r>
        <w:rPr>
          <w:sz w:val="28"/>
          <w:szCs w:val="28"/>
        </w:rPr>
        <w:t xml:space="preserve"> </w:t>
      </w:r>
    </w:p>
    <w:p w:rsidR="00501912" w:rsidRDefault="00501912">
      <w:pPr>
        <w:rPr>
          <w:sz w:val="28"/>
          <w:szCs w:val="28"/>
        </w:rPr>
      </w:pPr>
      <w:r>
        <w:rPr>
          <w:sz w:val="28"/>
          <w:szCs w:val="28"/>
        </w:rPr>
        <w:br w:type="page"/>
      </w:r>
    </w:p>
    <w:p w:rsidR="00B3437C" w:rsidRPr="00BF03E0" w:rsidRDefault="00B3437C" w:rsidP="004923EB">
      <w:pPr>
        <w:pStyle w:val="af"/>
        <w:tabs>
          <w:tab w:val="left" w:pos="360"/>
          <w:tab w:val="left" w:pos="540"/>
        </w:tabs>
        <w:spacing w:after="0"/>
        <w:ind w:firstLine="567"/>
        <w:rPr>
          <w:bCs/>
          <w:sz w:val="28"/>
          <w:szCs w:val="28"/>
        </w:rPr>
      </w:pPr>
      <w:r w:rsidRPr="00BF03E0">
        <w:rPr>
          <w:bCs/>
          <w:sz w:val="28"/>
          <w:szCs w:val="28"/>
        </w:rPr>
        <w:lastRenderedPageBreak/>
        <w:t>Заключение</w:t>
      </w:r>
      <w:r>
        <w:rPr>
          <w:bCs/>
          <w:sz w:val="28"/>
          <w:szCs w:val="28"/>
        </w:rPr>
        <w:t xml:space="preserve"> </w:t>
      </w:r>
    </w:p>
    <w:p w:rsidR="00B3437C" w:rsidRPr="00BF03E0" w:rsidRDefault="00B3437C" w:rsidP="004923EB">
      <w:pPr>
        <w:pStyle w:val="af"/>
        <w:tabs>
          <w:tab w:val="left" w:pos="360"/>
          <w:tab w:val="left" w:pos="540"/>
        </w:tabs>
        <w:spacing w:after="0"/>
        <w:ind w:firstLine="567"/>
        <w:rPr>
          <w:sz w:val="28"/>
          <w:szCs w:val="28"/>
        </w:rPr>
      </w:pPr>
    </w:p>
    <w:p w:rsidR="00B3437C" w:rsidRPr="00BF03E0" w:rsidRDefault="00B3437C" w:rsidP="008751B3">
      <w:pPr>
        <w:pStyle w:val="af"/>
        <w:tabs>
          <w:tab w:val="left" w:pos="360"/>
          <w:tab w:val="left" w:pos="540"/>
        </w:tabs>
        <w:spacing w:after="0"/>
        <w:ind w:firstLine="567"/>
        <w:jc w:val="both"/>
        <w:rPr>
          <w:sz w:val="28"/>
          <w:szCs w:val="28"/>
        </w:rPr>
      </w:pPr>
      <w:r w:rsidRPr="00BF03E0">
        <w:rPr>
          <w:sz w:val="28"/>
          <w:szCs w:val="28"/>
        </w:rPr>
        <w:t xml:space="preserve">По мере дальнейшего развития и совершенствования </w:t>
      </w:r>
      <w:r>
        <w:rPr>
          <w:sz w:val="28"/>
          <w:szCs w:val="28"/>
        </w:rPr>
        <w:t>Единой Сети Электросвязи Р</w:t>
      </w:r>
      <w:r w:rsidRPr="00BF03E0">
        <w:rPr>
          <w:sz w:val="28"/>
          <w:szCs w:val="28"/>
        </w:rPr>
        <w:t>оссийской Федерации (</w:t>
      </w:r>
      <w:r>
        <w:rPr>
          <w:sz w:val="28"/>
          <w:szCs w:val="28"/>
        </w:rPr>
        <w:t>ЕСЭ</w:t>
      </w:r>
      <w:r w:rsidRPr="00BF03E0">
        <w:rPr>
          <w:sz w:val="28"/>
          <w:szCs w:val="28"/>
        </w:rPr>
        <w:t xml:space="preserve"> РФ) цифровые системы передачи станут основными на всех участках первичной сети: магистральном, зоновом, местном. При этом важной задачей является повышение эффективности использования цифрового тракта, так как полоса частот линейного тракта ЦСП более, чем на порядок шире, чем в системах с ЧРК, при одинаковом числе каналов.</w:t>
      </w:r>
      <w:r>
        <w:rPr>
          <w:sz w:val="28"/>
          <w:szCs w:val="28"/>
        </w:rPr>
        <w:t xml:space="preserve"> </w:t>
      </w:r>
    </w:p>
    <w:p w:rsidR="00B3437C" w:rsidRPr="00BF03E0" w:rsidRDefault="00B3437C" w:rsidP="008751B3">
      <w:pPr>
        <w:pStyle w:val="af"/>
        <w:tabs>
          <w:tab w:val="left" w:pos="360"/>
          <w:tab w:val="left" w:pos="540"/>
        </w:tabs>
        <w:spacing w:after="0"/>
        <w:ind w:firstLine="567"/>
        <w:jc w:val="both"/>
        <w:rPr>
          <w:sz w:val="28"/>
          <w:szCs w:val="28"/>
        </w:rPr>
      </w:pPr>
      <w:r w:rsidRPr="00BF03E0">
        <w:rPr>
          <w:sz w:val="28"/>
          <w:szCs w:val="28"/>
        </w:rPr>
        <w:t>Стоимость любой ЦСП примерно пропорциональна квадратному корню из числа образуемых ею каналов. Это соотношение стимулирует внедрение ЦСП высоких уровней иерархии. Поэтому можно отметить три основных направления эволюции ЦСП:</w:t>
      </w:r>
      <w:r>
        <w:rPr>
          <w:sz w:val="28"/>
          <w:szCs w:val="28"/>
        </w:rPr>
        <w:t xml:space="preserve"> </w:t>
      </w:r>
    </w:p>
    <w:p w:rsidR="00B3437C" w:rsidRPr="004923EB" w:rsidRDefault="00B3437C" w:rsidP="008751B3">
      <w:pPr>
        <w:pStyle w:val="af"/>
        <w:numPr>
          <w:ilvl w:val="0"/>
          <w:numId w:val="19"/>
        </w:numPr>
        <w:tabs>
          <w:tab w:val="left" w:pos="360"/>
          <w:tab w:val="left" w:pos="540"/>
        </w:tabs>
        <w:spacing w:after="0"/>
        <w:ind w:left="0" w:firstLine="567"/>
        <w:jc w:val="both"/>
        <w:rPr>
          <w:sz w:val="28"/>
          <w:szCs w:val="28"/>
        </w:rPr>
      </w:pPr>
      <w:r w:rsidRPr="004923EB">
        <w:rPr>
          <w:sz w:val="28"/>
          <w:szCs w:val="28"/>
        </w:rPr>
        <w:t xml:space="preserve">создание и использование плезиохронных ЦСП большой пропускной способности; </w:t>
      </w:r>
    </w:p>
    <w:p w:rsidR="00B3437C" w:rsidRPr="00BF03E0" w:rsidRDefault="00B3437C" w:rsidP="008751B3">
      <w:pPr>
        <w:pStyle w:val="af"/>
        <w:numPr>
          <w:ilvl w:val="0"/>
          <w:numId w:val="19"/>
        </w:numPr>
        <w:tabs>
          <w:tab w:val="left" w:pos="360"/>
          <w:tab w:val="left" w:pos="540"/>
        </w:tabs>
        <w:spacing w:after="0"/>
        <w:ind w:left="0" w:firstLine="567"/>
        <w:jc w:val="both"/>
        <w:rPr>
          <w:sz w:val="28"/>
          <w:szCs w:val="28"/>
        </w:rPr>
      </w:pPr>
      <w:r w:rsidRPr="00BF03E0">
        <w:rPr>
          <w:sz w:val="28"/>
          <w:szCs w:val="28"/>
        </w:rPr>
        <w:t xml:space="preserve">разработка нового поколения ЦСП, известного по англоязычному названию </w:t>
      </w:r>
      <w:r w:rsidRPr="00BF03E0">
        <w:rPr>
          <w:sz w:val="28"/>
          <w:szCs w:val="28"/>
          <w:lang w:val="en-US"/>
        </w:rPr>
        <w:t>Synchronous</w:t>
      </w:r>
      <w:r w:rsidRPr="00BF03E0">
        <w:rPr>
          <w:sz w:val="28"/>
          <w:szCs w:val="28"/>
        </w:rPr>
        <w:t xml:space="preserve"> </w:t>
      </w:r>
      <w:r w:rsidRPr="00BF03E0">
        <w:rPr>
          <w:sz w:val="28"/>
          <w:szCs w:val="28"/>
          <w:lang w:val="en-US"/>
        </w:rPr>
        <w:t>Digital</w:t>
      </w:r>
      <w:r w:rsidRPr="00BF03E0">
        <w:rPr>
          <w:sz w:val="28"/>
          <w:szCs w:val="28"/>
        </w:rPr>
        <w:t xml:space="preserve"> </w:t>
      </w:r>
      <w:r w:rsidRPr="00BF03E0">
        <w:rPr>
          <w:sz w:val="28"/>
          <w:szCs w:val="28"/>
          <w:lang w:val="en-US"/>
        </w:rPr>
        <w:t>Hierarchy</w:t>
      </w:r>
      <w:r w:rsidRPr="00BF03E0">
        <w:rPr>
          <w:sz w:val="28"/>
          <w:szCs w:val="28"/>
        </w:rPr>
        <w:t xml:space="preserve"> (</w:t>
      </w:r>
      <w:r w:rsidRPr="00BF03E0">
        <w:rPr>
          <w:sz w:val="28"/>
          <w:szCs w:val="28"/>
          <w:lang w:val="en-US"/>
        </w:rPr>
        <w:t>SDH</w:t>
      </w:r>
      <w:r w:rsidRPr="00BF03E0">
        <w:rPr>
          <w:sz w:val="28"/>
          <w:szCs w:val="28"/>
        </w:rPr>
        <w:t>) – синхронная цифровая иерархия (СЦИ);</w:t>
      </w:r>
      <w:r>
        <w:rPr>
          <w:sz w:val="28"/>
          <w:szCs w:val="28"/>
        </w:rPr>
        <w:t xml:space="preserve"> </w:t>
      </w:r>
    </w:p>
    <w:p w:rsidR="00B3437C" w:rsidRPr="00BF03E0" w:rsidRDefault="00B3437C" w:rsidP="008751B3">
      <w:pPr>
        <w:pStyle w:val="af"/>
        <w:numPr>
          <w:ilvl w:val="0"/>
          <w:numId w:val="19"/>
        </w:numPr>
        <w:tabs>
          <w:tab w:val="left" w:pos="360"/>
          <w:tab w:val="left" w:pos="540"/>
        </w:tabs>
        <w:spacing w:after="0"/>
        <w:ind w:left="0" w:firstLine="567"/>
        <w:jc w:val="both"/>
        <w:rPr>
          <w:sz w:val="28"/>
          <w:szCs w:val="28"/>
        </w:rPr>
      </w:pPr>
      <w:r w:rsidRPr="00BF03E0">
        <w:rPr>
          <w:sz w:val="28"/>
          <w:szCs w:val="28"/>
        </w:rPr>
        <w:t>применение на первичных сетях оборудования полупостоянной коммутации – цифровых кроссовых узлов (ЦКУ).</w:t>
      </w:r>
      <w:r>
        <w:rPr>
          <w:sz w:val="28"/>
          <w:szCs w:val="28"/>
        </w:rPr>
        <w:t xml:space="preserve"> </w:t>
      </w:r>
    </w:p>
    <w:p w:rsidR="00B3437C" w:rsidRDefault="00B3437C" w:rsidP="00F94CC3">
      <w:pPr>
        <w:pStyle w:val="af"/>
        <w:tabs>
          <w:tab w:val="left" w:pos="0"/>
          <w:tab w:val="left" w:pos="540"/>
        </w:tabs>
        <w:spacing w:after="0"/>
        <w:ind w:firstLine="567"/>
        <w:jc w:val="both"/>
        <w:rPr>
          <w:sz w:val="28"/>
          <w:szCs w:val="28"/>
        </w:rPr>
      </w:pPr>
      <w:r w:rsidRPr="00BF03E0">
        <w:rPr>
          <w:sz w:val="28"/>
          <w:szCs w:val="28"/>
        </w:rPr>
        <w:t xml:space="preserve">Указанные направления полностью соответствуют рекомендациям Сектора Стандартизации Электросвязи (ССЭ) при Международном Союзе Электросвязи (МСЭ) и Европейского Института по Телекоммуникационным  Стандартам </w:t>
      </w:r>
      <w:r w:rsidRPr="00BF03E0">
        <w:rPr>
          <w:sz w:val="28"/>
          <w:szCs w:val="28"/>
          <w:lang w:val="en-US"/>
        </w:rPr>
        <w:t>ETSI</w:t>
      </w:r>
      <w:r w:rsidRPr="00BF03E0">
        <w:rPr>
          <w:sz w:val="28"/>
          <w:szCs w:val="28"/>
        </w:rPr>
        <w:t xml:space="preserve">. Министерство связи РФ в развитии </w:t>
      </w:r>
      <w:r>
        <w:rPr>
          <w:sz w:val="28"/>
          <w:szCs w:val="28"/>
        </w:rPr>
        <w:t>ЕСЭ</w:t>
      </w:r>
      <w:r w:rsidRPr="00BF03E0">
        <w:rPr>
          <w:sz w:val="28"/>
          <w:szCs w:val="28"/>
        </w:rPr>
        <w:t xml:space="preserve"> следует рекомендациям названных организаций, что создает предпосылки активного сотрудничества с зарубежными фирмами.</w:t>
      </w:r>
      <w:r>
        <w:rPr>
          <w:sz w:val="28"/>
          <w:szCs w:val="28"/>
        </w:rPr>
        <w:t xml:space="preserve"> </w:t>
      </w:r>
      <w:r>
        <w:rPr>
          <w:sz w:val="28"/>
          <w:szCs w:val="28"/>
        </w:rPr>
        <w:br w:type="page"/>
      </w:r>
    </w:p>
    <w:p w:rsidR="00B3437C" w:rsidRPr="006439D3" w:rsidRDefault="00B3437C" w:rsidP="00B3437C">
      <w:pPr>
        <w:jc w:val="center"/>
        <w:rPr>
          <w:b/>
          <w:sz w:val="28"/>
        </w:rPr>
      </w:pPr>
      <w:r w:rsidRPr="006439D3">
        <w:rPr>
          <w:b/>
          <w:sz w:val="28"/>
        </w:rPr>
        <w:lastRenderedPageBreak/>
        <w:t xml:space="preserve">Библиография </w:t>
      </w:r>
    </w:p>
    <w:p w:rsidR="00B3437C" w:rsidRPr="00533570" w:rsidRDefault="00B3437C" w:rsidP="00B3437C">
      <w:pPr>
        <w:jc w:val="center"/>
      </w:pPr>
    </w:p>
    <w:p w:rsidR="00B3437C" w:rsidRDefault="00B3437C" w:rsidP="00B3437C">
      <w:pPr>
        <w:jc w:val="center"/>
        <w:rPr>
          <w:bCs/>
          <w:i/>
          <w:iCs/>
          <w:sz w:val="28"/>
        </w:rPr>
      </w:pPr>
      <w:r>
        <w:rPr>
          <w:bCs/>
          <w:i/>
          <w:iCs/>
          <w:sz w:val="28"/>
        </w:rPr>
        <w:t xml:space="preserve">Основная: </w:t>
      </w:r>
    </w:p>
    <w:p w:rsidR="00B3437C" w:rsidRPr="000C7BA7" w:rsidRDefault="00B3437C" w:rsidP="00680F97">
      <w:pPr>
        <w:pStyle w:val="af"/>
        <w:spacing w:after="0"/>
        <w:ind w:firstLine="567"/>
        <w:jc w:val="both"/>
        <w:rPr>
          <w:sz w:val="28"/>
          <w:szCs w:val="28"/>
        </w:rPr>
      </w:pPr>
      <w:r w:rsidRPr="000C7BA7">
        <w:rPr>
          <w:sz w:val="28"/>
          <w:szCs w:val="28"/>
        </w:rPr>
        <w:t xml:space="preserve">1 А. В. Шмалько. Цифровые сети связи: основы планирования и построения -  М.: ЭКО-ТРЕНДЗ, 2001. </w:t>
      </w:r>
    </w:p>
    <w:p w:rsidR="00B3437C" w:rsidRPr="00680F97" w:rsidRDefault="00680F97" w:rsidP="00680F97">
      <w:pPr>
        <w:ind w:firstLine="567"/>
        <w:jc w:val="both"/>
        <w:rPr>
          <w:sz w:val="28"/>
        </w:rPr>
      </w:pPr>
      <w:r>
        <w:rPr>
          <w:sz w:val="28"/>
        </w:rPr>
        <w:t>2</w:t>
      </w:r>
      <w:r w:rsidR="00B3437C" w:rsidRPr="00680F97">
        <w:rPr>
          <w:sz w:val="28"/>
        </w:rPr>
        <w:t xml:space="preserve"> Байдан И.Е. Проектирование цифровых каналов МСП на электропроводном и оптическом кабеле: учебное пособие по проектированию в курсовых и дипломных проектах – Одесса: ОЭИС,1990. </w:t>
      </w:r>
    </w:p>
    <w:p w:rsidR="00B3437C" w:rsidRPr="00680F97" w:rsidRDefault="00B3437C" w:rsidP="00680F97">
      <w:pPr>
        <w:ind w:firstLine="567"/>
        <w:jc w:val="both"/>
        <w:rPr>
          <w:sz w:val="28"/>
        </w:rPr>
      </w:pPr>
      <w:r w:rsidRPr="00680F97">
        <w:rPr>
          <w:sz w:val="28"/>
        </w:rPr>
        <w:t xml:space="preserve">3 Зингеренко А.М. и др. Аппаратура кабельных цифровых систем передачи: Учебное пособие -  Л.: ЛЭИС, 1990. </w:t>
      </w:r>
    </w:p>
    <w:p w:rsidR="00B3437C" w:rsidRPr="00680F97" w:rsidRDefault="00B3437C" w:rsidP="00680F97">
      <w:pPr>
        <w:ind w:firstLine="567"/>
        <w:jc w:val="both"/>
        <w:rPr>
          <w:sz w:val="28"/>
        </w:rPr>
      </w:pPr>
      <w:r w:rsidRPr="00680F97">
        <w:rPr>
          <w:sz w:val="28"/>
        </w:rPr>
        <w:t xml:space="preserve">4 В. М. Стрелков, В. А. Васильев. </w:t>
      </w:r>
      <w:r w:rsidRPr="00680F97">
        <w:rPr>
          <w:sz w:val="28"/>
          <w:lang w:val="en-US"/>
        </w:rPr>
        <w:t>PDH</w:t>
      </w:r>
      <w:r w:rsidRPr="00680F97">
        <w:rPr>
          <w:sz w:val="28"/>
        </w:rPr>
        <w:t xml:space="preserve"> сегодня. Вестник связи №1, 2004 </w:t>
      </w:r>
    </w:p>
    <w:p w:rsidR="00B3437C" w:rsidRPr="00680F97" w:rsidRDefault="00B3437C" w:rsidP="00680F97">
      <w:pPr>
        <w:ind w:firstLine="567"/>
        <w:jc w:val="both"/>
        <w:rPr>
          <w:sz w:val="28"/>
        </w:rPr>
      </w:pPr>
      <w:r w:rsidRPr="00680F97">
        <w:rPr>
          <w:sz w:val="28"/>
        </w:rPr>
        <w:t xml:space="preserve">5 Скалин Ю.В., Бернштейн А.Г., Финкевич А.Д. Цифровые системы передачи: Учебник для техникумов - М.: Радио и связь, 1988. </w:t>
      </w:r>
    </w:p>
    <w:p w:rsidR="00B3437C" w:rsidRPr="00680F97" w:rsidRDefault="00046FD1" w:rsidP="00680F97">
      <w:pPr>
        <w:ind w:firstLine="567"/>
        <w:jc w:val="both"/>
        <w:rPr>
          <w:sz w:val="28"/>
        </w:rPr>
      </w:pPr>
      <w:r w:rsidRPr="00680F97">
        <w:rPr>
          <w:sz w:val="28"/>
        </w:rPr>
        <w:t>6</w:t>
      </w:r>
      <w:r w:rsidR="00B3437C" w:rsidRPr="00680F97">
        <w:rPr>
          <w:sz w:val="28"/>
        </w:rPr>
        <w:t xml:space="preserve"> Байков В.И., Беседин С.Н. Монтаж оборудования многоканальной связи – М.: Высшая школа, 1988.</w:t>
      </w:r>
    </w:p>
    <w:p w:rsidR="00B3437C" w:rsidRPr="00680F97" w:rsidRDefault="00046FD1" w:rsidP="00680F97">
      <w:pPr>
        <w:ind w:firstLine="567"/>
        <w:jc w:val="both"/>
        <w:rPr>
          <w:sz w:val="28"/>
        </w:rPr>
      </w:pPr>
      <w:r w:rsidRPr="00680F97">
        <w:rPr>
          <w:sz w:val="28"/>
        </w:rPr>
        <w:t>7</w:t>
      </w:r>
      <w:r w:rsidR="00B3437C" w:rsidRPr="00680F97">
        <w:rPr>
          <w:sz w:val="28"/>
        </w:rPr>
        <w:t xml:space="preserve"> Аппаратура ИКМ-120 / под редакцией Левина Л.С. - М.: Радио и связь, 1989.</w:t>
      </w:r>
    </w:p>
    <w:p w:rsidR="00B3437C" w:rsidRPr="00680F97" w:rsidRDefault="00046FD1" w:rsidP="00680F97">
      <w:pPr>
        <w:ind w:firstLine="567"/>
        <w:jc w:val="both"/>
        <w:rPr>
          <w:sz w:val="28"/>
        </w:rPr>
      </w:pPr>
      <w:r w:rsidRPr="00680F97">
        <w:rPr>
          <w:sz w:val="28"/>
        </w:rPr>
        <w:t>8</w:t>
      </w:r>
      <w:r w:rsidR="00B3437C" w:rsidRPr="00680F97">
        <w:rPr>
          <w:sz w:val="28"/>
        </w:rPr>
        <w:t xml:space="preserve"> Берганов И.Р., Гордиенко В.Н., Крухмалев В.В. Проектирование и техническая эксплуатация систем передачи - М.: Радио и связь, 1989.</w:t>
      </w:r>
    </w:p>
    <w:p w:rsidR="00B3437C" w:rsidRPr="00680F97" w:rsidRDefault="00046FD1" w:rsidP="00680F97">
      <w:pPr>
        <w:ind w:firstLine="567"/>
        <w:jc w:val="both"/>
        <w:rPr>
          <w:sz w:val="28"/>
        </w:rPr>
      </w:pPr>
      <w:r w:rsidRPr="00680F97">
        <w:rPr>
          <w:sz w:val="28"/>
        </w:rPr>
        <w:t>9</w:t>
      </w:r>
      <w:r w:rsidR="00B3437C" w:rsidRPr="00680F97">
        <w:rPr>
          <w:sz w:val="28"/>
        </w:rPr>
        <w:t xml:space="preserve"> Метрологическое обеспечение систем передачи / под редакцией Б.П. Хромого - М.: Радио и связь, 1991.</w:t>
      </w:r>
    </w:p>
    <w:p w:rsidR="00046FD1" w:rsidRPr="00680F97" w:rsidRDefault="00046FD1" w:rsidP="00680F97">
      <w:pPr>
        <w:ind w:firstLine="567"/>
        <w:jc w:val="both"/>
        <w:rPr>
          <w:sz w:val="28"/>
        </w:rPr>
      </w:pPr>
      <w:r w:rsidRPr="00680F97">
        <w:rPr>
          <w:sz w:val="28"/>
        </w:rPr>
        <w:t>10</w:t>
      </w:r>
      <w:r w:rsidR="00B3437C" w:rsidRPr="00680F97">
        <w:rPr>
          <w:sz w:val="28"/>
        </w:rPr>
        <w:t xml:space="preserve"> Справочные материалы по проектированию. Аппаратура сетей связи. </w:t>
      </w:r>
    </w:p>
    <w:p w:rsidR="00B3437C" w:rsidRPr="00680F97" w:rsidRDefault="00046FD1" w:rsidP="00680F97">
      <w:pPr>
        <w:ind w:firstLine="567"/>
        <w:jc w:val="both"/>
        <w:rPr>
          <w:sz w:val="28"/>
        </w:rPr>
      </w:pPr>
      <w:r w:rsidRPr="00680F97">
        <w:rPr>
          <w:sz w:val="28"/>
        </w:rPr>
        <w:tab/>
      </w:r>
      <w:r w:rsidR="00B3437C" w:rsidRPr="00680F97">
        <w:rPr>
          <w:sz w:val="28"/>
        </w:rPr>
        <w:t xml:space="preserve">Ч.1. Аппаратура систем (линий) передачи. </w:t>
      </w:r>
    </w:p>
    <w:p w:rsidR="00B3437C" w:rsidRPr="00680F97" w:rsidRDefault="00B3437C" w:rsidP="00680F97">
      <w:pPr>
        <w:ind w:firstLine="567"/>
        <w:jc w:val="both"/>
        <w:rPr>
          <w:sz w:val="28"/>
        </w:rPr>
      </w:pPr>
      <w:r w:rsidRPr="00680F97">
        <w:rPr>
          <w:sz w:val="28"/>
        </w:rPr>
        <w:tab/>
        <w:t xml:space="preserve"> Раздел 1. Среда распространения - воздушные линии связи.</w:t>
      </w:r>
    </w:p>
    <w:p w:rsidR="00680F97" w:rsidRDefault="00B3437C" w:rsidP="00680F97">
      <w:pPr>
        <w:ind w:firstLine="567"/>
        <w:jc w:val="both"/>
        <w:rPr>
          <w:sz w:val="28"/>
        </w:rPr>
      </w:pPr>
      <w:r w:rsidRPr="00680F97">
        <w:rPr>
          <w:sz w:val="28"/>
        </w:rPr>
        <w:tab/>
        <w:t xml:space="preserve"> Раздел 2. Среда распространения – симметричные кабели связи. </w:t>
      </w:r>
    </w:p>
    <w:p w:rsidR="00B3437C" w:rsidRPr="00680F97" w:rsidRDefault="00B3437C" w:rsidP="00680F97">
      <w:pPr>
        <w:ind w:firstLine="567"/>
        <w:jc w:val="both"/>
        <w:rPr>
          <w:sz w:val="28"/>
        </w:rPr>
      </w:pPr>
      <w:r w:rsidRPr="00680F97">
        <w:rPr>
          <w:sz w:val="28"/>
        </w:rPr>
        <w:t>С.1.323-1-93. – М.: Гипросвязь , 1993.</w:t>
      </w:r>
    </w:p>
    <w:p w:rsidR="00680F97" w:rsidRDefault="00046FD1" w:rsidP="00680F97">
      <w:pPr>
        <w:ind w:firstLine="567"/>
        <w:jc w:val="both"/>
        <w:rPr>
          <w:sz w:val="28"/>
        </w:rPr>
      </w:pPr>
      <w:r w:rsidRPr="00680F97">
        <w:rPr>
          <w:sz w:val="28"/>
        </w:rPr>
        <w:t>11</w:t>
      </w:r>
      <w:r w:rsidR="00B3437C" w:rsidRPr="00680F97">
        <w:rPr>
          <w:sz w:val="28"/>
        </w:rPr>
        <w:t xml:space="preserve"> Справочные материалы по проектированию. Аппаратура систем (линий) передачи. </w:t>
      </w:r>
    </w:p>
    <w:p w:rsidR="00B3437C" w:rsidRPr="00680F97" w:rsidRDefault="00B3437C" w:rsidP="00680F97">
      <w:pPr>
        <w:ind w:firstLine="567"/>
        <w:jc w:val="both"/>
        <w:rPr>
          <w:sz w:val="28"/>
        </w:rPr>
      </w:pPr>
      <w:r w:rsidRPr="00680F97">
        <w:rPr>
          <w:sz w:val="28"/>
        </w:rPr>
        <w:t xml:space="preserve">Раздел 3. Среда распространения – коаксиальные кабели связи. М.: Гипросвязь , 1993. </w:t>
      </w:r>
    </w:p>
    <w:p w:rsidR="00B3437C" w:rsidRPr="00680F97" w:rsidRDefault="00046FD1" w:rsidP="00680F97">
      <w:pPr>
        <w:ind w:firstLine="567"/>
        <w:jc w:val="both"/>
        <w:rPr>
          <w:sz w:val="28"/>
        </w:rPr>
      </w:pPr>
      <w:r w:rsidRPr="00680F97">
        <w:rPr>
          <w:sz w:val="28"/>
        </w:rPr>
        <w:t>12</w:t>
      </w:r>
      <w:r w:rsidR="00B3437C" w:rsidRPr="00680F97">
        <w:rPr>
          <w:sz w:val="28"/>
        </w:rPr>
        <w:t xml:space="preserve"> Д.А. Барон и др. Строительство кабельных сооружений связи: Справочник  - М.: Радио и связь, 1988. </w:t>
      </w:r>
    </w:p>
    <w:p w:rsidR="00B3437C" w:rsidRDefault="00046FD1" w:rsidP="00680F97">
      <w:pPr>
        <w:pStyle w:val="af"/>
        <w:tabs>
          <w:tab w:val="left" w:pos="0"/>
          <w:tab w:val="left" w:pos="142"/>
          <w:tab w:val="left" w:pos="993"/>
        </w:tabs>
        <w:spacing w:after="0"/>
        <w:ind w:firstLine="567"/>
        <w:jc w:val="both"/>
        <w:rPr>
          <w:sz w:val="28"/>
          <w:szCs w:val="28"/>
        </w:rPr>
      </w:pPr>
      <w:r>
        <w:rPr>
          <w:sz w:val="28"/>
          <w:szCs w:val="28"/>
        </w:rPr>
        <w:t xml:space="preserve">13 ГОСТ 2.195-95 Общие требования к текстовым документам. </w:t>
      </w:r>
    </w:p>
    <w:p w:rsidR="00680F97" w:rsidRPr="000C7BA7" w:rsidRDefault="00680F97" w:rsidP="00680F97">
      <w:pPr>
        <w:pStyle w:val="af"/>
        <w:tabs>
          <w:tab w:val="left" w:pos="0"/>
          <w:tab w:val="left" w:pos="142"/>
          <w:tab w:val="left" w:pos="993"/>
        </w:tabs>
        <w:spacing w:after="0"/>
        <w:ind w:firstLine="567"/>
        <w:jc w:val="both"/>
        <w:rPr>
          <w:sz w:val="28"/>
          <w:szCs w:val="28"/>
        </w:rPr>
      </w:pPr>
    </w:p>
    <w:p w:rsidR="00B3437C" w:rsidRDefault="00B3437C" w:rsidP="004923EB">
      <w:pPr>
        <w:tabs>
          <w:tab w:val="num" w:pos="0"/>
          <w:tab w:val="left" w:pos="851"/>
        </w:tabs>
        <w:jc w:val="center"/>
        <w:rPr>
          <w:bCs/>
          <w:i/>
          <w:iCs/>
          <w:sz w:val="28"/>
        </w:rPr>
      </w:pPr>
      <w:r>
        <w:rPr>
          <w:bCs/>
          <w:i/>
          <w:iCs/>
          <w:sz w:val="28"/>
        </w:rPr>
        <w:t>Д</w:t>
      </w:r>
      <w:r w:rsidRPr="00D64D2E">
        <w:rPr>
          <w:bCs/>
          <w:i/>
          <w:iCs/>
          <w:sz w:val="28"/>
        </w:rPr>
        <w:t>ополнительная:</w:t>
      </w:r>
    </w:p>
    <w:p w:rsidR="00B3437C" w:rsidRPr="00D64D2E" w:rsidRDefault="00B3437C" w:rsidP="004923EB">
      <w:pPr>
        <w:numPr>
          <w:ilvl w:val="0"/>
          <w:numId w:val="5"/>
        </w:numPr>
        <w:tabs>
          <w:tab w:val="clear" w:pos="814"/>
          <w:tab w:val="left" w:pos="-5812"/>
          <w:tab w:val="num" w:pos="-5670"/>
          <w:tab w:val="left" w:pos="851"/>
          <w:tab w:val="num" w:pos="993"/>
        </w:tabs>
        <w:ind w:left="0" w:firstLine="567"/>
        <w:jc w:val="both"/>
        <w:rPr>
          <w:b/>
          <w:sz w:val="28"/>
        </w:rPr>
      </w:pPr>
      <w:r w:rsidRPr="00D64D2E">
        <w:rPr>
          <w:sz w:val="28"/>
        </w:rPr>
        <w:t>Строительство и техническая эксплуатация волоконно-оптических линий связи. Учеб. для вузов/ Под ред. Попова Б.В.- М.: Радио и связь,1995.</w:t>
      </w:r>
    </w:p>
    <w:p w:rsidR="00B3437C" w:rsidRDefault="00B3437C" w:rsidP="004923EB">
      <w:pPr>
        <w:numPr>
          <w:ilvl w:val="0"/>
          <w:numId w:val="5"/>
        </w:numPr>
        <w:tabs>
          <w:tab w:val="clear" w:pos="814"/>
          <w:tab w:val="left" w:pos="851"/>
          <w:tab w:val="num" w:pos="993"/>
          <w:tab w:val="left" w:pos="9638"/>
        </w:tabs>
        <w:ind w:left="0" w:firstLine="567"/>
        <w:jc w:val="both"/>
        <w:rPr>
          <w:sz w:val="28"/>
          <w:szCs w:val="28"/>
        </w:rPr>
      </w:pPr>
      <w:r>
        <w:rPr>
          <w:sz w:val="28"/>
          <w:szCs w:val="28"/>
        </w:rPr>
        <w:t xml:space="preserve">Шмалько А.В. Цифровые сети связи: основы построения и планирования М.:Эко-Трендз, 2001. </w:t>
      </w:r>
    </w:p>
    <w:p w:rsidR="00B3437C" w:rsidRDefault="00B3437C" w:rsidP="004923EB">
      <w:pPr>
        <w:numPr>
          <w:ilvl w:val="0"/>
          <w:numId w:val="5"/>
        </w:numPr>
        <w:tabs>
          <w:tab w:val="clear" w:pos="814"/>
          <w:tab w:val="left" w:pos="851"/>
          <w:tab w:val="num" w:pos="993"/>
          <w:tab w:val="left" w:pos="9638"/>
        </w:tabs>
        <w:ind w:left="0" w:firstLine="567"/>
        <w:jc w:val="both"/>
        <w:rPr>
          <w:sz w:val="28"/>
          <w:szCs w:val="28"/>
        </w:rPr>
      </w:pPr>
      <w:r w:rsidRPr="00BF03E0">
        <w:rPr>
          <w:sz w:val="28"/>
          <w:szCs w:val="28"/>
        </w:rPr>
        <w:t>Зингеренко А.М., Баева Н.Н., Тверецкий М.С. Системы многоканальной связи - М.: Радио и связь, 1980.</w:t>
      </w:r>
      <w:r>
        <w:rPr>
          <w:sz w:val="28"/>
          <w:szCs w:val="28"/>
        </w:rPr>
        <w:t xml:space="preserve"> </w:t>
      </w:r>
    </w:p>
    <w:p w:rsidR="00B3437C" w:rsidRDefault="00B3437C" w:rsidP="004923EB">
      <w:pPr>
        <w:numPr>
          <w:ilvl w:val="0"/>
          <w:numId w:val="5"/>
        </w:numPr>
        <w:tabs>
          <w:tab w:val="clear" w:pos="814"/>
          <w:tab w:val="left" w:pos="851"/>
          <w:tab w:val="num" w:pos="993"/>
          <w:tab w:val="left" w:pos="9638"/>
        </w:tabs>
        <w:ind w:left="0" w:firstLine="567"/>
        <w:jc w:val="both"/>
        <w:rPr>
          <w:sz w:val="28"/>
          <w:szCs w:val="28"/>
        </w:rPr>
      </w:pPr>
      <w:r w:rsidRPr="00BF03E0">
        <w:rPr>
          <w:sz w:val="28"/>
          <w:szCs w:val="28"/>
        </w:rPr>
        <w:t>Попов Г.Н., Заславский К.Е., Хазанов Г.Л. Помехи и искажения в каналах и трактах АСП и ЦСП: Учебное пособие – Новосибирск: НЭИС,1991.</w:t>
      </w:r>
      <w:r>
        <w:rPr>
          <w:sz w:val="28"/>
          <w:szCs w:val="28"/>
        </w:rPr>
        <w:t xml:space="preserve"> </w:t>
      </w:r>
    </w:p>
    <w:p w:rsidR="00B3437C" w:rsidRPr="000C7BA7" w:rsidRDefault="00B3437C" w:rsidP="004923EB">
      <w:pPr>
        <w:pStyle w:val="af"/>
        <w:numPr>
          <w:ilvl w:val="0"/>
          <w:numId w:val="5"/>
        </w:numPr>
        <w:tabs>
          <w:tab w:val="clear" w:pos="814"/>
          <w:tab w:val="left" w:pos="0"/>
          <w:tab w:val="left" w:pos="142"/>
          <w:tab w:val="num" w:pos="567"/>
          <w:tab w:val="left" w:pos="851"/>
          <w:tab w:val="left" w:pos="993"/>
          <w:tab w:val="left" w:pos="9638"/>
        </w:tabs>
        <w:spacing w:after="0"/>
        <w:ind w:left="0" w:firstLine="567"/>
        <w:jc w:val="both"/>
        <w:rPr>
          <w:bCs/>
          <w:sz w:val="28"/>
          <w:szCs w:val="28"/>
        </w:rPr>
      </w:pPr>
      <w:r w:rsidRPr="000C7BA7">
        <w:rPr>
          <w:sz w:val="28"/>
          <w:szCs w:val="28"/>
        </w:rPr>
        <w:t xml:space="preserve">Левин Л.С., Плоткин М.А. Цифровые системы передачи информации – М.: Высшая школа, 1988. </w:t>
      </w:r>
      <w:r w:rsidRPr="000C7BA7">
        <w:rPr>
          <w:bCs/>
          <w:sz w:val="28"/>
          <w:szCs w:val="28"/>
        </w:rPr>
        <w:br w:type="page"/>
      </w:r>
    </w:p>
    <w:p w:rsidR="00B3437C" w:rsidRDefault="00B3437C" w:rsidP="000C4F68">
      <w:pPr>
        <w:pStyle w:val="af"/>
        <w:spacing w:after="0"/>
        <w:jc w:val="center"/>
        <w:rPr>
          <w:bCs/>
          <w:sz w:val="28"/>
          <w:szCs w:val="28"/>
        </w:rPr>
      </w:pPr>
      <w:r w:rsidRPr="00BF03E0">
        <w:rPr>
          <w:bCs/>
          <w:sz w:val="28"/>
          <w:szCs w:val="28"/>
        </w:rPr>
        <w:lastRenderedPageBreak/>
        <w:t>Приложение</w:t>
      </w:r>
      <w:r>
        <w:rPr>
          <w:bCs/>
          <w:sz w:val="28"/>
          <w:szCs w:val="28"/>
        </w:rPr>
        <w:t xml:space="preserve"> А</w:t>
      </w:r>
      <w:r w:rsidR="000C4F68">
        <w:rPr>
          <w:bCs/>
          <w:sz w:val="28"/>
          <w:szCs w:val="28"/>
        </w:rPr>
        <w:t xml:space="preserve"> </w:t>
      </w:r>
    </w:p>
    <w:p w:rsidR="00B3437C" w:rsidRPr="00C1475D" w:rsidRDefault="00B3437C" w:rsidP="000C4F68">
      <w:pPr>
        <w:pStyle w:val="af"/>
        <w:spacing w:after="0"/>
        <w:jc w:val="center"/>
        <w:rPr>
          <w:bCs/>
          <w:sz w:val="28"/>
          <w:szCs w:val="28"/>
        </w:rPr>
      </w:pPr>
      <w:r>
        <w:rPr>
          <w:bCs/>
          <w:sz w:val="28"/>
          <w:szCs w:val="28"/>
        </w:rPr>
        <w:t>(справочное)</w:t>
      </w:r>
      <w:r w:rsidR="000C4F68">
        <w:rPr>
          <w:bCs/>
          <w:sz w:val="28"/>
          <w:szCs w:val="28"/>
        </w:rPr>
        <w:t xml:space="preserve"> </w:t>
      </w:r>
    </w:p>
    <w:p w:rsidR="00B3437C" w:rsidRPr="00BF03E0" w:rsidRDefault="00B3437C" w:rsidP="000C4F68">
      <w:pPr>
        <w:pStyle w:val="af"/>
        <w:tabs>
          <w:tab w:val="left" w:pos="360"/>
          <w:tab w:val="left" w:pos="540"/>
        </w:tabs>
        <w:spacing w:after="0"/>
        <w:ind w:firstLine="567"/>
        <w:jc w:val="both"/>
        <w:rPr>
          <w:bCs/>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Основные технические характеристики ЦСП</w:t>
      </w:r>
      <w:r>
        <w:rPr>
          <w:bCs/>
          <w:sz w:val="28"/>
          <w:szCs w:val="28"/>
        </w:rPr>
        <w:t xml:space="preserve"> </w:t>
      </w:r>
    </w:p>
    <w:p w:rsidR="00B3437C" w:rsidRPr="00BF03E0" w:rsidRDefault="00B3437C" w:rsidP="000C4F68">
      <w:pPr>
        <w:pStyle w:val="af"/>
        <w:tabs>
          <w:tab w:val="left" w:pos="360"/>
          <w:tab w:val="left" w:pos="540"/>
        </w:tabs>
        <w:spacing w:after="0"/>
        <w:ind w:firstLine="567"/>
        <w:jc w:val="both"/>
        <w:rPr>
          <w:sz w:val="28"/>
          <w:szCs w:val="28"/>
        </w:rPr>
      </w:pP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Количество каналов ТЧ или ОЦК.</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Скорость передачи информации, Мбит/с.</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Тактовая частота линейного сигнала, МГц.</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Рабочая (расчетная) частота.</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Линейный код.</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Тип используемого кабеля.</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Максимальная длина переприемного участка, км</w:t>
      </w:r>
      <w:r>
        <w:rPr>
          <w:sz w:val="28"/>
          <w:szCs w:val="28"/>
        </w:rPr>
        <w:t xml:space="preserve"> </w:t>
      </w:r>
    </w:p>
    <w:p w:rsidR="00B3437C" w:rsidRPr="00BF03E0" w:rsidRDefault="00B3437C" w:rsidP="000C4F68">
      <w:pPr>
        <w:pStyle w:val="af"/>
        <w:tabs>
          <w:tab w:val="left" w:pos="360"/>
          <w:tab w:val="left" w:pos="540"/>
          <w:tab w:val="num" w:pos="567"/>
          <w:tab w:val="left" w:pos="851"/>
        </w:tabs>
        <w:spacing w:after="0"/>
        <w:ind w:firstLine="567"/>
        <w:jc w:val="both"/>
        <w:rPr>
          <w:sz w:val="28"/>
          <w:szCs w:val="28"/>
        </w:rPr>
      </w:pPr>
      <w:r>
        <w:rPr>
          <w:sz w:val="28"/>
          <w:szCs w:val="28"/>
        </w:rPr>
        <w:tab/>
      </w:r>
      <w:r w:rsidRPr="00BF03E0">
        <w:rPr>
          <w:sz w:val="28"/>
          <w:szCs w:val="28"/>
        </w:rPr>
        <w:t>- на внутризоновой сети;</w:t>
      </w:r>
      <w:r>
        <w:rPr>
          <w:sz w:val="28"/>
          <w:szCs w:val="28"/>
        </w:rPr>
        <w:t xml:space="preserve"> </w:t>
      </w:r>
    </w:p>
    <w:p w:rsidR="00B3437C" w:rsidRPr="00BF03E0" w:rsidRDefault="00B3437C" w:rsidP="000C4F68">
      <w:pPr>
        <w:pStyle w:val="af"/>
        <w:tabs>
          <w:tab w:val="left" w:pos="360"/>
          <w:tab w:val="left" w:pos="540"/>
          <w:tab w:val="num" w:pos="567"/>
          <w:tab w:val="left" w:pos="851"/>
        </w:tabs>
        <w:spacing w:after="0"/>
        <w:ind w:firstLine="567"/>
        <w:jc w:val="both"/>
        <w:rPr>
          <w:sz w:val="28"/>
          <w:szCs w:val="28"/>
        </w:rPr>
      </w:pPr>
      <w:r>
        <w:rPr>
          <w:sz w:val="28"/>
          <w:szCs w:val="28"/>
        </w:rPr>
        <w:tab/>
      </w:r>
      <w:r w:rsidRPr="00BF03E0">
        <w:rPr>
          <w:sz w:val="28"/>
          <w:szCs w:val="28"/>
        </w:rPr>
        <w:t>- на магистральной сети.</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 xml:space="preserve"> Максимальное расстояние между ОРП (ПОРП), км.</w:t>
      </w:r>
      <w:r>
        <w:rPr>
          <w:sz w:val="28"/>
          <w:szCs w:val="28"/>
        </w:rPr>
        <w:t xml:space="preserve"> </w:t>
      </w:r>
    </w:p>
    <w:p w:rsidR="00B3437C" w:rsidRPr="00BF03E0" w:rsidRDefault="00B3437C" w:rsidP="000C4F68">
      <w:pPr>
        <w:pStyle w:val="af"/>
        <w:numPr>
          <w:ilvl w:val="0"/>
          <w:numId w:val="29"/>
        </w:numPr>
        <w:tabs>
          <w:tab w:val="clear" w:pos="720"/>
          <w:tab w:val="left" w:pos="360"/>
          <w:tab w:val="left" w:pos="540"/>
          <w:tab w:val="num" w:pos="567"/>
          <w:tab w:val="left" w:pos="851"/>
        </w:tabs>
        <w:spacing w:after="0"/>
        <w:ind w:left="0" w:firstLine="567"/>
        <w:jc w:val="both"/>
        <w:rPr>
          <w:sz w:val="28"/>
          <w:szCs w:val="28"/>
        </w:rPr>
      </w:pPr>
      <w:r w:rsidRPr="00BF03E0">
        <w:rPr>
          <w:sz w:val="28"/>
          <w:szCs w:val="28"/>
        </w:rPr>
        <w:t xml:space="preserve"> Длина регенерационного участка, км</w:t>
      </w:r>
      <w:r>
        <w:rPr>
          <w:sz w:val="28"/>
          <w:szCs w:val="28"/>
        </w:rPr>
        <w:t xml:space="preserve"> </w:t>
      </w:r>
    </w:p>
    <w:p w:rsidR="00B3437C" w:rsidRPr="00BF03E0" w:rsidRDefault="00B3437C" w:rsidP="000C4F68">
      <w:pPr>
        <w:pStyle w:val="af"/>
        <w:tabs>
          <w:tab w:val="left" w:pos="360"/>
          <w:tab w:val="left" w:pos="540"/>
          <w:tab w:val="num" w:pos="567"/>
          <w:tab w:val="left" w:pos="851"/>
        </w:tabs>
        <w:spacing w:after="0"/>
        <w:ind w:firstLine="567"/>
        <w:jc w:val="both"/>
        <w:rPr>
          <w:sz w:val="28"/>
          <w:szCs w:val="28"/>
        </w:rPr>
      </w:pPr>
      <w:r>
        <w:rPr>
          <w:sz w:val="28"/>
          <w:szCs w:val="28"/>
        </w:rPr>
        <w:tab/>
      </w:r>
      <w:r w:rsidRPr="00BF03E0">
        <w:rPr>
          <w:sz w:val="28"/>
          <w:szCs w:val="28"/>
        </w:rPr>
        <w:t>- минимальная;</w:t>
      </w:r>
      <w:r>
        <w:rPr>
          <w:sz w:val="28"/>
          <w:szCs w:val="28"/>
        </w:rPr>
        <w:t xml:space="preserve"> </w:t>
      </w:r>
    </w:p>
    <w:p w:rsidR="00B3437C" w:rsidRPr="00BF03E0" w:rsidRDefault="00B3437C" w:rsidP="000C4F68">
      <w:pPr>
        <w:pStyle w:val="af"/>
        <w:tabs>
          <w:tab w:val="left" w:pos="360"/>
          <w:tab w:val="left" w:pos="540"/>
          <w:tab w:val="num" w:pos="567"/>
          <w:tab w:val="left" w:pos="851"/>
        </w:tabs>
        <w:spacing w:after="0"/>
        <w:ind w:firstLine="567"/>
        <w:jc w:val="both"/>
        <w:rPr>
          <w:sz w:val="28"/>
          <w:szCs w:val="28"/>
        </w:rPr>
      </w:pPr>
      <w:r>
        <w:rPr>
          <w:sz w:val="28"/>
          <w:szCs w:val="28"/>
        </w:rPr>
        <w:tab/>
      </w:r>
      <w:r w:rsidRPr="00BF03E0">
        <w:rPr>
          <w:sz w:val="28"/>
          <w:szCs w:val="28"/>
        </w:rPr>
        <w:t>- номинальная;</w:t>
      </w:r>
      <w:r>
        <w:rPr>
          <w:sz w:val="28"/>
          <w:szCs w:val="28"/>
        </w:rPr>
        <w:t xml:space="preserve"> </w:t>
      </w:r>
    </w:p>
    <w:p w:rsidR="00B3437C" w:rsidRPr="00BF03E0" w:rsidRDefault="00B3437C" w:rsidP="000C4F68">
      <w:pPr>
        <w:pStyle w:val="af"/>
        <w:tabs>
          <w:tab w:val="left" w:pos="360"/>
          <w:tab w:val="left" w:pos="540"/>
          <w:tab w:val="num" w:pos="567"/>
          <w:tab w:val="left" w:pos="851"/>
        </w:tabs>
        <w:spacing w:after="0"/>
        <w:ind w:firstLine="567"/>
        <w:jc w:val="both"/>
        <w:rPr>
          <w:sz w:val="28"/>
          <w:szCs w:val="28"/>
        </w:rPr>
      </w:pPr>
      <w:r>
        <w:rPr>
          <w:sz w:val="28"/>
          <w:szCs w:val="28"/>
        </w:rPr>
        <w:tab/>
      </w:r>
      <w:r w:rsidRPr="00BF03E0">
        <w:rPr>
          <w:sz w:val="28"/>
          <w:szCs w:val="28"/>
        </w:rPr>
        <w:t>- максимальная.</w:t>
      </w:r>
      <w:r>
        <w:rPr>
          <w:sz w:val="28"/>
          <w:szCs w:val="28"/>
        </w:rPr>
        <w:t xml:space="preserve">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Минимальная длина РУ, прилегающего к ОП, ОРП, ПОРП, км.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Максимальное затухание РУ на рабочей частоте, дБ.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Номиналы искусственных линий, км (дБ).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Сопротивление с линейной стороны, Ом.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Амплитуды импульсов на выходе регенератора, В.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Длительность импульсов, нс.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Коэффициент шума </w:t>
      </w:r>
      <w:r w:rsidRPr="009C2BCE">
        <w:rPr>
          <w:sz w:val="28"/>
          <w:szCs w:val="28"/>
          <w:lang w:val="en-US"/>
        </w:rPr>
        <w:t>F</w:t>
      </w:r>
      <w:r w:rsidRPr="009C2BCE">
        <w:rPr>
          <w:sz w:val="28"/>
          <w:szCs w:val="28"/>
        </w:rPr>
        <w:t xml:space="preserve"> корректирующего усилителя. </w:t>
      </w:r>
    </w:p>
    <w:p w:rsidR="00B3437C"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sidRPr="009C2BCE">
        <w:rPr>
          <w:sz w:val="28"/>
          <w:szCs w:val="28"/>
        </w:rPr>
        <w:t xml:space="preserve"> Количество НРП в полусекции ДП. </w:t>
      </w:r>
    </w:p>
    <w:p w:rsidR="00B3437C" w:rsidRPr="009C2BCE" w:rsidRDefault="00B3437C" w:rsidP="000C4F68">
      <w:pPr>
        <w:pStyle w:val="af"/>
        <w:numPr>
          <w:ilvl w:val="0"/>
          <w:numId w:val="29"/>
        </w:numPr>
        <w:tabs>
          <w:tab w:val="clear" w:pos="720"/>
          <w:tab w:val="left" w:pos="360"/>
          <w:tab w:val="left" w:pos="540"/>
          <w:tab w:val="num" w:pos="567"/>
          <w:tab w:val="left" w:pos="851"/>
          <w:tab w:val="left" w:pos="993"/>
        </w:tabs>
        <w:spacing w:after="0"/>
        <w:ind w:left="0" w:firstLine="567"/>
        <w:jc w:val="both"/>
        <w:rPr>
          <w:sz w:val="28"/>
          <w:szCs w:val="28"/>
        </w:rPr>
      </w:pPr>
      <w:r>
        <w:rPr>
          <w:sz w:val="28"/>
          <w:szCs w:val="28"/>
        </w:rPr>
        <w:t xml:space="preserve"> </w:t>
      </w:r>
      <w:r w:rsidRPr="009C2BCE">
        <w:rPr>
          <w:sz w:val="28"/>
          <w:szCs w:val="28"/>
        </w:rPr>
        <w:t xml:space="preserve">Дистанционное питание аппаратуры ЛТ </w:t>
      </w:r>
    </w:p>
    <w:p w:rsidR="00B3437C" w:rsidRPr="00BF03E0" w:rsidRDefault="00B3437C" w:rsidP="000C4F68">
      <w:pPr>
        <w:pStyle w:val="af"/>
        <w:tabs>
          <w:tab w:val="left" w:pos="360"/>
          <w:tab w:val="left" w:pos="540"/>
          <w:tab w:val="num" w:pos="567"/>
          <w:tab w:val="left" w:pos="993"/>
        </w:tabs>
        <w:spacing w:after="0"/>
        <w:ind w:firstLine="567"/>
        <w:jc w:val="both"/>
        <w:rPr>
          <w:sz w:val="28"/>
          <w:szCs w:val="28"/>
        </w:rPr>
      </w:pPr>
      <w:r>
        <w:rPr>
          <w:sz w:val="28"/>
          <w:szCs w:val="28"/>
        </w:rPr>
        <w:tab/>
      </w:r>
      <w:r w:rsidRPr="00BF03E0">
        <w:rPr>
          <w:sz w:val="28"/>
          <w:szCs w:val="28"/>
        </w:rPr>
        <w:t>- ток ДП, А;</w:t>
      </w:r>
      <w:r>
        <w:rPr>
          <w:sz w:val="28"/>
          <w:szCs w:val="28"/>
        </w:rPr>
        <w:t xml:space="preserve"> </w:t>
      </w:r>
    </w:p>
    <w:p w:rsidR="00B3437C" w:rsidRDefault="00B3437C" w:rsidP="000C4F68">
      <w:pPr>
        <w:pStyle w:val="af"/>
        <w:tabs>
          <w:tab w:val="left" w:pos="360"/>
          <w:tab w:val="left" w:pos="540"/>
          <w:tab w:val="num" w:pos="567"/>
          <w:tab w:val="left" w:pos="993"/>
        </w:tabs>
        <w:spacing w:after="0"/>
        <w:ind w:firstLine="567"/>
        <w:jc w:val="both"/>
        <w:rPr>
          <w:sz w:val="28"/>
          <w:szCs w:val="28"/>
        </w:rPr>
      </w:pPr>
      <w:r>
        <w:rPr>
          <w:sz w:val="28"/>
          <w:szCs w:val="28"/>
        </w:rPr>
        <w:tab/>
      </w:r>
      <w:r w:rsidRPr="00BF03E0">
        <w:rPr>
          <w:sz w:val="28"/>
          <w:szCs w:val="28"/>
        </w:rPr>
        <w:t>- максимальное напряжение ДП, В.</w:t>
      </w:r>
      <w:r>
        <w:rPr>
          <w:sz w:val="28"/>
          <w:szCs w:val="28"/>
        </w:rPr>
        <w:t xml:space="preserve"> </w:t>
      </w:r>
    </w:p>
    <w:p w:rsidR="00B3437C" w:rsidRDefault="00B3437C" w:rsidP="000C4F68">
      <w:pPr>
        <w:pStyle w:val="af"/>
        <w:numPr>
          <w:ilvl w:val="0"/>
          <w:numId w:val="29"/>
        </w:numPr>
        <w:tabs>
          <w:tab w:val="clear" w:pos="720"/>
          <w:tab w:val="left" w:pos="360"/>
          <w:tab w:val="left" w:pos="540"/>
          <w:tab w:val="left" w:pos="993"/>
        </w:tabs>
        <w:spacing w:after="0"/>
        <w:ind w:left="0" w:firstLine="567"/>
        <w:jc w:val="both"/>
        <w:rPr>
          <w:sz w:val="28"/>
          <w:szCs w:val="28"/>
        </w:rPr>
      </w:pPr>
      <w:r w:rsidRPr="00BF03E0">
        <w:rPr>
          <w:sz w:val="28"/>
          <w:szCs w:val="28"/>
        </w:rPr>
        <w:t>Напряжение /ток ДП аппаратуры СС, В/А.</w:t>
      </w:r>
      <w:r>
        <w:rPr>
          <w:sz w:val="28"/>
          <w:szCs w:val="28"/>
        </w:rPr>
        <w:t xml:space="preserve"> </w:t>
      </w:r>
    </w:p>
    <w:p w:rsidR="00B3437C" w:rsidRDefault="00B3437C" w:rsidP="000C4F68">
      <w:pPr>
        <w:pStyle w:val="af"/>
        <w:numPr>
          <w:ilvl w:val="0"/>
          <w:numId w:val="29"/>
        </w:numPr>
        <w:tabs>
          <w:tab w:val="clear" w:pos="720"/>
          <w:tab w:val="left" w:pos="360"/>
          <w:tab w:val="left" w:pos="540"/>
          <w:tab w:val="left" w:pos="993"/>
        </w:tabs>
        <w:spacing w:after="0"/>
        <w:ind w:left="0" w:firstLine="567"/>
        <w:jc w:val="both"/>
        <w:rPr>
          <w:sz w:val="28"/>
          <w:szCs w:val="28"/>
        </w:rPr>
      </w:pPr>
      <w:r w:rsidRPr="00BF03E0">
        <w:rPr>
          <w:sz w:val="28"/>
          <w:szCs w:val="28"/>
        </w:rPr>
        <w:t>Напряжение /ток ДП аппаратуры ТМ, В/А.</w:t>
      </w:r>
      <w:r>
        <w:rPr>
          <w:sz w:val="28"/>
          <w:szCs w:val="28"/>
        </w:rPr>
        <w:t xml:space="preserve"> </w:t>
      </w:r>
    </w:p>
    <w:p w:rsidR="00B3437C" w:rsidRPr="00BF03E0" w:rsidRDefault="00B3437C" w:rsidP="000C4F68">
      <w:pPr>
        <w:pStyle w:val="af"/>
        <w:tabs>
          <w:tab w:val="left" w:pos="360"/>
          <w:tab w:val="left" w:pos="540"/>
          <w:tab w:val="left" w:pos="993"/>
        </w:tabs>
        <w:spacing w:after="0"/>
        <w:ind w:firstLine="567"/>
        <w:jc w:val="both"/>
        <w:rPr>
          <w:sz w:val="28"/>
          <w:szCs w:val="28"/>
        </w:rPr>
      </w:pPr>
      <w:r>
        <w:rPr>
          <w:sz w:val="28"/>
          <w:szCs w:val="28"/>
        </w:rPr>
        <w:t xml:space="preserve">21 </w:t>
      </w:r>
      <w:r w:rsidRPr="00BF03E0">
        <w:rPr>
          <w:sz w:val="28"/>
          <w:szCs w:val="28"/>
        </w:rPr>
        <w:t>Падение напряжения на одном НРП, В</w:t>
      </w:r>
      <w:r>
        <w:rPr>
          <w:sz w:val="28"/>
          <w:szCs w:val="28"/>
        </w:rPr>
        <w:t xml:space="preserve"> </w:t>
      </w:r>
    </w:p>
    <w:p w:rsidR="00B3437C" w:rsidRPr="00BF03E0" w:rsidRDefault="00B3437C" w:rsidP="000C4F68">
      <w:pPr>
        <w:pStyle w:val="af"/>
        <w:tabs>
          <w:tab w:val="left" w:pos="360"/>
          <w:tab w:val="left" w:pos="540"/>
          <w:tab w:val="num" w:pos="567"/>
          <w:tab w:val="left" w:pos="993"/>
        </w:tabs>
        <w:spacing w:after="0"/>
        <w:ind w:firstLine="567"/>
        <w:jc w:val="both"/>
        <w:rPr>
          <w:sz w:val="28"/>
          <w:szCs w:val="28"/>
        </w:rPr>
      </w:pPr>
      <w:r>
        <w:rPr>
          <w:sz w:val="28"/>
          <w:szCs w:val="28"/>
        </w:rPr>
        <w:tab/>
      </w:r>
      <w:r w:rsidRPr="00BF03E0">
        <w:rPr>
          <w:sz w:val="28"/>
          <w:szCs w:val="28"/>
        </w:rPr>
        <w:t>- линейное оборудование;</w:t>
      </w:r>
      <w:r>
        <w:rPr>
          <w:sz w:val="28"/>
          <w:szCs w:val="28"/>
        </w:rPr>
        <w:t xml:space="preserve"> </w:t>
      </w:r>
    </w:p>
    <w:p w:rsidR="00B3437C" w:rsidRPr="00BF03E0" w:rsidRDefault="00B3437C" w:rsidP="000C4F68">
      <w:pPr>
        <w:pStyle w:val="af"/>
        <w:tabs>
          <w:tab w:val="left" w:pos="360"/>
          <w:tab w:val="left" w:pos="540"/>
          <w:tab w:val="num" w:pos="567"/>
          <w:tab w:val="left" w:pos="993"/>
        </w:tabs>
        <w:spacing w:after="0"/>
        <w:ind w:firstLine="567"/>
        <w:jc w:val="both"/>
        <w:rPr>
          <w:sz w:val="28"/>
          <w:szCs w:val="28"/>
        </w:rPr>
      </w:pPr>
      <w:r>
        <w:rPr>
          <w:sz w:val="28"/>
          <w:szCs w:val="28"/>
        </w:rPr>
        <w:tab/>
      </w:r>
      <w:r w:rsidRPr="00BF03E0">
        <w:rPr>
          <w:sz w:val="28"/>
          <w:szCs w:val="28"/>
        </w:rPr>
        <w:t>- оборудование СС;</w:t>
      </w:r>
      <w:r>
        <w:rPr>
          <w:sz w:val="28"/>
          <w:szCs w:val="28"/>
        </w:rPr>
        <w:t xml:space="preserve"> </w:t>
      </w:r>
    </w:p>
    <w:p w:rsidR="00B3437C" w:rsidRPr="00BF03E0" w:rsidRDefault="00B3437C" w:rsidP="000C4F68">
      <w:pPr>
        <w:pStyle w:val="af"/>
        <w:tabs>
          <w:tab w:val="left" w:pos="360"/>
          <w:tab w:val="left" w:pos="540"/>
          <w:tab w:val="num" w:pos="567"/>
          <w:tab w:val="left" w:pos="993"/>
        </w:tabs>
        <w:spacing w:after="0"/>
        <w:ind w:firstLine="567"/>
        <w:jc w:val="both"/>
        <w:rPr>
          <w:sz w:val="28"/>
          <w:szCs w:val="28"/>
        </w:rPr>
      </w:pPr>
      <w:r>
        <w:rPr>
          <w:sz w:val="28"/>
          <w:szCs w:val="28"/>
        </w:rPr>
        <w:tab/>
      </w:r>
      <w:r w:rsidRPr="00BF03E0">
        <w:rPr>
          <w:sz w:val="28"/>
          <w:szCs w:val="28"/>
        </w:rPr>
        <w:t>- оборудование ТМ.</w:t>
      </w:r>
      <w:r w:rsidR="00C62390">
        <w:rPr>
          <w:sz w:val="28"/>
          <w:szCs w:val="28"/>
        </w:rPr>
        <w:t xml:space="preserve"> </w:t>
      </w:r>
    </w:p>
    <w:p w:rsidR="00B3437C" w:rsidRPr="00BF03E0" w:rsidRDefault="00B3437C" w:rsidP="000C4F68">
      <w:pPr>
        <w:pStyle w:val="af"/>
        <w:numPr>
          <w:ilvl w:val="0"/>
          <w:numId w:val="34"/>
        </w:numPr>
        <w:tabs>
          <w:tab w:val="left" w:pos="360"/>
          <w:tab w:val="left" w:pos="540"/>
          <w:tab w:val="left" w:pos="993"/>
        </w:tabs>
        <w:spacing w:after="0"/>
        <w:ind w:left="0" w:firstLine="567"/>
        <w:jc w:val="both"/>
        <w:rPr>
          <w:sz w:val="28"/>
          <w:szCs w:val="28"/>
        </w:rPr>
      </w:pPr>
      <w:r w:rsidRPr="00BF03E0">
        <w:rPr>
          <w:sz w:val="28"/>
          <w:szCs w:val="28"/>
        </w:rPr>
        <w:t>Коэффициент ошибок линейного тракта.</w:t>
      </w:r>
      <w:r>
        <w:rPr>
          <w:sz w:val="28"/>
          <w:szCs w:val="28"/>
        </w:rPr>
        <w:t xml:space="preserve"> </w:t>
      </w:r>
    </w:p>
    <w:p w:rsidR="00B3437C" w:rsidRPr="00BF03E0" w:rsidRDefault="00B3437C" w:rsidP="000C4F68">
      <w:pPr>
        <w:pStyle w:val="af"/>
        <w:numPr>
          <w:ilvl w:val="0"/>
          <w:numId w:val="34"/>
        </w:numPr>
        <w:tabs>
          <w:tab w:val="left" w:pos="360"/>
          <w:tab w:val="left" w:pos="540"/>
          <w:tab w:val="left" w:pos="993"/>
        </w:tabs>
        <w:spacing w:after="0"/>
        <w:ind w:left="0" w:firstLine="567"/>
        <w:jc w:val="both"/>
        <w:rPr>
          <w:sz w:val="28"/>
          <w:szCs w:val="28"/>
        </w:rPr>
      </w:pPr>
      <w:r w:rsidRPr="00BF03E0">
        <w:rPr>
          <w:sz w:val="28"/>
          <w:szCs w:val="28"/>
        </w:rPr>
        <w:t>Коэффициент ошибок одного регенератора.</w:t>
      </w:r>
      <w:r>
        <w:rPr>
          <w:sz w:val="28"/>
          <w:szCs w:val="28"/>
        </w:rPr>
        <w:t xml:space="preserve"> </w:t>
      </w:r>
    </w:p>
    <w:p w:rsidR="00B3437C" w:rsidRPr="00BF03E0" w:rsidRDefault="00B3437C" w:rsidP="000C4F68">
      <w:pPr>
        <w:pStyle w:val="af"/>
        <w:numPr>
          <w:ilvl w:val="0"/>
          <w:numId w:val="34"/>
        </w:numPr>
        <w:tabs>
          <w:tab w:val="left" w:pos="360"/>
          <w:tab w:val="left" w:pos="540"/>
          <w:tab w:val="left" w:pos="993"/>
        </w:tabs>
        <w:spacing w:after="0"/>
        <w:ind w:left="0" w:firstLine="567"/>
        <w:jc w:val="both"/>
        <w:rPr>
          <w:sz w:val="28"/>
          <w:szCs w:val="28"/>
        </w:rPr>
      </w:pPr>
      <w:r w:rsidRPr="00BF03E0">
        <w:rPr>
          <w:sz w:val="28"/>
          <w:szCs w:val="28"/>
        </w:rPr>
        <w:t>Количество выделяемых каналов.</w:t>
      </w:r>
      <w:r>
        <w:rPr>
          <w:sz w:val="28"/>
          <w:szCs w:val="28"/>
        </w:rPr>
        <w:t xml:space="preserve"> </w:t>
      </w:r>
    </w:p>
    <w:p w:rsidR="00B3437C" w:rsidRPr="00BF03E0" w:rsidRDefault="00B3437C" w:rsidP="000C4F68">
      <w:pPr>
        <w:pStyle w:val="af"/>
        <w:numPr>
          <w:ilvl w:val="0"/>
          <w:numId w:val="34"/>
        </w:numPr>
        <w:tabs>
          <w:tab w:val="left" w:pos="360"/>
          <w:tab w:val="left" w:pos="540"/>
          <w:tab w:val="left" w:pos="993"/>
        </w:tabs>
        <w:spacing w:after="0"/>
        <w:ind w:left="0" w:firstLine="567"/>
        <w:jc w:val="both"/>
        <w:rPr>
          <w:sz w:val="28"/>
          <w:szCs w:val="28"/>
        </w:rPr>
      </w:pPr>
      <w:r w:rsidRPr="00BF03E0">
        <w:rPr>
          <w:sz w:val="28"/>
          <w:szCs w:val="28"/>
        </w:rPr>
        <w:t>Количество или тип пунктов выделения.</w:t>
      </w:r>
      <w:r>
        <w:rPr>
          <w:sz w:val="28"/>
          <w:szCs w:val="28"/>
        </w:rPr>
        <w:t xml:space="preserve"> </w:t>
      </w:r>
    </w:p>
    <w:p w:rsidR="00B3437C" w:rsidRDefault="00B3437C" w:rsidP="000C4F68">
      <w:pPr>
        <w:ind w:firstLine="567"/>
        <w:jc w:val="both"/>
        <w:rPr>
          <w:sz w:val="28"/>
          <w:szCs w:val="28"/>
        </w:rPr>
      </w:pPr>
      <w:r>
        <w:rPr>
          <w:sz w:val="28"/>
          <w:szCs w:val="28"/>
        </w:rPr>
        <w:br w:type="page"/>
      </w:r>
    </w:p>
    <w:p w:rsidR="00B3437C" w:rsidRPr="002252A6" w:rsidRDefault="00B3437C" w:rsidP="00B3437C">
      <w:pPr>
        <w:pStyle w:val="af"/>
        <w:tabs>
          <w:tab w:val="left" w:pos="360"/>
          <w:tab w:val="left" w:pos="540"/>
          <w:tab w:val="left" w:pos="993"/>
        </w:tabs>
        <w:rPr>
          <w:sz w:val="28"/>
        </w:rPr>
      </w:pPr>
      <w:r w:rsidRPr="00030F72">
        <w:rPr>
          <w:sz w:val="28"/>
        </w:rPr>
        <w:lastRenderedPageBreak/>
        <w:t xml:space="preserve">Таблица А.1- Основные технические характеристики ЦСП </w:t>
      </w:r>
    </w:p>
    <w:tbl>
      <w:tblPr>
        <w:tblpPr w:leftFromText="180" w:rightFromText="180" w:vertAnchor="page" w:horzAnchor="margin" w:tblpY="16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20"/>
        <w:gridCol w:w="1590"/>
        <w:gridCol w:w="1470"/>
        <w:gridCol w:w="1623"/>
        <w:gridCol w:w="1842"/>
        <w:gridCol w:w="1418"/>
      </w:tblGrid>
      <w:tr w:rsidR="00B3437C" w:rsidRPr="000C4F68" w:rsidTr="00046FD1">
        <w:trPr>
          <w:trHeight w:val="281"/>
        </w:trPr>
        <w:tc>
          <w:tcPr>
            <w:tcW w:w="468" w:type="dxa"/>
          </w:tcPr>
          <w:p w:rsidR="00B3437C" w:rsidRPr="000C4F68" w:rsidRDefault="00B3437C" w:rsidP="000C4F68">
            <w:pPr>
              <w:pStyle w:val="af"/>
              <w:tabs>
                <w:tab w:val="left" w:pos="360"/>
                <w:tab w:val="left" w:pos="540"/>
              </w:tabs>
              <w:spacing w:after="0"/>
              <w:jc w:val="center"/>
              <w:rPr>
                <w:sz w:val="24"/>
                <w:szCs w:val="24"/>
              </w:rPr>
            </w:pP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ИКМ-30Р</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ИКМ-120У</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ИКМ-120-4</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ИКМ-120-4М</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ИКМ-120х2</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ИКМ-120Т</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30 (31)</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120</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120</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120</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240</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2,048</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17,184</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2,048</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22,912</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8,448</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1,024</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4,224</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4,224</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4,224</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11,456</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4,224</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ЧПИ (</w:t>
            </w:r>
            <w:r w:rsidRPr="000C4F68">
              <w:rPr>
                <w:sz w:val="24"/>
                <w:szCs w:val="24"/>
                <w:lang w:val="en-US"/>
              </w:rPr>
              <w:t>AMI</w:t>
            </w:r>
            <w:r w:rsidRPr="000C4F68">
              <w:rPr>
                <w:sz w:val="24"/>
                <w:szCs w:val="24"/>
              </w:rPr>
              <w:t>)</w:t>
            </w:r>
          </w:p>
        </w:tc>
        <w:tc>
          <w:tcPr>
            <w:tcW w:w="159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HDB-3</w:t>
            </w:r>
          </w:p>
        </w:tc>
        <w:tc>
          <w:tcPr>
            <w:tcW w:w="147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HDB-3</w:t>
            </w:r>
          </w:p>
        </w:tc>
        <w:tc>
          <w:tcPr>
            <w:tcW w:w="1623"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AMI, HDB-3</w:t>
            </w:r>
          </w:p>
        </w:tc>
        <w:tc>
          <w:tcPr>
            <w:tcW w:w="1842"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3B4B,</w:t>
            </w:r>
            <w:r w:rsidRPr="000C4F68">
              <w:rPr>
                <w:sz w:val="24"/>
                <w:szCs w:val="24"/>
              </w:rPr>
              <w:t>дуобинарный</w:t>
            </w:r>
          </w:p>
        </w:tc>
        <w:tc>
          <w:tcPr>
            <w:tcW w:w="141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HDB-3</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6</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МКС-4х4х1,2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КМ-4,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КМ-8/6 (симм. пары)</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МКС-4х4х1,2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ЗКА-1х4х1,2</w:t>
            </w:r>
          </w:p>
          <w:p w:rsidR="00B3437C" w:rsidRPr="000C4F68" w:rsidRDefault="00B3437C" w:rsidP="000C4F68">
            <w:pPr>
              <w:pStyle w:val="af"/>
              <w:tabs>
                <w:tab w:val="left" w:pos="360"/>
                <w:tab w:val="left" w:pos="540"/>
              </w:tabs>
              <w:spacing w:after="0"/>
              <w:jc w:val="center"/>
              <w:rPr>
                <w:sz w:val="24"/>
                <w:szCs w:val="24"/>
              </w:rPr>
            </w:pP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МКС-4х4х1,2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МКС-7х4х1,2</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МКС-4х4</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МКс-7х4</w:t>
            </w:r>
          </w:p>
        </w:tc>
        <w:tc>
          <w:tcPr>
            <w:tcW w:w="1842" w:type="dxa"/>
          </w:tcPr>
          <w:p w:rsidR="00B3437C" w:rsidRPr="000C4F68" w:rsidRDefault="00B3437C" w:rsidP="000C4F68">
            <w:pPr>
              <w:pStyle w:val="af"/>
              <w:tabs>
                <w:tab w:val="left" w:pos="360"/>
                <w:tab w:val="left" w:pos="540"/>
              </w:tabs>
              <w:spacing w:after="0"/>
              <w:rPr>
                <w:sz w:val="24"/>
                <w:szCs w:val="24"/>
              </w:rPr>
            </w:pPr>
            <w:r w:rsidRPr="000C4F68">
              <w:rPr>
                <w:sz w:val="24"/>
                <w:szCs w:val="24"/>
              </w:rPr>
              <w:t>ЗКА-1х4х1,2</w:t>
            </w:r>
          </w:p>
          <w:p w:rsidR="00B3437C" w:rsidRPr="000C4F68" w:rsidRDefault="00B3437C" w:rsidP="000C4F68">
            <w:pPr>
              <w:pStyle w:val="af"/>
              <w:tabs>
                <w:tab w:val="left" w:pos="360"/>
                <w:tab w:val="left" w:pos="540"/>
              </w:tabs>
              <w:spacing w:after="0"/>
              <w:rPr>
                <w:sz w:val="24"/>
                <w:szCs w:val="24"/>
              </w:rPr>
            </w:pPr>
            <w:r w:rsidRPr="000C4F68">
              <w:rPr>
                <w:sz w:val="24"/>
                <w:szCs w:val="24"/>
              </w:rPr>
              <w:t>ЗКП-1х4х1,2</w:t>
            </w:r>
          </w:p>
          <w:p w:rsidR="00B3437C" w:rsidRPr="000C4F68" w:rsidRDefault="00B3437C" w:rsidP="000C4F68">
            <w:pPr>
              <w:pStyle w:val="af"/>
              <w:tabs>
                <w:tab w:val="left" w:pos="360"/>
                <w:tab w:val="left" w:pos="540"/>
              </w:tabs>
              <w:spacing w:after="0"/>
              <w:rPr>
                <w:sz w:val="24"/>
                <w:szCs w:val="24"/>
              </w:rPr>
            </w:pPr>
            <w:r w:rsidRPr="000C4F68">
              <w:rPr>
                <w:sz w:val="24"/>
                <w:szCs w:val="24"/>
              </w:rPr>
              <w:t>МКС-1х4</w:t>
            </w:r>
          </w:p>
          <w:p w:rsidR="00B3437C" w:rsidRPr="000C4F68" w:rsidRDefault="00B3437C" w:rsidP="000C4F68">
            <w:pPr>
              <w:pStyle w:val="af"/>
              <w:tabs>
                <w:tab w:val="left" w:pos="360"/>
                <w:tab w:val="left" w:pos="540"/>
              </w:tabs>
              <w:spacing w:after="0"/>
              <w:rPr>
                <w:sz w:val="24"/>
                <w:szCs w:val="24"/>
              </w:rPr>
            </w:pPr>
            <w:r w:rsidRPr="000C4F68">
              <w:rPr>
                <w:sz w:val="24"/>
                <w:szCs w:val="24"/>
              </w:rPr>
              <w:t>4х4; 7х4</w:t>
            </w:r>
          </w:p>
        </w:tc>
        <w:tc>
          <w:tcPr>
            <w:tcW w:w="1418" w:type="dxa"/>
          </w:tcPr>
          <w:p w:rsidR="00B3437C" w:rsidRPr="000C4F68" w:rsidRDefault="00B3437C" w:rsidP="000C4F68">
            <w:pPr>
              <w:pStyle w:val="af"/>
              <w:tabs>
                <w:tab w:val="left" w:pos="360"/>
                <w:tab w:val="left" w:pos="540"/>
              </w:tabs>
              <w:spacing w:after="0"/>
              <w:rPr>
                <w:sz w:val="24"/>
                <w:szCs w:val="24"/>
              </w:rPr>
            </w:pPr>
            <w:r w:rsidRPr="000C4F68">
              <w:rPr>
                <w:sz w:val="24"/>
                <w:szCs w:val="24"/>
              </w:rPr>
              <w:t>ЗКА-1х4</w:t>
            </w:r>
          </w:p>
          <w:p w:rsidR="00B3437C" w:rsidRPr="000C4F68" w:rsidRDefault="00B3437C" w:rsidP="000C4F68">
            <w:pPr>
              <w:pStyle w:val="af"/>
              <w:tabs>
                <w:tab w:val="left" w:pos="360"/>
                <w:tab w:val="left" w:pos="540"/>
              </w:tabs>
              <w:spacing w:after="0"/>
              <w:rPr>
                <w:sz w:val="24"/>
                <w:szCs w:val="24"/>
              </w:rPr>
            </w:pPr>
            <w:r w:rsidRPr="000C4F68">
              <w:rPr>
                <w:sz w:val="24"/>
                <w:szCs w:val="24"/>
              </w:rPr>
              <w:t>ЗКП-1х4</w:t>
            </w:r>
          </w:p>
          <w:p w:rsidR="00B3437C" w:rsidRPr="000C4F68" w:rsidRDefault="00B3437C" w:rsidP="000C4F68">
            <w:pPr>
              <w:pStyle w:val="af"/>
              <w:tabs>
                <w:tab w:val="left" w:pos="360"/>
                <w:tab w:val="left" w:pos="540"/>
              </w:tabs>
              <w:spacing w:after="0"/>
              <w:rPr>
                <w:sz w:val="24"/>
                <w:szCs w:val="24"/>
              </w:rPr>
            </w:pPr>
            <w:r w:rsidRPr="000C4F68">
              <w:rPr>
                <w:sz w:val="24"/>
                <w:szCs w:val="24"/>
              </w:rPr>
              <w:t>МКС-1х4</w:t>
            </w:r>
          </w:p>
          <w:p w:rsidR="00B3437C" w:rsidRPr="000C4F68" w:rsidRDefault="00B3437C" w:rsidP="000C4F68">
            <w:pPr>
              <w:pStyle w:val="af"/>
              <w:tabs>
                <w:tab w:val="left" w:pos="360"/>
                <w:tab w:val="left" w:pos="540"/>
              </w:tabs>
              <w:spacing w:after="0"/>
              <w:rPr>
                <w:sz w:val="24"/>
                <w:szCs w:val="24"/>
              </w:rPr>
            </w:pPr>
            <w:r w:rsidRPr="000C4F68">
              <w:rPr>
                <w:sz w:val="24"/>
                <w:szCs w:val="24"/>
              </w:rPr>
              <w:t>4х4; 7х4</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240 </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600 </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80</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100</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230 </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240</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240</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80</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100</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230</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200</w:t>
            </w:r>
          </w:p>
        </w:tc>
      </w:tr>
      <w:tr w:rsidR="00B3437C" w:rsidRPr="000C4F68" w:rsidTr="00046FD1">
        <w:trPr>
          <w:trHeight w:val="3573"/>
        </w:trPr>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9</w:t>
            </w:r>
          </w:p>
        </w:tc>
        <w:tc>
          <w:tcPr>
            <w:tcW w:w="1620" w:type="dxa"/>
          </w:tcPr>
          <w:p w:rsidR="00B3437C" w:rsidRPr="000C4F68" w:rsidRDefault="00B3437C" w:rsidP="000C4F68">
            <w:pPr>
              <w:pStyle w:val="af"/>
              <w:tabs>
                <w:tab w:val="left" w:pos="360"/>
                <w:tab w:val="left" w:pos="540"/>
              </w:tabs>
              <w:spacing w:after="0"/>
              <w:rPr>
                <w:sz w:val="24"/>
                <w:szCs w:val="24"/>
              </w:rPr>
            </w:pPr>
            <w:r w:rsidRPr="000C4F68">
              <w:rPr>
                <w:sz w:val="24"/>
                <w:szCs w:val="24"/>
              </w:rPr>
              <w:object w:dxaOrig="1359" w:dyaOrig="1120">
                <v:shape id="_x0000_i1031" type="#_x0000_t75" style="width:68.25pt;height:55.15pt" o:ole="">
                  <v:imagedata r:id="rId23" o:title=""/>
                </v:shape>
                <o:OLEObject Type="Embed" ProgID="Equation.3" ShapeID="_x0000_i1031" DrawAspect="Content" ObjectID="_1402176342" r:id="rId24"/>
              </w:object>
            </w:r>
          </w:p>
          <w:p w:rsidR="00B3437C" w:rsidRPr="000C4F68" w:rsidRDefault="00B3437C" w:rsidP="000C4F68">
            <w:pPr>
              <w:pStyle w:val="af"/>
              <w:tabs>
                <w:tab w:val="left" w:pos="360"/>
                <w:tab w:val="left" w:pos="540"/>
              </w:tabs>
              <w:spacing w:after="0"/>
              <w:rPr>
                <w:sz w:val="24"/>
                <w:szCs w:val="24"/>
              </w:rPr>
            </w:pPr>
            <w:r w:rsidRPr="000C4F68">
              <w:rPr>
                <w:sz w:val="24"/>
                <w:szCs w:val="24"/>
              </w:rPr>
              <w:object w:dxaOrig="1620" w:dyaOrig="1120">
                <v:shape id="_x0000_i1032" type="#_x0000_t75" style="width:81.35pt;height:55.15pt" o:ole="">
                  <v:imagedata r:id="rId25" o:title=""/>
                </v:shape>
                <o:OLEObject Type="Embed" ProgID="Equation.3" ShapeID="_x0000_i1032" DrawAspect="Content" ObjectID="_1402176343" r:id="rId26"/>
              </w:objec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object w:dxaOrig="1120" w:dyaOrig="1120">
                <v:shape id="_x0000_i1033" type="#_x0000_t75" style="width:55.15pt;height:55.15pt" o:ole="">
                  <v:imagedata r:id="rId27" o:title=""/>
                </v:shape>
                <o:OLEObject Type="Embed" ProgID="Equation.3" ShapeID="_x0000_i1033" DrawAspect="Content" ObjectID="_1402176344" r:id="rId28"/>
              </w:object>
            </w:r>
          </w:p>
        </w:tc>
        <w:tc>
          <w:tcPr>
            <w:tcW w:w="1590" w:type="dxa"/>
          </w:tcPr>
          <w:p w:rsidR="00B3437C" w:rsidRPr="000C4F68" w:rsidRDefault="00B3437C" w:rsidP="000C4F68">
            <w:pPr>
              <w:pStyle w:val="af"/>
              <w:tabs>
                <w:tab w:val="left" w:pos="360"/>
                <w:tab w:val="left" w:pos="540"/>
              </w:tabs>
              <w:spacing w:after="0"/>
              <w:rPr>
                <w:sz w:val="24"/>
                <w:szCs w:val="24"/>
              </w:rPr>
            </w:pPr>
            <w:r w:rsidRPr="000C4F68">
              <w:rPr>
                <w:sz w:val="24"/>
                <w:szCs w:val="24"/>
              </w:rPr>
              <w:object w:dxaOrig="1040" w:dyaOrig="1120">
                <v:shape id="_x0000_i1034" type="#_x0000_t75" style="width:52.35pt;height:55.15pt" o:ole="">
                  <v:imagedata r:id="rId29" o:title=""/>
                </v:shape>
                <o:OLEObject Type="Embed" ProgID="Equation.3" ShapeID="_x0000_i1034" DrawAspect="Content" ObjectID="_1402176345" r:id="rId30"/>
              </w:object>
            </w:r>
          </w:p>
          <w:p w:rsidR="00B3437C" w:rsidRPr="000C4F68" w:rsidRDefault="00B3437C" w:rsidP="000C4F68">
            <w:pPr>
              <w:pStyle w:val="af"/>
              <w:tabs>
                <w:tab w:val="left" w:pos="360"/>
                <w:tab w:val="left" w:pos="540"/>
              </w:tabs>
              <w:spacing w:after="0"/>
              <w:rPr>
                <w:sz w:val="24"/>
                <w:szCs w:val="24"/>
              </w:rPr>
            </w:pPr>
            <w:r w:rsidRPr="000C4F68">
              <w:rPr>
                <w:sz w:val="24"/>
                <w:szCs w:val="24"/>
              </w:rPr>
              <w:object w:dxaOrig="960" w:dyaOrig="1120">
                <v:shape id="_x0000_i1035" type="#_x0000_t75" style="width:47.7pt;height:55.15pt" o:ole="">
                  <v:imagedata r:id="rId31" o:title=""/>
                </v:shape>
                <o:OLEObject Type="Embed" ProgID="Equation.3" ShapeID="_x0000_i1035" DrawAspect="Content" ObjectID="_1402176346" r:id="rId32"/>
              </w:objec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0,5</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3,5</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5,0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5,5</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3,6</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4,8</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5,2</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5,0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5,2</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0,6</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2,2</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0,5</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0,5</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0,1</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2,2</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50</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70</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36</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36</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50</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 дБ</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3,5</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3,5 км</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3,5 км</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13</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140 (160)</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150</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150</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150</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140</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15</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244</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255</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59</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59</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59</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59</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16</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2,5</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3,8</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3,8</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3,8</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4,0</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3,8</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17</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40</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23</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18</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0,08</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650</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0,065</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580</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0,01(0,05)</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±120</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0,065</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±120</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0,1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±450</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0,065</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700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19</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r>
      <w:tr w:rsidR="00B3437C" w:rsidRPr="000C4F68" w:rsidTr="00046FD1">
        <w:trPr>
          <w:trHeight w:val="885"/>
        </w:trPr>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21</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8(РЛ-15, 16, 19)</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20 (РЛ-19,110)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7,5х2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22</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1∙10</w:t>
            </w:r>
            <w:r w:rsidRPr="000C4F68">
              <w:rPr>
                <w:sz w:val="24"/>
                <w:szCs w:val="24"/>
                <w:vertAlign w:val="superscript"/>
              </w:rPr>
              <w:t>-5</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2∙10</w:t>
            </w:r>
            <w:r w:rsidRPr="000C4F68">
              <w:rPr>
                <w:sz w:val="24"/>
                <w:szCs w:val="24"/>
                <w:vertAlign w:val="superscript"/>
              </w:rPr>
              <w:t>-</w:t>
            </w:r>
            <w:r w:rsidRPr="000C4F68">
              <w:rPr>
                <w:sz w:val="24"/>
                <w:szCs w:val="24"/>
                <w:vertAlign w:val="superscript"/>
                <w:lang w:val="en-US"/>
              </w:rPr>
              <w:t>8</w:t>
            </w:r>
          </w:p>
        </w:tc>
        <w:tc>
          <w:tcPr>
            <w:tcW w:w="1470"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w:t>
            </w:r>
            <w:r w:rsidRPr="000C4F68">
              <w:rPr>
                <w:sz w:val="24"/>
                <w:szCs w:val="24"/>
                <w:vertAlign w:val="superscript"/>
                <w:lang w:val="en-US"/>
              </w:rPr>
              <w:t>8</w:t>
            </w:r>
          </w:p>
        </w:tc>
        <w:tc>
          <w:tcPr>
            <w:tcW w:w="1623"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-6</w:t>
            </w:r>
          </w:p>
        </w:tc>
        <w:tc>
          <w:tcPr>
            <w:tcW w:w="1842" w:type="dxa"/>
          </w:tcPr>
          <w:p w:rsidR="00B3437C" w:rsidRPr="000C4F68" w:rsidRDefault="00B3437C" w:rsidP="000C4F68">
            <w:pPr>
              <w:jc w:val="center"/>
              <w:rPr>
                <w:sz w:val="24"/>
                <w:szCs w:val="24"/>
              </w:rPr>
            </w:pPr>
            <w:r w:rsidRPr="000C4F68">
              <w:rPr>
                <w:sz w:val="24"/>
                <w:szCs w:val="24"/>
              </w:rPr>
              <w:t>3∙10</w:t>
            </w:r>
            <w:r w:rsidRPr="000C4F68">
              <w:rPr>
                <w:sz w:val="24"/>
                <w:szCs w:val="24"/>
                <w:vertAlign w:val="superscript"/>
              </w:rPr>
              <w:t>-9</w:t>
            </w:r>
          </w:p>
        </w:tc>
        <w:tc>
          <w:tcPr>
            <w:tcW w:w="1418" w:type="dxa"/>
          </w:tcPr>
          <w:p w:rsidR="00B3437C" w:rsidRPr="000C4F68" w:rsidRDefault="00B3437C" w:rsidP="000C4F68">
            <w:pPr>
              <w:jc w:val="center"/>
              <w:rPr>
                <w:sz w:val="24"/>
                <w:szCs w:val="24"/>
              </w:rPr>
            </w:pPr>
            <w:r w:rsidRPr="000C4F68">
              <w:rPr>
                <w:sz w:val="24"/>
                <w:szCs w:val="24"/>
              </w:rPr>
              <w:t>2∙10</w:t>
            </w:r>
            <w:r w:rsidRPr="000C4F68">
              <w:rPr>
                <w:sz w:val="24"/>
                <w:szCs w:val="24"/>
                <w:vertAlign w:val="superscript"/>
              </w:rPr>
              <w:t>-</w:t>
            </w:r>
            <w:r w:rsidRPr="000C4F68">
              <w:rPr>
                <w:sz w:val="24"/>
                <w:szCs w:val="24"/>
                <w:vertAlign w:val="superscript"/>
                <w:lang w:val="en-US"/>
              </w:rPr>
              <w:t>8</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23</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2∙10</w:t>
            </w:r>
            <w:r w:rsidRPr="000C4F68">
              <w:rPr>
                <w:sz w:val="24"/>
                <w:szCs w:val="24"/>
                <w:vertAlign w:val="superscript"/>
              </w:rPr>
              <w:t>-9</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1∙10</w:t>
            </w:r>
            <w:r w:rsidRPr="000C4F68">
              <w:rPr>
                <w:sz w:val="24"/>
                <w:szCs w:val="24"/>
                <w:vertAlign w:val="superscript"/>
              </w:rPr>
              <w:t>-10</w:t>
            </w:r>
          </w:p>
        </w:tc>
        <w:tc>
          <w:tcPr>
            <w:tcW w:w="1470"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-10</w:t>
            </w:r>
          </w:p>
        </w:tc>
        <w:tc>
          <w:tcPr>
            <w:tcW w:w="1623"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-10</w:t>
            </w:r>
          </w:p>
        </w:tc>
        <w:tc>
          <w:tcPr>
            <w:tcW w:w="1842"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-9</w:t>
            </w:r>
          </w:p>
        </w:tc>
        <w:tc>
          <w:tcPr>
            <w:tcW w:w="1418"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-9</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1-31</w: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30 (АВ8/2)</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1-31</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25</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object w:dxaOrig="480" w:dyaOrig="279">
                <v:shape id="_x0000_i1036" type="#_x0000_t75" style="width:24.3pt;height:14.95pt" o:ole="">
                  <v:imagedata r:id="rId33" o:title=""/>
                </v:shape>
                <o:OLEObject Type="Embed" ProgID="Equation.3" ShapeID="_x0000_i1036" DrawAspect="Content" ObjectID="_1402176347" r:id="rId34"/>
              </w:object>
            </w:r>
          </w:p>
        </w:tc>
        <w:tc>
          <w:tcPr>
            <w:tcW w:w="159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ОРП</w:t>
            </w:r>
          </w:p>
        </w:tc>
        <w:tc>
          <w:tcPr>
            <w:tcW w:w="147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842"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1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object w:dxaOrig="480" w:dyaOrig="260">
                <v:shape id="_x0000_i1037" type="#_x0000_t75" style="width:24.3pt;height:13.1pt" o:ole="">
                  <v:imagedata r:id="rId35" o:title=""/>
                </v:shape>
                <o:OLEObject Type="Embed" ProgID="Equation.3" ShapeID="_x0000_i1037" DrawAspect="Content" ObjectID="_1402176348" r:id="rId36"/>
              </w:object>
            </w:r>
          </w:p>
        </w:tc>
      </w:tr>
    </w:tbl>
    <w:p w:rsidR="00B3437C" w:rsidRDefault="00B3437C" w:rsidP="00B3437C">
      <w:r>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40"/>
        <w:gridCol w:w="1620"/>
        <w:gridCol w:w="1440"/>
        <w:gridCol w:w="1440"/>
        <w:gridCol w:w="1676"/>
        <w:gridCol w:w="2183"/>
      </w:tblGrid>
      <w:tr w:rsidR="00B3437C" w:rsidRPr="000C4F68" w:rsidTr="00046FD1">
        <w:trPr>
          <w:cantSplit/>
        </w:trPr>
        <w:tc>
          <w:tcPr>
            <w:tcW w:w="10267" w:type="dxa"/>
            <w:gridSpan w:val="7"/>
            <w:tcBorders>
              <w:top w:val="nil"/>
              <w:left w:val="nil"/>
              <w:right w:val="nil"/>
            </w:tcBorders>
          </w:tcPr>
          <w:p w:rsidR="00B3437C" w:rsidRDefault="00B3437C" w:rsidP="000C4F68">
            <w:pPr>
              <w:pStyle w:val="af"/>
              <w:tabs>
                <w:tab w:val="left" w:pos="360"/>
                <w:tab w:val="left" w:pos="540"/>
              </w:tabs>
              <w:spacing w:after="0"/>
              <w:rPr>
                <w:sz w:val="28"/>
                <w:szCs w:val="24"/>
              </w:rPr>
            </w:pPr>
            <w:r w:rsidRPr="000C4F68">
              <w:rPr>
                <w:sz w:val="28"/>
                <w:szCs w:val="24"/>
              </w:rPr>
              <w:lastRenderedPageBreak/>
              <w:t xml:space="preserve">Таблица А.1 - Основные технические характеристики ЦСП (продолжение) </w:t>
            </w:r>
          </w:p>
          <w:p w:rsidR="000C4F68" w:rsidRPr="000C4F68" w:rsidRDefault="000C4F68" w:rsidP="000C4F68">
            <w:pPr>
              <w:pStyle w:val="af"/>
              <w:tabs>
                <w:tab w:val="left" w:pos="360"/>
                <w:tab w:val="left" w:pos="540"/>
              </w:tabs>
              <w:spacing w:after="0"/>
              <w:rPr>
                <w:sz w:val="24"/>
                <w:szCs w:val="24"/>
              </w:rPr>
            </w:pP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ИКМ-480</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ИКМ-480х2</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ИКМ-480С</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ИКМ-480Р</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ИКМ-1920</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ИКМ-1920х2,</w:t>
            </w:r>
          </w:p>
          <w:p w:rsidR="00B3437C" w:rsidRPr="000C4F68" w:rsidRDefault="00B3437C" w:rsidP="000C4F68">
            <w:pPr>
              <w:pStyle w:val="af"/>
              <w:tabs>
                <w:tab w:val="left" w:pos="360"/>
                <w:tab w:val="left" w:pos="540"/>
              </w:tabs>
              <w:spacing w:after="0"/>
              <w:jc w:val="center"/>
              <w:rPr>
                <w:sz w:val="24"/>
                <w:szCs w:val="24"/>
              </w:rPr>
            </w:pPr>
            <w:r w:rsidRPr="000C4F68">
              <w:rPr>
                <w:sz w:val="24"/>
                <w:szCs w:val="24"/>
                <w:lang w:val="en-US"/>
              </w:rPr>
              <w:t>LA</w:t>
            </w:r>
            <w:r w:rsidRPr="000C4F68">
              <w:rPr>
                <w:sz w:val="24"/>
                <w:szCs w:val="24"/>
              </w:rPr>
              <w:t>-140</w:t>
            </w:r>
            <w:r w:rsidRPr="000C4F68">
              <w:rPr>
                <w:sz w:val="24"/>
                <w:szCs w:val="24"/>
                <w:lang w:val="en-US"/>
              </w:rPr>
              <w:t>x</w:t>
            </w:r>
            <w:r w:rsidRPr="000C4F68">
              <w:rPr>
                <w:sz w:val="24"/>
                <w:szCs w:val="24"/>
              </w:rPr>
              <w:t>2</w:t>
            </w:r>
            <w:r w:rsidRPr="000C4F68">
              <w:rPr>
                <w:sz w:val="24"/>
                <w:szCs w:val="24"/>
                <w:lang w:val="en-US"/>
              </w:rPr>
              <w:t>KX</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1</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480</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960</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480</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480</w:t>
            </w:r>
          </w:p>
        </w:tc>
        <w:tc>
          <w:tcPr>
            <w:tcW w:w="1676"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1920</w:t>
            </w:r>
          </w:p>
        </w:tc>
        <w:tc>
          <w:tcPr>
            <w:tcW w:w="2183"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3840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34,368</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68,736</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34,368</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34,368</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lang w:val="en-US"/>
              </w:rPr>
              <w:t>139</w:t>
            </w:r>
            <w:r w:rsidRPr="000C4F68">
              <w:rPr>
                <w:sz w:val="24"/>
                <w:szCs w:val="24"/>
              </w:rPr>
              <w:t>,264</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278,528</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34,368</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51,84</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41,2416</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34,368</w:t>
            </w:r>
          </w:p>
        </w:tc>
        <w:tc>
          <w:tcPr>
            <w:tcW w:w="1676"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139</w:t>
            </w:r>
            <w:r w:rsidRPr="000C4F68">
              <w:rPr>
                <w:sz w:val="24"/>
                <w:szCs w:val="24"/>
              </w:rPr>
              <w:t>,264</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284,096</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4</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17,184</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25,92</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17,2</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17,184</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69,632</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lang w:val="en-US"/>
              </w:rPr>
              <w:t>140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5</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HDB-3</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Fomot</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4B3T</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5</w:t>
            </w:r>
            <w:r w:rsidRPr="000C4F68">
              <w:rPr>
                <w:sz w:val="24"/>
                <w:szCs w:val="24"/>
              </w:rPr>
              <w:t>В</w:t>
            </w:r>
            <w:r w:rsidRPr="000C4F68">
              <w:rPr>
                <w:sz w:val="24"/>
                <w:szCs w:val="24"/>
                <w:lang w:val="en-US"/>
              </w:rPr>
              <w:t>6</w:t>
            </w:r>
            <w:r w:rsidRPr="000C4F68">
              <w:rPr>
                <w:sz w:val="24"/>
                <w:szCs w:val="24"/>
              </w:rPr>
              <w:t>В</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rPr>
              <w:t>дуобинар</w:t>
            </w:r>
            <w:r w:rsidRPr="000C4F68">
              <w:rPr>
                <w:sz w:val="24"/>
                <w:szCs w:val="24"/>
                <w:lang w:val="en-US"/>
              </w:rPr>
              <w:t>.</w:t>
            </w:r>
          </w:p>
        </w:tc>
        <w:tc>
          <w:tcPr>
            <w:tcW w:w="1440" w:type="dxa"/>
          </w:tcPr>
          <w:p w:rsidR="00B3437C" w:rsidRPr="000C4F68" w:rsidRDefault="00B3437C" w:rsidP="000C4F68">
            <w:pPr>
              <w:pStyle w:val="af"/>
              <w:spacing w:after="0"/>
              <w:ind w:hanging="148"/>
              <w:jc w:val="center"/>
              <w:rPr>
                <w:spacing w:val="-10"/>
                <w:sz w:val="24"/>
                <w:szCs w:val="24"/>
                <w:lang w:val="en-US"/>
              </w:rPr>
            </w:pPr>
            <w:r w:rsidRPr="000C4F68">
              <w:rPr>
                <w:spacing w:val="-10"/>
                <w:sz w:val="24"/>
                <w:szCs w:val="24"/>
                <w:lang w:val="en-US"/>
              </w:rPr>
              <w:t>AMI (HDB-3)</w:t>
            </w:r>
          </w:p>
        </w:tc>
        <w:tc>
          <w:tcPr>
            <w:tcW w:w="1676"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HDB-3</w:t>
            </w:r>
          </w:p>
        </w:tc>
        <w:tc>
          <w:tcPr>
            <w:tcW w:w="2183"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rPr>
              <w:t>БК</w:t>
            </w:r>
            <w:r w:rsidRPr="000C4F68">
              <w:rPr>
                <w:sz w:val="24"/>
                <w:szCs w:val="24"/>
                <w:lang w:val="en-US"/>
              </w:rPr>
              <w:t>-5</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(F1)</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6</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rPr>
              <w:t>МКТ</w:t>
            </w:r>
            <w:r w:rsidRPr="000C4F68">
              <w:rPr>
                <w:sz w:val="24"/>
                <w:szCs w:val="24"/>
                <w:lang w:val="en-US"/>
              </w:rPr>
              <w:t>-4</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rPr>
              <w:t>МКТ</w:t>
            </w:r>
            <w:r w:rsidRPr="000C4F68">
              <w:rPr>
                <w:sz w:val="24"/>
                <w:szCs w:val="24"/>
                <w:lang w:val="en-US"/>
              </w:rPr>
              <w:t>-4</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rPr>
              <w:t>КМ</w:t>
            </w:r>
            <w:r w:rsidRPr="000C4F68">
              <w:rPr>
                <w:sz w:val="24"/>
                <w:szCs w:val="24"/>
                <w:lang w:val="en-US"/>
              </w:rPr>
              <w:t>-8/6</w:t>
            </w:r>
            <w:r w:rsidRPr="000C4F68">
              <w:rPr>
                <w:sz w:val="24"/>
                <w:szCs w:val="24"/>
              </w:rPr>
              <w:t>х</w:t>
            </w:r>
            <w:r w:rsidRPr="000C4F68">
              <w:rPr>
                <w:sz w:val="24"/>
                <w:szCs w:val="24"/>
                <w:lang w:val="en-US"/>
              </w:rPr>
              <w:t>1,2/4,6</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МКС- 4х4х1,2</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КМ-8/6х1,2/4,6</w:t>
            </w:r>
          </w:p>
        </w:tc>
        <w:tc>
          <w:tcPr>
            <w:tcW w:w="1676" w:type="dxa"/>
          </w:tcPr>
          <w:p w:rsidR="00B3437C" w:rsidRPr="000C4F68" w:rsidRDefault="00B3437C" w:rsidP="000C4F68">
            <w:pPr>
              <w:pStyle w:val="af"/>
              <w:tabs>
                <w:tab w:val="left" w:pos="360"/>
                <w:tab w:val="left" w:pos="540"/>
              </w:tabs>
              <w:spacing w:after="0"/>
              <w:rPr>
                <w:sz w:val="24"/>
                <w:szCs w:val="24"/>
              </w:rPr>
            </w:pPr>
            <w:r w:rsidRPr="000C4F68">
              <w:rPr>
                <w:sz w:val="24"/>
                <w:szCs w:val="24"/>
              </w:rPr>
              <w:t>КМ-4х2,6/9,5</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КМ-4</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КМ-8/6</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МКТ-4</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600</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2500</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2500</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2500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600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2500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2500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2500</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2500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2500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8</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200</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200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200</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240</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9</w:t>
            </w:r>
          </w:p>
        </w:tc>
        <w:tc>
          <w:tcPr>
            <w:tcW w:w="144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2,30</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3,0</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3,15</w:t>
            </w:r>
          </w:p>
        </w:tc>
        <w:tc>
          <w:tcPr>
            <w:tcW w:w="1620" w:type="dxa"/>
          </w:tcPr>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2,4</w:t>
            </w:r>
          </w:p>
          <w:p w:rsidR="00B3437C" w:rsidRPr="000C4F68" w:rsidRDefault="00B3437C" w:rsidP="000C4F68">
            <w:pPr>
              <w:pStyle w:val="af"/>
              <w:tabs>
                <w:tab w:val="left" w:pos="360"/>
                <w:tab w:val="left" w:pos="540"/>
              </w:tabs>
              <w:spacing w:after="0"/>
              <w:jc w:val="center"/>
              <w:rPr>
                <w:sz w:val="24"/>
                <w:szCs w:val="24"/>
                <w:lang w:val="en-US"/>
              </w:rPr>
            </w:pPr>
            <w:r w:rsidRPr="000C4F68">
              <w:rPr>
                <w:sz w:val="24"/>
                <w:szCs w:val="24"/>
                <w:lang w:val="en-US"/>
              </w:rPr>
              <w:t>3,0</w:t>
            </w:r>
          </w:p>
          <w:p w:rsidR="00B3437C" w:rsidRPr="000C4F68" w:rsidRDefault="00B3437C" w:rsidP="000C4F68">
            <w:pPr>
              <w:pStyle w:val="af"/>
              <w:tabs>
                <w:tab w:val="left" w:pos="360"/>
                <w:tab w:val="left" w:pos="540"/>
              </w:tabs>
              <w:spacing w:after="0"/>
              <w:jc w:val="center"/>
              <w:rPr>
                <w:sz w:val="24"/>
                <w:szCs w:val="24"/>
              </w:rPr>
            </w:pPr>
            <w:r w:rsidRPr="000C4F68">
              <w:rPr>
                <w:sz w:val="24"/>
                <w:szCs w:val="24"/>
                <w:lang w:val="en-US"/>
              </w:rPr>
              <w:t>3</w:t>
            </w:r>
            <w:r w:rsidRPr="000C4F68">
              <w:rPr>
                <w:sz w:val="24"/>
                <w:szCs w:val="24"/>
              </w:rPr>
              <w:t>,1</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1,7</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3,4</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2,3</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3,2</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2,75</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3,15</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2,75</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3,15</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0,9</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0,9</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1,6</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0,9</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73</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86</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73</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72</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98,5</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12</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(1,5х2) км</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0,7; 1,4</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1,4х2 км</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(35 дБ)</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(1х2) км</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(1,0х2) км</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(1,0х2) км</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13</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75</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75</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75</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75</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75</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w:t>
            </w:r>
            <w:r w:rsidRPr="000C4F68">
              <w:rPr>
                <w:sz w:val="24"/>
                <w:szCs w:val="24"/>
                <w:lang w:val="en-US"/>
              </w:rPr>
              <w:t>;</w:t>
            </w:r>
            <w:r w:rsidRPr="000C4F68">
              <w:rPr>
                <w:sz w:val="24"/>
                <w:szCs w:val="24"/>
              </w:rPr>
              <w:t xml:space="preserve"> ±1,5</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15</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14,55</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14,55</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13</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14,55</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5</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16</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3,98</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4,2</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4,17</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3,98</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4,24</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4,24</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17</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33</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33</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33</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33</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40</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18</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1300</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1800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850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+/-650</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0,4</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+/-850</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0,4</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+/-850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19</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430/0,02</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430/0,025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СС и ТМ</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±180/0,02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СС и ТМ</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20</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430/0,04</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ТМУ</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360/0,02</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ТММ</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430/0, 015 ТМУ</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±215</w:t>
            </w:r>
          </w:p>
        </w:tc>
        <w:tc>
          <w:tcPr>
            <w:tcW w:w="2183" w:type="dxa"/>
          </w:tcPr>
          <w:p w:rsidR="00B3437C" w:rsidRPr="000C4F68" w:rsidRDefault="00B3437C" w:rsidP="000C4F68">
            <w:pPr>
              <w:pStyle w:val="af"/>
              <w:tabs>
                <w:tab w:val="left" w:pos="360"/>
                <w:tab w:val="left" w:pos="540"/>
              </w:tabs>
              <w:spacing w:after="0"/>
              <w:jc w:val="center"/>
              <w:rPr>
                <w:sz w:val="24"/>
                <w:szCs w:val="24"/>
              </w:rPr>
            </w:pP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21</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10; 9;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5 ТМУ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10 ТММ</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10;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10 СС и ТМ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5 ТМУ</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10</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8</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5; 20;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5 ТМУ </w:t>
            </w:r>
          </w:p>
          <w:p w:rsidR="00B3437C" w:rsidRPr="000C4F68" w:rsidRDefault="00B3437C" w:rsidP="000C4F68">
            <w:pPr>
              <w:pStyle w:val="af"/>
              <w:tabs>
                <w:tab w:val="left" w:pos="360"/>
                <w:tab w:val="left" w:pos="540"/>
              </w:tabs>
              <w:spacing w:after="0"/>
              <w:jc w:val="center"/>
              <w:rPr>
                <w:sz w:val="24"/>
                <w:szCs w:val="24"/>
              </w:rPr>
            </w:pPr>
            <w:r w:rsidRPr="000C4F68">
              <w:rPr>
                <w:sz w:val="24"/>
                <w:szCs w:val="24"/>
              </w:rPr>
              <w:t xml:space="preserve">20 ТМУ </w:t>
            </w:r>
          </w:p>
        </w:tc>
        <w:tc>
          <w:tcPr>
            <w:tcW w:w="2183" w:type="dxa"/>
          </w:tcPr>
          <w:p w:rsidR="00B3437C" w:rsidRPr="000C4F68" w:rsidRDefault="00B3437C" w:rsidP="000C4F68">
            <w:pPr>
              <w:pStyle w:val="af"/>
              <w:tabs>
                <w:tab w:val="left" w:pos="360"/>
                <w:tab w:val="left" w:pos="540"/>
              </w:tabs>
              <w:spacing w:after="0"/>
              <w:jc w:val="center"/>
              <w:rPr>
                <w:sz w:val="24"/>
                <w:szCs w:val="24"/>
              </w:rPr>
            </w:pP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22</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1∙10</w:t>
            </w:r>
            <w:r w:rsidRPr="000C4F68">
              <w:rPr>
                <w:sz w:val="24"/>
                <w:szCs w:val="24"/>
                <w:vertAlign w:val="superscript"/>
              </w:rPr>
              <w:t>-10</w:t>
            </w:r>
            <w:r w:rsidRPr="000C4F68">
              <w:rPr>
                <w:sz w:val="24"/>
                <w:szCs w:val="24"/>
              </w:rPr>
              <w:t>∙</w:t>
            </w:r>
            <w:r w:rsidRPr="000C4F68">
              <w:rPr>
                <w:sz w:val="24"/>
                <w:szCs w:val="24"/>
                <w:lang w:val="en-US"/>
              </w:rPr>
              <w:t>n</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1∙10</w:t>
            </w:r>
            <w:r w:rsidRPr="000C4F68">
              <w:rPr>
                <w:sz w:val="24"/>
                <w:szCs w:val="24"/>
                <w:vertAlign w:val="superscript"/>
              </w:rPr>
              <w:t>-</w:t>
            </w:r>
            <w:r w:rsidRPr="000C4F68">
              <w:rPr>
                <w:sz w:val="24"/>
                <w:szCs w:val="24"/>
                <w:vertAlign w:val="superscript"/>
                <w:lang w:val="en-US"/>
              </w:rPr>
              <w:t>8</w:t>
            </w:r>
          </w:p>
        </w:tc>
        <w:tc>
          <w:tcPr>
            <w:tcW w:w="1440" w:type="dxa"/>
          </w:tcPr>
          <w:p w:rsidR="00B3437C" w:rsidRPr="000C4F68" w:rsidRDefault="00B3437C" w:rsidP="000C4F68">
            <w:pPr>
              <w:jc w:val="center"/>
              <w:rPr>
                <w:sz w:val="24"/>
                <w:szCs w:val="24"/>
                <w:lang w:val="en-US"/>
              </w:rPr>
            </w:pPr>
            <w:r w:rsidRPr="000C4F68">
              <w:rPr>
                <w:sz w:val="24"/>
                <w:szCs w:val="24"/>
              </w:rPr>
              <w:t>1∙10</w:t>
            </w:r>
            <w:r w:rsidRPr="000C4F68">
              <w:rPr>
                <w:sz w:val="24"/>
                <w:szCs w:val="24"/>
                <w:vertAlign w:val="superscript"/>
              </w:rPr>
              <w:t>-</w:t>
            </w:r>
            <w:r w:rsidRPr="000C4F68">
              <w:rPr>
                <w:sz w:val="24"/>
                <w:szCs w:val="24"/>
                <w:vertAlign w:val="superscript"/>
                <w:lang w:val="en-US"/>
              </w:rPr>
              <w:t>8</w:t>
            </w:r>
          </w:p>
        </w:tc>
        <w:tc>
          <w:tcPr>
            <w:tcW w:w="1440" w:type="dxa"/>
          </w:tcPr>
          <w:p w:rsidR="00B3437C" w:rsidRPr="000C4F68" w:rsidRDefault="00B3437C" w:rsidP="000C4F68">
            <w:pPr>
              <w:jc w:val="center"/>
              <w:rPr>
                <w:sz w:val="24"/>
                <w:szCs w:val="24"/>
                <w:lang w:val="en-US"/>
              </w:rPr>
            </w:pPr>
            <w:r w:rsidRPr="000C4F68">
              <w:rPr>
                <w:sz w:val="24"/>
                <w:szCs w:val="24"/>
              </w:rPr>
              <w:t>1∙10</w:t>
            </w:r>
            <w:r w:rsidRPr="000C4F68">
              <w:rPr>
                <w:sz w:val="24"/>
                <w:szCs w:val="24"/>
                <w:vertAlign w:val="superscript"/>
              </w:rPr>
              <w:t>-</w:t>
            </w:r>
            <w:r w:rsidRPr="000C4F68">
              <w:rPr>
                <w:sz w:val="24"/>
                <w:szCs w:val="24"/>
                <w:vertAlign w:val="superscript"/>
                <w:lang w:val="en-US"/>
              </w:rPr>
              <w:t>9</w:t>
            </w:r>
          </w:p>
        </w:tc>
        <w:tc>
          <w:tcPr>
            <w:tcW w:w="1676" w:type="dxa"/>
          </w:tcPr>
          <w:p w:rsidR="00B3437C" w:rsidRPr="000C4F68" w:rsidRDefault="00B3437C" w:rsidP="000C4F68">
            <w:pPr>
              <w:jc w:val="center"/>
              <w:rPr>
                <w:sz w:val="24"/>
                <w:szCs w:val="24"/>
                <w:lang w:val="en-US"/>
              </w:rPr>
            </w:pPr>
            <w:r w:rsidRPr="000C4F68">
              <w:rPr>
                <w:sz w:val="24"/>
                <w:szCs w:val="24"/>
                <w:lang w:val="en-US"/>
              </w:rPr>
              <w:t>3</w:t>
            </w:r>
            <w:r w:rsidRPr="000C4F68">
              <w:rPr>
                <w:sz w:val="24"/>
                <w:szCs w:val="24"/>
              </w:rPr>
              <w:t>∙10</w:t>
            </w:r>
            <w:r w:rsidRPr="000C4F68">
              <w:rPr>
                <w:sz w:val="24"/>
                <w:szCs w:val="24"/>
                <w:vertAlign w:val="superscript"/>
              </w:rPr>
              <w:t>-</w:t>
            </w:r>
            <w:r w:rsidRPr="000C4F68">
              <w:rPr>
                <w:sz w:val="24"/>
                <w:szCs w:val="24"/>
                <w:vertAlign w:val="superscript"/>
                <w:lang w:val="en-US"/>
              </w:rPr>
              <w:t>8</w:t>
            </w:r>
          </w:p>
        </w:tc>
        <w:tc>
          <w:tcPr>
            <w:tcW w:w="2183" w:type="dxa"/>
          </w:tcPr>
          <w:p w:rsidR="00B3437C" w:rsidRPr="000C4F68" w:rsidRDefault="00B3437C" w:rsidP="000C4F68">
            <w:pPr>
              <w:jc w:val="center"/>
              <w:rPr>
                <w:sz w:val="24"/>
                <w:szCs w:val="24"/>
                <w:lang w:val="en-US"/>
              </w:rPr>
            </w:pPr>
            <w:r w:rsidRPr="000C4F68">
              <w:rPr>
                <w:sz w:val="24"/>
                <w:szCs w:val="24"/>
                <w:lang w:val="en-US"/>
              </w:rPr>
              <w:t>5,5</w:t>
            </w:r>
            <w:r w:rsidRPr="000C4F68">
              <w:rPr>
                <w:sz w:val="24"/>
                <w:szCs w:val="24"/>
              </w:rPr>
              <w:t>∙10</w:t>
            </w:r>
            <w:r w:rsidRPr="000C4F68">
              <w:rPr>
                <w:sz w:val="24"/>
                <w:szCs w:val="24"/>
                <w:vertAlign w:val="superscript"/>
              </w:rPr>
              <w:t>-</w:t>
            </w:r>
            <w:r w:rsidRPr="000C4F68">
              <w:rPr>
                <w:sz w:val="24"/>
                <w:szCs w:val="24"/>
                <w:vertAlign w:val="superscript"/>
                <w:lang w:val="en-US"/>
              </w:rPr>
              <w:t>8</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23</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1∙10</w:t>
            </w:r>
            <w:r w:rsidRPr="000C4F68">
              <w:rPr>
                <w:sz w:val="24"/>
                <w:szCs w:val="24"/>
                <w:vertAlign w:val="superscript"/>
              </w:rPr>
              <w:t>-10</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1∙10</w:t>
            </w:r>
            <w:r w:rsidRPr="000C4F68">
              <w:rPr>
                <w:sz w:val="24"/>
                <w:szCs w:val="24"/>
                <w:vertAlign w:val="superscript"/>
              </w:rPr>
              <w:t>-10</w:t>
            </w:r>
          </w:p>
        </w:tc>
        <w:tc>
          <w:tcPr>
            <w:tcW w:w="1440"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-10</w:t>
            </w:r>
          </w:p>
        </w:tc>
        <w:tc>
          <w:tcPr>
            <w:tcW w:w="1440"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-10</w:t>
            </w:r>
          </w:p>
        </w:tc>
        <w:tc>
          <w:tcPr>
            <w:tcW w:w="1676"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-10</w:t>
            </w:r>
          </w:p>
        </w:tc>
        <w:tc>
          <w:tcPr>
            <w:tcW w:w="2183" w:type="dxa"/>
          </w:tcPr>
          <w:p w:rsidR="00B3437C" w:rsidRPr="000C4F68" w:rsidRDefault="00B3437C" w:rsidP="000C4F68">
            <w:pPr>
              <w:jc w:val="center"/>
              <w:rPr>
                <w:sz w:val="24"/>
                <w:szCs w:val="24"/>
              </w:rPr>
            </w:pPr>
            <w:r w:rsidRPr="000C4F68">
              <w:rPr>
                <w:sz w:val="24"/>
                <w:szCs w:val="24"/>
              </w:rPr>
              <w:t>1∙10</w:t>
            </w:r>
            <w:r w:rsidRPr="000C4F68">
              <w:rPr>
                <w:sz w:val="24"/>
                <w:szCs w:val="24"/>
                <w:vertAlign w:val="superscript"/>
              </w:rPr>
              <w:t>-10</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24</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r>
      <w:tr w:rsidR="00B3437C" w:rsidRPr="000C4F68" w:rsidTr="00046FD1">
        <w:tc>
          <w:tcPr>
            <w:tcW w:w="468"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25</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2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440"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1676"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c>
          <w:tcPr>
            <w:tcW w:w="2183" w:type="dxa"/>
          </w:tcPr>
          <w:p w:rsidR="00B3437C" w:rsidRPr="000C4F68" w:rsidRDefault="00B3437C" w:rsidP="000C4F68">
            <w:pPr>
              <w:pStyle w:val="af"/>
              <w:tabs>
                <w:tab w:val="left" w:pos="360"/>
                <w:tab w:val="left" w:pos="540"/>
              </w:tabs>
              <w:spacing w:after="0"/>
              <w:jc w:val="center"/>
              <w:rPr>
                <w:sz w:val="24"/>
                <w:szCs w:val="24"/>
              </w:rPr>
            </w:pPr>
            <w:r w:rsidRPr="000C4F68">
              <w:rPr>
                <w:sz w:val="24"/>
                <w:szCs w:val="24"/>
              </w:rPr>
              <w:t>-</w:t>
            </w:r>
          </w:p>
        </w:tc>
      </w:tr>
    </w:tbl>
    <w:p w:rsidR="00B3437C" w:rsidRDefault="00B3437C" w:rsidP="000C4F68">
      <w:pPr>
        <w:pStyle w:val="af"/>
        <w:tabs>
          <w:tab w:val="left" w:pos="360"/>
          <w:tab w:val="left" w:pos="540"/>
        </w:tabs>
        <w:spacing w:after="0"/>
        <w:rPr>
          <w:sz w:val="28"/>
          <w:szCs w:val="28"/>
        </w:rPr>
      </w:pPr>
    </w:p>
    <w:p w:rsidR="00B3437C" w:rsidRDefault="00B3437C" w:rsidP="00B3437C">
      <w:pPr>
        <w:rPr>
          <w:sz w:val="28"/>
          <w:szCs w:val="28"/>
        </w:rPr>
      </w:pPr>
      <w:r>
        <w:rPr>
          <w:sz w:val="28"/>
          <w:szCs w:val="28"/>
        </w:rPr>
        <w:br w:type="page"/>
      </w:r>
    </w:p>
    <w:p w:rsidR="00B3437C" w:rsidRPr="00BF03E0" w:rsidRDefault="00B3437C" w:rsidP="00B3437C">
      <w:pPr>
        <w:pStyle w:val="af"/>
        <w:rPr>
          <w:sz w:val="28"/>
          <w:szCs w:val="28"/>
        </w:rPr>
      </w:pPr>
      <w:r w:rsidRPr="00BF03E0">
        <w:rPr>
          <w:sz w:val="28"/>
          <w:szCs w:val="28"/>
        </w:rPr>
        <w:lastRenderedPageBreak/>
        <w:t xml:space="preserve">Таблица </w:t>
      </w:r>
      <w:r>
        <w:rPr>
          <w:sz w:val="28"/>
          <w:szCs w:val="28"/>
        </w:rPr>
        <w:t>А.2</w:t>
      </w:r>
      <w:r w:rsidRPr="00BF03E0">
        <w:rPr>
          <w:sz w:val="28"/>
          <w:szCs w:val="28"/>
        </w:rPr>
        <w:t xml:space="preserve"> - Параметры зоновых и</w:t>
      </w:r>
      <w:r>
        <w:rPr>
          <w:sz w:val="28"/>
          <w:szCs w:val="28"/>
        </w:rPr>
        <w:t xml:space="preserve"> </w:t>
      </w:r>
      <w:r w:rsidRPr="00BF03E0">
        <w:rPr>
          <w:sz w:val="28"/>
          <w:szCs w:val="28"/>
        </w:rPr>
        <w:t xml:space="preserve">магистральных кабелей при </w:t>
      </w:r>
      <w:r>
        <w:rPr>
          <w:sz w:val="28"/>
          <w:szCs w:val="28"/>
        </w:rPr>
        <w:t>20</w:t>
      </w:r>
      <w:r w:rsidRPr="0011265C">
        <w:rPr>
          <w:sz w:val="28"/>
          <w:szCs w:val="28"/>
          <w:vertAlign w:val="superscript"/>
        </w:rPr>
        <w:t>0</w:t>
      </w:r>
      <w:r>
        <w:rPr>
          <w:sz w:val="28"/>
          <w:szCs w:val="28"/>
        </w:rPr>
        <w:t xml:space="preserve">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6"/>
        <w:gridCol w:w="846"/>
        <w:gridCol w:w="986"/>
        <w:gridCol w:w="986"/>
        <w:gridCol w:w="846"/>
        <w:gridCol w:w="986"/>
        <w:gridCol w:w="694"/>
        <w:gridCol w:w="987"/>
        <w:gridCol w:w="706"/>
        <w:gridCol w:w="581"/>
      </w:tblGrid>
      <w:tr w:rsidR="00B3437C" w:rsidRPr="00BF03E0" w:rsidTr="00046FD1">
        <w:trPr>
          <w:cantSplit/>
        </w:trPr>
        <w:tc>
          <w:tcPr>
            <w:tcW w:w="1135" w:type="pct"/>
            <w:vMerge w:val="restart"/>
          </w:tcPr>
          <w:p w:rsidR="00B3437C" w:rsidRPr="00585CDA" w:rsidRDefault="00B3437C" w:rsidP="000C4F68">
            <w:pPr>
              <w:pStyle w:val="af"/>
              <w:tabs>
                <w:tab w:val="left" w:pos="360"/>
                <w:tab w:val="left" w:pos="540"/>
              </w:tabs>
              <w:spacing w:after="0"/>
              <w:jc w:val="center"/>
              <w:rPr>
                <w:sz w:val="28"/>
                <w:szCs w:val="28"/>
                <w:lang w:val="en-US"/>
              </w:rPr>
            </w:pPr>
            <w:r w:rsidRPr="00BF03E0">
              <w:rPr>
                <w:sz w:val="28"/>
                <w:szCs w:val="28"/>
              </w:rPr>
              <w:t>Тип кабеля</w:t>
            </w:r>
            <w:r>
              <w:rPr>
                <w:sz w:val="28"/>
                <w:szCs w:val="28"/>
                <w:lang w:val="en-US"/>
              </w:rPr>
              <w:t xml:space="preserve"> </w:t>
            </w:r>
          </w:p>
        </w:tc>
        <w:tc>
          <w:tcPr>
            <w:tcW w:w="2359" w:type="pct"/>
            <w:gridSpan w:val="5"/>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Коэффициент затухания, дБ/км на частоте, МГц</w:t>
            </w:r>
            <w:r>
              <w:rPr>
                <w:sz w:val="28"/>
                <w:szCs w:val="28"/>
              </w:rPr>
              <w:t xml:space="preserve"> </w:t>
            </w:r>
          </w:p>
        </w:tc>
        <w:tc>
          <w:tcPr>
            <w:tcW w:w="352" w:type="pct"/>
            <w:vMerge w:val="restart"/>
          </w:tcPr>
          <w:p w:rsidR="00B3437C" w:rsidRDefault="00B3437C" w:rsidP="000C4F68">
            <w:pPr>
              <w:pStyle w:val="af"/>
              <w:tabs>
                <w:tab w:val="left" w:pos="360"/>
                <w:tab w:val="left" w:pos="540"/>
              </w:tabs>
              <w:spacing w:after="0"/>
              <w:jc w:val="center"/>
              <w:rPr>
                <w:sz w:val="28"/>
                <w:szCs w:val="28"/>
              </w:rPr>
            </w:pPr>
            <w:r>
              <w:rPr>
                <w:sz w:val="28"/>
                <w:szCs w:val="28"/>
                <w:lang w:val="en-US"/>
              </w:rPr>
              <w:t>Z</w:t>
            </w:r>
            <w:r>
              <w:rPr>
                <w:sz w:val="28"/>
                <w:szCs w:val="28"/>
              </w:rPr>
              <w:t>в,</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Ом</w:t>
            </w:r>
            <w:r>
              <w:rPr>
                <w:sz w:val="28"/>
                <w:szCs w:val="28"/>
              </w:rPr>
              <w:t xml:space="preserve"> </w:t>
            </w:r>
          </w:p>
        </w:tc>
        <w:tc>
          <w:tcPr>
            <w:tcW w:w="501" w:type="pct"/>
            <w:vMerge w:val="restart"/>
          </w:tcPr>
          <w:p w:rsidR="00B3437C" w:rsidRDefault="00B3437C" w:rsidP="000C4F68">
            <w:pPr>
              <w:pStyle w:val="af"/>
              <w:tabs>
                <w:tab w:val="left" w:pos="360"/>
                <w:tab w:val="left" w:pos="540"/>
              </w:tabs>
              <w:spacing w:after="0"/>
              <w:jc w:val="center"/>
              <w:rPr>
                <w:sz w:val="28"/>
                <w:szCs w:val="28"/>
                <w:vertAlign w:val="superscript"/>
              </w:rPr>
            </w:pPr>
            <w:r>
              <w:rPr>
                <w:sz w:val="28"/>
                <w:szCs w:val="28"/>
                <w:lang w:val="en-US"/>
              </w:rPr>
              <w:t>R</w:t>
            </w:r>
            <w:r w:rsidRPr="00585CDA">
              <w:rPr>
                <w:sz w:val="28"/>
                <w:szCs w:val="28"/>
                <w:vertAlign w:val="subscript"/>
                <w:lang w:val="en-US"/>
              </w:rPr>
              <w:t>20</w:t>
            </w:r>
            <w:r w:rsidRPr="00585CDA">
              <w:rPr>
                <w:sz w:val="28"/>
                <w:szCs w:val="28"/>
                <w:vertAlign w:val="superscript"/>
                <w:lang w:val="en-US"/>
              </w:rPr>
              <w:t>o</w:t>
            </w:r>
            <w:r>
              <w:rPr>
                <w:sz w:val="28"/>
                <w:szCs w:val="28"/>
              </w:rPr>
              <w:t>,</w:t>
            </w:r>
          </w:p>
          <w:p w:rsidR="00B3437C" w:rsidRPr="00585CDA" w:rsidRDefault="00B3437C" w:rsidP="000C4F68">
            <w:pPr>
              <w:pStyle w:val="af"/>
              <w:tabs>
                <w:tab w:val="left" w:pos="360"/>
                <w:tab w:val="left" w:pos="540"/>
              </w:tabs>
              <w:spacing w:after="0"/>
              <w:jc w:val="center"/>
              <w:rPr>
                <w:sz w:val="28"/>
                <w:szCs w:val="28"/>
                <w:lang w:val="en-US"/>
              </w:rPr>
            </w:pPr>
            <w:r w:rsidRPr="00BF03E0">
              <w:rPr>
                <w:sz w:val="28"/>
                <w:szCs w:val="28"/>
              </w:rPr>
              <w:t>Ом/км</w:t>
            </w:r>
            <w:r>
              <w:rPr>
                <w:sz w:val="28"/>
                <w:szCs w:val="28"/>
                <w:lang w:val="en-US"/>
              </w:rPr>
              <w:t xml:space="preserve"> </w:t>
            </w:r>
          </w:p>
        </w:tc>
        <w:tc>
          <w:tcPr>
            <w:tcW w:w="358" w:type="pct"/>
            <w:vMerge w:val="restart"/>
          </w:tcPr>
          <w:p w:rsidR="00B3437C" w:rsidRPr="00BF03E0" w:rsidRDefault="00B3437C" w:rsidP="000C4F68">
            <w:pPr>
              <w:pStyle w:val="af"/>
              <w:tabs>
                <w:tab w:val="left" w:pos="360"/>
                <w:tab w:val="left" w:pos="540"/>
              </w:tabs>
              <w:spacing w:after="0"/>
              <w:jc w:val="center"/>
              <w:rPr>
                <w:sz w:val="28"/>
                <w:szCs w:val="28"/>
              </w:rPr>
            </w:pPr>
            <w:r>
              <w:rPr>
                <w:sz w:val="28"/>
                <w:szCs w:val="28"/>
              </w:rPr>
              <w:t>α</w:t>
            </w:r>
            <w:r w:rsidRPr="00585CDA">
              <w:rPr>
                <w:sz w:val="28"/>
                <w:szCs w:val="28"/>
                <w:vertAlign w:val="subscript"/>
              </w:rPr>
              <w:t>α</w:t>
            </w:r>
            <w:r>
              <w:rPr>
                <w:sz w:val="28"/>
                <w:szCs w:val="28"/>
              </w:rPr>
              <w:t xml:space="preserve">, </w:t>
            </w:r>
            <w:r w:rsidRPr="00BF03E0">
              <w:rPr>
                <w:sz w:val="28"/>
                <w:szCs w:val="28"/>
              </w:rPr>
              <w:t>С</w:t>
            </w:r>
            <w:r w:rsidRPr="00585CDA">
              <w:rPr>
                <w:sz w:val="28"/>
                <w:szCs w:val="28"/>
                <w:vertAlign w:val="superscript"/>
              </w:rPr>
              <w:t>-1</w:t>
            </w:r>
          </w:p>
        </w:tc>
        <w:tc>
          <w:tcPr>
            <w:tcW w:w="295" w:type="pct"/>
            <w:vMerge w:val="restart"/>
          </w:tcPr>
          <w:p w:rsidR="00B3437C" w:rsidRPr="00585CDA" w:rsidRDefault="00B3437C" w:rsidP="000C4F68">
            <w:pPr>
              <w:pStyle w:val="af"/>
              <w:tabs>
                <w:tab w:val="left" w:pos="360"/>
                <w:tab w:val="left" w:pos="540"/>
              </w:tabs>
              <w:spacing w:after="0"/>
              <w:jc w:val="center"/>
              <w:rPr>
                <w:sz w:val="28"/>
                <w:szCs w:val="28"/>
                <w:lang w:val="en-US"/>
              </w:rPr>
            </w:pPr>
            <w:r>
              <w:rPr>
                <w:sz w:val="28"/>
                <w:szCs w:val="28"/>
                <w:lang w:val="en-US"/>
              </w:rPr>
              <w:t>A</w:t>
            </w:r>
            <w:r w:rsidRPr="00585CDA">
              <w:rPr>
                <w:sz w:val="28"/>
                <w:szCs w:val="28"/>
                <w:vertAlign w:val="subscript"/>
                <w:lang w:val="en-US"/>
              </w:rPr>
              <w:t>l</w:t>
            </w:r>
            <w:r>
              <w:rPr>
                <w:sz w:val="28"/>
                <w:szCs w:val="28"/>
                <w:lang w:val="en-US"/>
              </w:rPr>
              <w:t xml:space="preserve">, </w:t>
            </w:r>
            <w:r w:rsidRPr="00BF03E0">
              <w:rPr>
                <w:sz w:val="28"/>
                <w:szCs w:val="28"/>
              </w:rPr>
              <w:t>дБ</w:t>
            </w:r>
            <w:r>
              <w:rPr>
                <w:sz w:val="28"/>
                <w:szCs w:val="28"/>
                <w:lang w:val="en-US"/>
              </w:rPr>
              <w:t xml:space="preserve"> </w:t>
            </w:r>
          </w:p>
        </w:tc>
      </w:tr>
      <w:tr w:rsidR="00B3437C" w:rsidRPr="00BF03E0" w:rsidTr="00046FD1">
        <w:trPr>
          <w:cantSplit/>
        </w:trPr>
        <w:tc>
          <w:tcPr>
            <w:tcW w:w="1135" w:type="pct"/>
            <w:vMerge/>
          </w:tcPr>
          <w:p w:rsidR="00B3437C" w:rsidRPr="00BF03E0" w:rsidRDefault="00B3437C" w:rsidP="000C4F68">
            <w:pPr>
              <w:pStyle w:val="af"/>
              <w:tabs>
                <w:tab w:val="left" w:pos="360"/>
                <w:tab w:val="left" w:pos="540"/>
              </w:tabs>
              <w:spacing w:after="0"/>
              <w:rPr>
                <w:sz w:val="28"/>
                <w:szCs w:val="28"/>
              </w:rPr>
            </w:pPr>
          </w:p>
        </w:tc>
        <w:tc>
          <w:tcPr>
            <w:tcW w:w="429"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1,0</w:t>
            </w:r>
          </w:p>
        </w:tc>
        <w:tc>
          <w:tcPr>
            <w:tcW w:w="500"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4,224</w:t>
            </w:r>
          </w:p>
        </w:tc>
        <w:tc>
          <w:tcPr>
            <w:tcW w:w="500" w:type="pct"/>
          </w:tcPr>
          <w:p w:rsidR="00B3437C" w:rsidRPr="00BF03E0" w:rsidRDefault="00B3437C" w:rsidP="000C4F68">
            <w:pPr>
              <w:pStyle w:val="af"/>
              <w:tabs>
                <w:tab w:val="left" w:pos="360"/>
                <w:tab w:val="left" w:pos="540"/>
              </w:tabs>
              <w:spacing w:after="0"/>
              <w:rPr>
                <w:sz w:val="28"/>
                <w:szCs w:val="28"/>
              </w:rPr>
            </w:pPr>
            <w:r w:rsidRPr="00BF03E0">
              <w:rPr>
                <w:sz w:val="28"/>
                <w:szCs w:val="28"/>
              </w:rPr>
              <w:t>17,184</w:t>
            </w:r>
          </w:p>
        </w:tc>
        <w:tc>
          <w:tcPr>
            <w:tcW w:w="429" w:type="pct"/>
          </w:tcPr>
          <w:p w:rsidR="00B3437C" w:rsidRPr="00BF03E0" w:rsidRDefault="00B3437C" w:rsidP="000C4F68">
            <w:pPr>
              <w:pStyle w:val="af"/>
              <w:tabs>
                <w:tab w:val="left" w:pos="360"/>
                <w:tab w:val="left" w:pos="540"/>
              </w:tabs>
              <w:spacing w:after="0"/>
              <w:rPr>
                <w:sz w:val="28"/>
                <w:szCs w:val="28"/>
              </w:rPr>
            </w:pPr>
            <w:r w:rsidRPr="00BF03E0">
              <w:rPr>
                <w:sz w:val="28"/>
                <w:szCs w:val="28"/>
              </w:rPr>
              <w:t>25,92</w:t>
            </w:r>
          </w:p>
        </w:tc>
        <w:tc>
          <w:tcPr>
            <w:tcW w:w="500" w:type="pct"/>
          </w:tcPr>
          <w:p w:rsidR="00B3437C" w:rsidRPr="00BF03E0" w:rsidRDefault="00B3437C" w:rsidP="000C4F68">
            <w:pPr>
              <w:pStyle w:val="af"/>
              <w:tabs>
                <w:tab w:val="left" w:pos="360"/>
                <w:tab w:val="left" w:pos="540"/>
              </w:tabs>
              <w:spacing w:after="0"/>
              <w:rPr>
                <w:sz w:val="28"/>
                <w:szCs w:val="28"/>
              </w:rPr>
            </w:pPr>
            <w:r w:rsidRPr="00BF03E0">
              <w:rPr>
                <w:sz w:val="28"/>
                <w:szCs w:val="28"/>
              </w:rPr>
              <w:t>69,632</w:t>
            </w:r>
          </w:p>
        </w:tc>
        <w:tc>
          <w:tcPr>
            <w:tcW w:w="352" w:type="pct"/>
            <w:vMerge/>
          </w:tcPr>
          <w:p w:rsidR="00B3437C" w:rsidRPr="00BF03E0" w:rsidRDefault="00B3437C" w:rsidP="000C4F68">
            <w:pPr>
              <w:pStyle w:val="af"/>
              <w:tabs>
                <w:tab w:val="left" w:pos="360"/>
                <w:tab w:val="left" w:pos="540"/>
              </w:tabs>
              <w:spacing w:after="0"/>
              <w:rPr>
                <w:sz w:val="28"/>
                <w:szCs w:val="28"/>
              </w:rPr>
            </w:pPr>
          </w:p>
        </w:tc>
        <w:tc>
          <w:tcPr>
            <w:tcW w:w="501" w:type="pct"/>
            <w:vMerge/>
          </w:tcPr>
          <w:p w:rsidR="00B3437C" w:rsidRPr="00BF03E0" w:rsidRDefault="00B3437C" w:rsidP="000C4F68">
            <w:pPr>
              <w:pStyle w:val="af"/>
              <w:tabs>
                <w:tab w:val="left" w:pos="360"/>
                <w:tab w:val="left" w:pos="540"/>
              </w:tabs>
              <w:spacing w:after="0"/>
              <w:rPr>
                <w:sz w:val="28"/>
                <w:szCs w:val="28"/>
              </w:rPr>
            </w:pPr>
          </w:p>
        </w:tc>
        <w:tc>
          <w:tcPr>
            <w:tcW w:w="358" w:type="pct"/>
            <w:vMerge/>
          </w:tcPr>
          <w:p w:rsidR="00B3437C" w:rsidRPr="00BF03E0" w:rsidRDefault="00B3437C" w:rsidP="000C4F68">
            <w:pPr>
              <w:pStyle w:val="af"/>
              <w:tabs>
                <w:tab w:val="left" w:pos="360"/>
                <w:tab w:val="left" w:pos="540"/>
              </w:tabs>
              <w:spacing w:after="0"/>
              <w:rPr>
                <w:sz w:val="28"/>
                <w:szCs w:val="28"/>
              </w:rPr>
            </w:pPr>
          </w:p>
        </w:tc>
        <w:tc>
          <w:tcPr>
            <w:tcW w:w="295" w:type="pct"/>
            <w:vMerge/>
          </w:tcPr>
          <w:p w:rsidR="00B3437C" w:rsidRPr="00BF03E0" w:rsidRDefault="00B3437C" w:rsidP="000C4F68">
            <w:pPr>
              <w:pStyle w:val="af"/>
              <w:tabs>
                <w:tab w:val="left" w:pos="360"/>
                <w:tab w:val="left" w:pos="540"/>
              </w:tabs>
              <w:spacing w:after="0"/>
              <w:rPr>
                <w:sz w:val="28"/>
                <w:szCs w:val="28"/>
              </w:rPr>
            </w:pPr>
          </w:p>
        </w:tc>
      </w:tr>
      <w:tr w:rsidR="00B3437C" w:rsidRPr="00BF03E0" w:rsidTr="00046FD1">
        <w:trPr>
          <w:trHeight w:val="2134"/>
        </w:trPr>
        <w:tc>
          <w:tcPr>
            <w:tcW w:w="1135" w:type="pct"/>
          </w:tcPr>
          <w:p w:rsidR="00B3437C" w:rsidRPr="00BF03E0" w:rsidRDefault="00B3437C" w:rsidP="000C4F68">
            <w:pPr>
              <w:pStyle w:val="af"/>
              <w:tabs>
                <w:tab w:val="left" w:pos="360"/>
                <w:tab w:val="left" w:pos="540"/>
              </w:tabs>
              <w:spacing w:after="0"/>
              <w:rPr>
                <w:sz w:val="28"/>
                <w:szCs w:val="28"/>
              </w:rPr>
            </w:pPr>
            <w:r w:rsidRPr="00BF03E0">
              <w:rPr>
                <w:sz w:val="28"/>
                <w:szCs w:val="28"/>
              </w:rPr>
              <w:t>ЗКП-1х4х1,2</w:t>
            </w:r>
          </w:p>
          <w:p w:rsidR="00B3437C" w:rsidRPr="00BF03E0" w:rsidRDefault="00B3437C" w:rsidP="000C4F68">
            <w:pPr>
              <w:pStyle w:val="af"/>
              <w:tabs>
                <w:tab w:val="left" w:pos="360"/>
                <w:tab w:val="left" w:pos="540"/>
              </w:tabs>
              <w:spacing w:after="0"/>
              <w:rPr>
                <w:sz w:val="28"/>
                <w:szCs w:val="28"/>
              </w:rPr>
            </w:pPr>
            <w:r w:rsidRPr="00BF03E0">
              <w:rPr>
                <w:sz w:val="28"/>
                <w:szCs w:val="28"/>
              </w:rPr>
              <w:t>МКСА- 1х4х1,2</w:t>
            </w:r>
          </w:p>
          <w:p w:rsidR="00B3437C" w:rsidRPr="00BF03E0" w:rsidRDefault="00B3437C" w:rsidP="000C4F68">
            <w:pPr>
              <w:pStyle w:val="af"/>
              <w:tabs>
                <w:tab w:val="left" w:pos="360"/>
                <w:tab w:val="left" w:pos="540"/>
              </w:tabs>
              <w:spacing w:after="0"/>
              <w:rPr>
                <w:sz w:val="28"/>
                <w:szCs w:val="28"/>
              </w:rPr>
            </w:pPr>
            <w:r w:rsidRPr="00BF03E0">
              <w:rPr>
                <w:sz w:val="28"/>
                <w:szCs w:val="28"/>
              </w:rPr>
              <w:t>МКСА-4х4х1,2</w:t>
            </w:r>
          </w:p>
          <w:p w:rsidR="00B3437C" w:rsidRPr="00BF03E0" w:rsidRDefault="00B3437C" w:rsidP="000C4F68">
            <w:pPr>
              <w:pStyle w:val="af"/>
              <w:tabs>
                <w:tab w:val="left" w:pos="360"/>
                <w:tab w:val="left" w:pos="540"/>
              </w:tabs>
              <w:spacing w:after="0"/>
              <w:rPr>
                <w:sz w:val="28"/>
                <w:szCs w:val="28"/>
              </w:rPr>
            </w:pPr>
            <w:r w:rsidRPr="00BF03E0">
              <w:rPr>
                <w:sz w:val="28"/>
                <w:szCs w:val="28"/>
              </w:rPr>
              <w:t>МКСБ-4х4х1,2</w:t>
            </w:r>
          </w:p>
          <w:p w:rsidR="00B3437C" w:rsidRPr="00BF03E0" w:rsidRDefault="00B3437C" w:rsidP="000C4F68">
            <w:pPr>
              <w:pStyle w:val="af"/>
              <w:tabs>
                <w:tab w:val="left" w:pos="360"/>
                <w:tab w:val="left" w:pos="540"/>
              </w:tabs>
              <w:spacing w:after="0"/>
              <w:rPr>
                <w:sz w:val="28"/>
                <w:szCs w:val="28"/>
              </w:rPr>
            </w:pPr>
            <w:r w:rsidRPr="00BF03E0">
              <w:rPr>
                <w:sz w:val="28"/>
                <w:szCs w:val="28"/>
              </w:rPr>
              <w:t>МКСПП-4х4х1,2</w:t>
            </w:r>
          </w:p>
          <w:p w:rsidR="00B3437C" w:rsidRPr="00BF03E0" w:rsidRDefault="00B3437C" w:rsidP="000C4F68">
            <w:pPr>
              <w:pStyle w:val="af"/>
              <w:tabs>
                <w:tab w:val="left" w:pos="360"/>
                <w:tab w:val="left" w:pos="540"/>
              </w:tabs>
              <w:spacing w:after="0"/>
              <w:rPr>
                <w:sz w:val="28"/>
                <w:szCs w:val="28"/>
              </w:rPr>
            </w:pPr>
            <w:r w:rsidRPr="00BF03E0">
              <w:rPr>
                <w:sz w:val="28"/>
                <w:szCs w:val="28"/>
              </w:rPr>
              <w:t>МКСБ-7х4х1,2</w:t>
            </w:r>
          </w:p>
          <w:p w:rsidR="00B3437C" w:rsidRPr="00BF03E0" w:rsidRDefault="00B3437C" w:rsidP="000C4F68">
            <w:pPr>
              <w:pStyle w:val="af"/>
              <w:tabs>
                <w:tab w:val="left" w:pos="360"/>
                <w:tab w:val="left" w:pos="540"/>
              </w:tabs>
              <w:spacing w:after="0"/>
              <w:rPr>
                <w:sz w:val="28"/>
                <w:szCs w:val="28"/>
              </w:rPr>
            </w:pPr>
            <w:r w:rsidRPr="00BF03E0">
              <w:rPr>
                <w:sz w:val="28"/>
                <w:szCs w:val="28"/>
              </w:rPr>
              <w:t>МКТ-4 1,2/4,6</w:t>
            </w:r>
          </w:p>
          <w:p w:rsidR="00B3437C" w:rsidRPr="00BF03E0" w:rsidRDefault="00B3437C" w:rsidP="000C4F68">
            <w:pPr>
              <w:pStyle w:val="af"/>
              <w:tabs>
                <w:tab w:val="left" w:pos="360"/>
                <w:tab w:val="left" w:pos="540"/>
              </w:tabs>
              <w:spacing w:after="0"/>
              <w:rPr>
                <w:sz w:val="28"/>
                <w:szCs w:val="28"/>
              </w:rPr>
            </w:pPr>
            <w:r>
              <w:rPr>
                <w:sz w:val="28"/>
                <w:szCs w:val="28"/>
              </w:rPr>
              <w:t xml:space="preserve">КМ-4 </w:t>
            </w:r>
            <w:r w:rsidRPr="00BF03E0">
              <w:rPr>
                <w:sz w:val="28"/>
                <w:szCs w:val="28"/>
              </w:rPr>
              <w:t>2,6/9,4</w:t>
            </w:r>
          </w:p>
          <w:p w:rsidR="00B3437C" w:rsidRPr="00BF03E0" w:rsidRDefault="00B3437C" w:rsidP="000C4F68">
            <w:pPr>
              <w:pStyle w:val="af"/>
              <w:tabs>
                <w:tab w:val="left" w:pos="360"/>
                <w:tab w:val="left" w:pos="540"/>
              </w:tabs>
              <w:spacing w:after="0"/>
              <w:rPr>
                <w:sz w:val="28"/>
                <w:szCs w:val="28"/>
              </w:rPr>
            </w:pPr>
            <w:r w:rsidRPr="00BF03E0">
              <w:rPr>
                <w:sz w:val="28"/>
                <w:szCs w:val="28"/>
              </w:rPr>
              <w:t>КМ-8/6  2,6/9,5</w:t>
            </w:r>
          </w:p>
        </w:tc>
        <w:tc>
          <w:tcPr>
            <w:tcW w:w="429"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6,25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5,35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4,873</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6,385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4,920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6,35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5,34</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2,45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2,39</w:t>
            </w:r>
          </w:p>
        </w:tc>
        <w:tc>
          <w:tcPr>
            <w:tcW w:w="500"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9,98</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10,0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10,5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11,427</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10,613</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11,28</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tc>
        <w:tc>
          <w:tcPr>
            <w:tcW w:w="500"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22,3</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23,1</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22,31</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22,7</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18,9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tc>
        <w:tc>
          <w:tcPr>
            <w:tcW w:w="429"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22,51</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24,16</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22,53</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23,0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tc>
        <w:tc>
          <w:tcPr>
            <w:tcW w:w="500"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20,5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19,8</w:t>
            </w:r>
          </w:p>
        </w:tc>
        <w:tc>
          <w:tcPr>
            <w:tcW w:w="352"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150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75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75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75</w:t>
            </w:r>
          </w:p>
        </w:tc>
        <w:tc>
          <w:tcPr>
            <w:tcW w:w="501"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15,95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15,85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15,85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15,85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15,85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15,85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15,85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3,7</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3,7</w:t>
            </w:r>
          </w:p>
        </w:tc>
        <w:tc>
          <w:tcPr>
            <w:tcW w:w="358"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1,8</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1,8</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2,0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1,98</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1,95</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1,95</w:t>
            </w:r>
          </w:p>
        </w:tc>
        <w:tc>
          <w:tcPr>
            <w:tcW w:w="295" w:type="pct"/>
          </w:tcPr>
          <w:p w:rsidR="00B3437C" w:rsidRPr="00BF03E0" w:rsidRDefault="00B3437C" w:rsidP="000C4F68">
            <w:pPr>
              <w:pStyle w:val="af"/>
              <w:tabs>
                <w:tab w:val="left" w:pos="360"/>
                <w:tab w:val="left" w:pos="540"/>
              </w:tabs>
              <w:spacing w:after="0"/>
              <w:jc w:val="center"/>
              <w:rPr>
                <w:sz w:val="28"/>
                <w:szCs w:val="28"/>
              </w:rPr>
            </w:pPr>
            <w:r w:rsidRPr="00BF03E0">
              <w:rPr>
                <w:sz w:val="28"/>
                <w:szCs w:val="28"/>
              </w:rPr>
              <w:t>80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80</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89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89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89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89</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p w:rsidR="00B3437C" w:rsidRPr="00BF03E0" w:rsidRDefault="00B3437C" w:rsidP="000C4F68">
            <w:pPr>
              <w:pStyle w:val="af"/>
              <w:tabs>
                <w:tab w:val="left" w:pos="360"/>
                <w:tab w:val="left" w:pos="540"/>
              </w:tabs>
              <w:spacing w:after="0"/>
              <w:jc w:val="center"/>
              <w:rPr>
                <w:sz w:val="28"/>
                <w:szCs w:val="28"/>
              </w:rPr>
            </w:pPr>
            <w:r w:rsidRPr="00BF03E0">
              <w:rPr>
                <w:sz w:val="28"/>
                <w:szCs w:val="28"/>
              </w:rPr>
              <w:t>-</w:t>
            </w:r>
          </w:p>
        </w:tc>
      </w:tr>
    </w:tbl>
    <w:p w:rsidR="00B3437C" w:rsidRPr="00BF03E0" w:rsidRDefault="00B3437C" w:rsidP="00B3437C">
      <w:pPr>
        <w:pStyle w:val="af"/>
        <w:tabs>
          <w:tab w:val="left" w:pos="360"/>
          <w:tab w:val="left" w:pos="540"/>
        </w:tabs>
        <w:rPr>
          <w:sz w:val="28"/>
          <w:szCs w:val="28"/>
        </w:rPr>
      </w:pPr>
    </w:p>
    <w:p w:rsidR="00B3437C" w:rsidRDefault="00B3437C" w:rsidP="00B3437C">
      <w:pPr>
        <w:rPr>
          <w:bCs/>
          <w:sz w:val="28"/>
          <w:szCs w:val="28"/>
        </w:rPr>
      </w:pPr>
      <w:r>
        <w:rPr>
          <w:bCs/>
          <w:sz w:val="28"/>
          <w:szCs w:val="28"/>
        </w:rPr>
        <w:br w:type="page"/>
      </w:r>
    </w:p>
    <w:p w:rsidR="00B3437C" w:rsidRDefault="00B3437C" w:rsidP="000C4F68">
      <w:pPr>
        <w:pStyle w:val="af"/>
        <w:spacing w:after="0"/>
        <w:jc w:val="center"/>
        <w:rPr>
          <w:sz w:val="28"/>
          <w:szCs w:val="28"/>
        </w:rPr>
      </w:pPr>
      <w:r>
        <w:rPr>
          <w:sz w:val="28"/>
          <w:szCs w:val="28"/>
        </w:rPr>
        <w:lastRenderedPageBreak/>
        <w:t xml:space="preserve">Приложение Б </w:t>
      </w:r>
    </w:p>
    <w:p w:rsidR="00B3437C" w:rsidRPr="00BF03E0" w:rsidRDefault="00B3437C" w:rsidP="000C4F68">
      <w:pPr>
        <w:pStyle w:val="af"/>
        <w:spacing w:after="0"/>
        <w:jc w:val="center"/>
        <w:rPr>
          <w:sz w:val="28"/>
          <w:szCs w:val="28"/>
        </w:rPr>
      </w:pPr>
      <w:r>
        <w:rPr>
          <w:sz w:val="28"/>
          <w:szCs w:val="28"/>
        </w:rPr>
        <w:t xml:space="preserve">(справочное) </w:t>
      </w:r>
    </w:p>
    <w:p w:rsidR="00B3437C" w:rsidRDefault="00B3437C" w:rsidP="000C4F68">
      <w:pPr>
        <w:pStyle w:val="af"/>
        <w:tabs>
          <w:tab w:val="left" w:pos="360"/>
          <w:tab w:val="left" w:pos="540"/>
        </w:tabs>
        <w:spacing w:after="0"/>
        <w:ind w:firstLine="567"/>
        <w:jc w:val="both"/>
        <w:rPr>
          <w:bCs/>
          <w:sz w:val="28"/>
          <w:szCs w:val="28"/>
        </w:rPr>
      </w:pPr>
    </w:p>
    <w:p w:rsidR="00B3437C" w:rsidRPr="00585CDA" w:rsidRDefault="00B3437C" w:rsidP="000C4F68">
      <w:pPr>
        <w:pStyle w:val="af"/>
        <w:tabs>
          <w:tab w:val="left" w:pos="360"/>
          <w:tab w:val="left" w:pos="540"/>
        </w:tabs>
        <w:spacing w:after="0"/>
        <w:ind w:firstLine="567"/>
        <w:jc w:val="both"/>
        <w:rPr>
          <w:bCs/>
          <w:sz w:val="28"/>
          <w:szCs w:val="28"/>
          <w:lang w:val="en-US"/>
        </w:rPr>
      </w:pPr>
      <w:r w:rsidRPr="00BF03E0">
        <w:rPr>
          <w:bCs/>
          <w:sz w:val="28"/>
          <w:szCs w:val="28"/>
        </w:rPr>
        <w:t>Типовое каналообразующее оборудование</w:t>
      </w:r>
    </w:p>
    <w:p w:rsidR="00B3437C" w:rsidRPr="00BF03E0" w:rsidRDefault="00B3437C" w:rsidP="000C4F68">
      <w:pPr>
        <w:pStyle w:val="af"/>
        <w:tabs>
          <w:tab w:val="left" w:pos="360"/>
          <w:tab w:val="left" w:pos="540"/>
        </w:tabs>
        <w:spacing w:after="0"/>
        <w:ind w:firstLine="567"/>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САЦК-1</w:t>
      </w:r>
      <w:r>
        <w:rPr>
          <w:bCs/>
          <w:sz w:val="28"/>
          <w:szCs w:val="28"/>
        </w:rPr>
        <w:t xml:space="preserve"> </w:t>
      </w:r>
    </w:p>
    <w:p w:rsidR="00B3437C" w:rsidRPr="00BF03E0" w:rsidRDefault="00B3437C" w:rsidP="000C4F68">
      <w:pPr>
        <w:pStyle w:val="af"/>
        <w:tabs>
          <w:tab w:val="left" w:pos="360"/>
          <w:tab w:val="left" w:pos="540"/>
        </w:tabs>
        <w:spacing w:after="0"/>
        <w:ind w:firstLine="567"/>
        <w:jc w:val="both"/>
        <w:rPr>
          <w:bCs/>
          <w:sz w:val="28"/>
          <w:szCs w:val="28"/>
        </w:rPr>
      </w:pPr>
    </w:p>
    <w:p w:rsidR="00B3437C" w:rsidRDefault="00B3437C" w:rsidP="000C4F68">
      <w:pPr>
        <w:pStyle w:val="af"/>
        <w:tabs>
          <w:tab w:val="left" w:pos="360"/>
          <w:tab w:val="left" w:pos="540"/>
        </w:tabs>
        <w:spacing w:after="0"/>
        <w:ind w:firstLine="567"/>
        <w:jc w:val="both"/>
        <w:rPr>
          <w:sz w:val="28"/>
          <w:szCs w:val="28"/>
        </w:rPr>
      </w:pPr>
      <w:r w:rsidRPr="00BF03E0">
        <w:rPr>
          <w:sz w:val="28"/>
          <w:szCs w:val="28"/>
        </w:rPr>
        <w:t xml:space="preserve">Стойка аналого-цифрового (цифро-аналогового) каналообразующего оборудования САЦК-1 обеспечивает передачу сигналов 30 телефонных каналов по первичному цифровому тракту со скоростью передачи 2048кбит/с. </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Габаритные размеры: 2600х120х225 мм. На стойке САЦК-1 (на 120 каналов ТЧ) размещаются 4 комплекта аппаратуры каналообразования, унифицированной АКУ-30. Один комплект АКУ-30организует 30 каналов ТЧ и 1 ОЦК в каждом направлении передачи (в КИ15) с противонаправленным стыком. Потребляемая мощность –13 Вт.</w:t>
      </w:r>
      <w:r>
        <w:rPr>
          <w:sz w:val="28"/>
          <w:szCs w:val="28"/>
        </w:rPr>
        <w:t xml:space="preserve"> </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Кроме АКУ-30 на стойке размещаются:</w:t>
      </w:r>
      <w:r>
        <w:rPr>
          <w:sz w:val="28"/>
          <w:szCs w:val="28"/>
        </w:rPr>
        <w:t xml:space="preserve"> </w:t>
      </w:r>
    </w:p>
    <w:p w:rsidR="00B3437C" w:rsidRPr="00BF03E0" w:rsidRDefault="00B3437C" w:rsidP="000C4F68">
      <w:pPr>
        <w:pStyle w:val="af"/>
        <w:numPr>
          <w:ilvl w:val="0"/>
          <w:numId w:val="19"/>
        </w:numPr>
        <w:tabs>
          <w:tab w:val="left" w:pos="360"/>
          <w:tab w:val="left" w:pos="540"/>
        </w:tabs>
        <w:spacing w:after="0"/>
        <w:ind w:left="0" w:firstLine="567"/>
        <w:jc w:val="both"/>
        <w:rPr>
          <w:sz w:val="28"/>
          <w:szCs w:val="28"/>
        </w:rPr>
      </w:pPr>
      <w:r w:rsidRPr="00BF03E0">
        <w:rPr>
          <w:sz w:val="28"/>
          <w:szCs w:val="28"/>
        </w:rPr>
        <w:t>устройство ввода УВ (1 устройство);</w:t>
      </w:r>
      <w:r>
        <w:rPr>
          <w:sz w:val="28"/>
          <w:szCs w:val="28"/>
        </w:rPr>
        <w:t xml:space="preserve"> </w:t>
      </w:r>
    </w:p>
    <w:p w:rsidR="00B3437C" w:rsidRPr="00BF03E0" w:rsidRDefault="00B3437C" w:rsidP="000C4F68">
      <w:pPr>
        <w:pStyle w:val="af"/>
        <w:numPr>
          <w:ilvl w:val="0"/>
          <w:numId w:val="19"/>
        </w:numPr>
        <w:tabs>
          <w:tab w:val="left" w:pos="360"/>
          <w:tab w:val="left" w:pos="540"/>
        </w:tabs>
        <w:spacing w:after="0"/>
        <w:ind w:left="0" w:firstLine="567"/>
        <w:jc w:val="both"/>
        <w:rPr>
          <w:sz w:val="28"/>
          <w:szCs w:val="28"/>
        </w:rPr>
      </w:pPr>
      <w:r w:rsidRPr="00BF03E0">
        <w:rPr>
          <w:sz w:val="28"/>
          <w:szCs w:val="28"/>
        </w:rPr>
        <w:t>комплекты источников вторичного электропитания КИЭ (4 комплекта);</w:t>
      </w:r>
    </w:p>
    <w:p w:rsidR="00B3437C" w:rsidRPr="00BF03E0" w:rsidRDefault="00B3437C" w:rsidP="000C4F68">
      <w:pPr>
        <w:pStyle w:val="af"/>
        <w:numPr>
          <w:ilvl w:val="0"/>
          <w:numId w:val="19"/>
        </w:numPr>
        <w:tabs>
          <w:tab w:val="left" w:pos="360"/>
          <w:tab w:val="left" w:pos="540"/>
        </w:tabs>
        <w:spacing w:after="0"/>
        <w:ind w:left="0" w:firstLine="567"/>
        <w:jc w:val="both"/>
        <w:rPr>
          <w:sz w:val="28"/>
          <w:szCs w:val="28"/>
        </w:rPr>
      </w:pPr>
      <w:r w:rsidRPr="00BF03E0">
        <w:rPr>
          <w:sz w:val="28"/>
          <w:szCs w:val="28"/>
        </w:rPr>
        <w:t>комплект сервисного оборудования (1 комплект).</w:t>
      </w:r>
    </w:p>
    <w:p w:rsidR="00B3437C" w:rsidRPr="00BF03E0" w:rsidRDefault="00AF6EE2" w:rsidP="000C4F68">
      <w:pPr>
        <w:pStyle w:val="af"/>
        <w:tabs>
          <w:tab w:val="left" w:pos="360"/>
          <w:tab w:val="left" w:pos="540"/>
        </w:tabs>
        <w:spacing w:after="0"/>
        <w:ind w:firstLine="567"/>
        <w:jc w:val="both"/>
        <w:rPr>
          <w:sz w:val="28"/>
          <w:szCs w:val="28"/>
        </w:rPr>
      </w:pPr>
      <w:r w:rsidRPr="00BF03E0">
        <w:rPr>
          <w:sz w:val="28"/>
          <w:szCs w:val="28"/>
        </w:rPr>
        <w:t>В аппаратуре АКУ-30 в целя х уменьшения переходных помех в каналах ТЧ использованы 2 групповых кодека: один для нечетных и другой для четных каналов ТЧ.</w:t>
      </w:r>
    </w:p>
    <w:p w:rsidR="00B3437C" w:rsidRPr="00BF03E0" w:rsidRDefault="00B3437C" w:rsidP="000C4F68">
      <w:pPr>
        <w:pStyle w:val="af"/>
        <w:tabs>
          <w:tab w:val="left" w:pos="360"/>
          <w:tab w:val="left" w:pos="540"/>
        </w:tabs>
        <w:spacing w:after="0"/>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САЦК-2М</w:t>
      </w:r>
    </w:p>
    <w:p w:rsidR="00B3437C" w:rsidRPr="00BF03E0" w:rsidRDefault="00B3437C" w:rsidP="000C4F68">
      <w:pPr>
        <w:pStyle w:val="af"/>
        <w:tabs>
          <w:tab w:val="left" w:pos="360"/>
          <w:tab w:val="left" w:pos="540"/>
        </w:tabs>
        <w:spacing w:after="0"/>
        <w:ind w:firstLine="567"/>
        <w:jc w:val="both"/>
        <w:rPr>
          <w:bCs/>
          <w:sz w:val="28"/>
          <w:szCs w:val="28"/>
        </w:rPr>
      </w:pP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Стойка аналого-цифрового (цифро-аналогового) каналообразующего оборудования САЦК-2М позволяет организовать в первичном цифровом потоке со скоростью передачи 2048 кбит/с 31 ОЦК с пропускной способностью 64 кбит/с каждый, из которых 30 могут быть использованы для передачи телефонных сигналов с противонаправленным стыком. Габаритные размеры: 2600х120х225 мм. На стойке САЦК-2 (на 124 ОЦК или 120 каналов ТЧ) размещаются 4 секции каналообразования СК-30, секция сервисного обслуживания и комплект цифровой служебной связи.</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В аппаратуре СК-30 в целях уменьшения переходных помех в каналах ТЧ и ОЦК использованы индивидуальные кодеки в каждом канале. Потребляемая мощность СК-30 – 10 Вт.</w:t>
      </w:r>
    </w:p>
    <w:p w:rsidR="00B3437C" w:rsidRPr="00BF03E0" w:rsidRDefault="00B3437C" w:rsidP="000C4F68">
      <w:pPr>
        <w:pStyle w:val="af"/>
        <w:tabs>
          <w:tab w:val="left" w:pos="360"/>
          <w:tab w:val="left" w:pos="540"/>
        </w:tabs>
        <w:spacing w:after="0"/>
        <w:jc w:val="both"/>
        <w:rPr>
          <w:bCs/>
          <w:sz w:val="28"/>
          <w:szCs w:val="28"/>
        </w:rPr>
      </w:pPr>
    </w:p>
    <w:p w:rsidR="00B3437C" w:rsidRPr="00BF03E0" w:rsidRDefault="00B3437C" w:rsidP="000C4F68">
      <w:pPr>
        <w:pStyle w:val="af"/>
        <w:tabs>
          <w:tab w:val="left" w:pos="360"/>
          <w:tab w:val="left" w:pos="540"/>
        </w:tabs>
        <w:spacing w:after="0"/>
        <w:ind w:firstLine="567"/>
        <w:jc w:val="both"/>
        <w:rPr>
          <w:sz w:val="28"/>
          <w:szCs w:val="28"/>
        </w:rPr>
      </w:pPr>
      <w:r w:rsidRPr="00BF03E0">
        <w:rPr>
          <w:bCs/>
          <w:sz w:val="28"/>
          <w:szCs w:val="28"/>
        </w:rPr>
        <w:t>ИКМ-30-4 (каналообразующее оборудование)</w:t>
      </w:r>
    </w:p>
    <w:p w:rsidR="00B3437C" w:rsidRPr="00BF03E0" w:rsidRDefault="00B3437C" w:rsidP="000C4F68">
      <w:pPr>
        <w:pStyle w:val="af"/>
        <w:tabs>
          <w:tab w:val="left" w:pos="360"/>
          <w:tab w:val="left" w:pos="540"/>
        </w:tabs>
        <w:spacing w:after="0"/>
        <w:ind w:firstLine="567"/>
        <w:jc w:val="both"/>
        <w:rPr>
          <w:sz w:val="28"/>
          <w:szCs w:val="28"/>
        </w:rPr>
      </w:pPr>
    </w:p>
    <w:p w:rsidR="000C4F68" w:rsidRDefault="00B3437C" w:rsidP="000C4F68">
      <w:pPr>
        <w:pStyle w:val="af"/>
        <w:tabs>
          <w:tab w:val="left" w:pos="360"/>
          <w:tab w:val="left" w:pos="540"/>
        </w:tabs>
        <w:spacing w:after="0"/>
        <w:ind w:firstLine="567"/>
        <w:jc w:val="both"/>
        <w:rPr>
          <w:sz w:val="28"/>
          <w:szCs w:val="28"/>
        </w:rPr>
      </w:pPr>
      <w:r w:rsidRPr="00BF03E0">
        <w:rPr>
          <w:sz w:val="28"/>
          <w:szCs w:val="28"/>
        </w:rPr>
        <w:t>Оборудование ИКМ-30-4 обеспечивает организацию 30 каналов ТЧ, из которых 4 при замене блоков могут быть использованы для организации 4 ОЦК с противонаправленным стыком. Аппаратура имеет развитую диагностическую подсистему, позволяющую автоматизировать обслуживание ЦСП по технологии контрольно-корректирующего  метода эксплуатации.</w:t>
      </w:r>
      <w:r>
        <w:rPr>
          <w:sz w:val="28"/>
          <w:szCs w:val="28"/>
        </w:rPr>
        <w:t xml:space="preserve"> </w:t>
      </w:r>
    </w:p>
    <w:p w:rsidR="000C4F68" w:rsidRDefault="000C4F68">
      <w:pPr>
        <w:rPr>
          <w:sz w:val="28"/>
          <w:szCs w:val="28"/>
        </w:rPr>
      </w:pPr>
      <w:r>
        <w:rPr>
          <w:sz w:val="28"/>
          <w:szCs w:val="28"/>
        </w:rPr>
        <w:br w:type="page"/>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lastRenderedPageBreak/>
        <w:t>Каналообразующее оборудование на 30 каналов ТЧ включает в себя комплект из функционально законченных блоков: оборудование согласования с АТС (блоки ОСА-13А, ОСА-13Б) и аналогово-цифровое оборудование (блок АЦО-11 или АЦО-12).</w:t>
      </w:r>
      <w:r>
        <w:rPr>
          <w:sz w:val="28"/>
          <w:szCs w:val="28"/>
        </w:rPr>
        <w:t xml:space="preserve"> </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Кроме того, имеется блок унифицированного сервисного оборудования УСО-01, позволяющий отображать техническое состояние до100 любых блоков аппаратуры.</w:t>
      </w:r>
      <w:r>
        <w:rPr>
          <w:sz w:val="28"/>
          <w:szCs w:val="28"/>
        </w:rPr>
        <w:t xml:space="preserve"> </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Блоки могут быть размещены в любой комплектации на стоечных унифицированных каркасах СКУ-01, СКУ-02, имеющих габаритные размеры 2600х120х225мм. На стоечных каркасах СКУ-01 и СКУ-02 устанавливается 11 блоков, а на СКУ-03 и СКУ-04 – 9 блоков.</w:t>
      </w:r>
      <w:r>
        <w:rPr>
          <w:sz w:val="28"/>
          <w:szCs w:val="28"/>
        </w:rPr>
        <w:t xml:space="preserve"> </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При комплектации стойки следует учитывать, что максимально-допустимая мощность, выделяемая оборудованием стойки, не должна превышать 400Вт для СКУ-01 и СКУ-02, и 320 Вт для стоек СКУ-03 и СКУ-04. потребляемая мощность отдельными блоками: ОСА-13 с ДШ АТС –3100 Вт, ОСА-13 с координатной АТС – 70 Вт, АЦО-11 (АЦО-12) – 18 Вт, УСО-01 – 24 Вт. Электрическое питание блоков осуществляется от двух станционных источников (рабочего и сигнального) напряжением (60+/-6) В с заземленным плюсом.</w:t>
      </w:r>
      <w:r>
        <w:rPr>
          <w:sz w:val="28"/>
          <w:szCs w:val="28"/>
        </w:rPr>
        <w:t xml:space="preserve"> </w:t>
      </w:r>
    </w:p>
    <w:p w:rsidR="00B3437C" w:rsidRPr="00BF03E0" w:rsidRDefault="00B3437C" w:rsidP="000C4F68">
      <w:pPr>
        <w:pStyle w:val="af"/>
        <w:tabs>
          <w:tab w:val="left" w:pos="360"/>
          <w:tab w:val="left" w:pos="540"/>
        </w:tabs>
        <w:spacing w:after="0"/>
        <w:ind w:firstLine="567"/>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АЦО-21</w:t>
      </w:r>
      <w:r>
        <w:rPr>
          <w:bCs/>
          <w:sz w:val="28"/>
          <w:szCs w:val="28"/>
        </w:rPr>
        <w:t xml:space="preserve"> </w:t>
      </w:r>
    </w:p>
    <w:p w:rsidR="00B3437C" w:rsidRPr="00BF03E0" w:rsidRDefault="00B3437C" w:rsidP="000C4F68">
      <w:pPr>
        <w:pStyle w:val="af"/>
        <w:tabs>
          <w:tab w:val="left" w:pos="360"/>
          <w:tab w:val="left" w:pos="540"/>
        </w:tabs>
        <w:spacing w:after="0"/>
        <w:ind w:firstLine="567"/>
        <w:jc w:val="both"/>
        <w:rPr>
          <w:bCs/>
          <w:sz w:val="28"/>
          <w:szCs w:val="28"/>
        </w:rPr>
      </w:pP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Блок АЦО-21 предназначен для передачи по цифровому тракту со скоростью 8448 кбит/с с преобразованием в цифровую форму сигналов вторичных групповых каналов с ЧРК, занимающих полосу частот (312..552) кГц или(12…252) кГц. Блок устанавливается на стойках СКУ-01 или СКУ-03. потребляемая блоками АЦО-21 мощность составляет 25 Вт.</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Блок используется в составе ЦСП ИКМ-120У, ИКМ-120х2, ИКМ-120Т, ИКМ-120-4, ИКМ-120-4М.</w:t>
      </w:r>
    </w:p>
    <w:p w:rsidR="00B3437C" w:rsidRPr="00BF03E0" w:rsidRDefault="00B3437C" w:rsidP="000C4F68">
      <w:pPr>
        <w:pStyle w:val="af"/>
        <w:tabs>
          <w:tab w:val="left" w:pos="360"/>
          <w:tab w:val="left" w:pos="540"/>
        </w:tabs>
        <w:spacing w:after="0"/>
        <w:ind w:firstLine="567"/>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 xml:space="preserve">СООЦК </w:t>
      </w:r>
      <w:r>
        <w:rPr>
          <w:bCs/>
          <w:sz w:val="28"/>
          <w:szCs w:val="28"/>
        </w:rPr>
        <w:t>«</w:t>
      </w:r>
      <w:r w:rsidRPr="00BF03E0">
        <w:rPr>
          <w:bCs/>
          <w:sz w:val="28"/>
          <w:szCs w:val="28"/>
        </w:rPr>
        <w:t>Диск</w:t>
      </w:r>
      <w:r>
        <w:rPr>
          <w:bCs/>
          <w:sz w:val="28"/>
          <w:szCs w:val="28"/>
        </w:rPr>
        <w:t xml:space="preserve">» </w:t>
      </w:r>
    </w:p>
    <w:p w:rsidR="00B3437C" w:rsidRPr="00BF03E0" w:rsidRDefault="00B3437C" w:rsidP="000C4F68">
      <w:pPr>
        <w:pStyle w:val="af"/>
        <w:tabs>
          <w:tab w:val="left" w:pos="360"/>
          <w:tab w:val="left" w:pos="540"/>
        </w:tabs>
        <w:spacing w:after="0"/>
        <w:ind w:firstLine="567"/>
        <w:jc w:val="both"/>
        <w:rPr>
          <w:bCs/>
          <w:sz w:val="28"/>
          <w:szCs w:val="28"/>
        </w:rPr>
      </w:pP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Стойка образования ОЦК в аналоговых СП предназначена для образования 2-х асинхронных цифровых каналов (ОЦК) в спектре ПГ АСП.</w:t>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Стойка выпускается в двух модификациях: СООЦК-24 и СООЦК-60 при питании от станционного источника напряжением 24 В или 60 В соответственно. Габаритные размеры: 2600х120х240 мм.</w:t>
      </w:r>
    </w:p>
    <w:p w:rsidR="00B3437C" w:rsidRPr="00BF03E0" w:rsidRDefault="00B3437C" w:rsidP="000C4F68">
      <w:pPr>
        <w:pStyle w:val="af"/>
        <w:tabs>
          <w:tab w:val="left" w:pos="360"/>
          <w:tab w:val="left" w:pos="540"/>
        </w:tabs>
        <w:spacing w:after="0"/>
        <w:ind w:firstLine="567"/>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Аппаратура временного группообразования</w:t>
      </w:r>
    </w:p>
    <w:p w:rsidR="00B3437C" w:rsidRPr="00BF03E0" w:rsidRDefault="00B3437C" w:rsidP="000C4F68">
      <w:pPr>
        <w:pStyle w:val="af"/>
        <w:tabs>
          <w:tab w:val="left" w:pos="360"/>
          <w:tab w:val="left" w:pos="540"/>
        </w:tabs>
        <w:spacing w:after="0"/>
        <w:ind w:firstLine="567"/>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СВВГ-У</w:t>
      </w:r>
    </w:p>
    <w:p w:rsidR="00B3437C" w:rsidRPr="00BF03E0" w:rsidRDefault="00B3437C" w:rsidP="000C4F68">
      <w:pPr>
        <w:pStyle w:val="af"/>
        <w:tabs>
          <w:tab w:val="left" w:pos="360"/>
          <w:tab w:val="left" w:pos="540"/>
        </w:tabs>
        <w:spacing w:after="0"/>
        <w:ind w:firstLine="567"/>
        <w:jc w:val="both"/>
        <w:rPr>
          <w:bCs/>
          <w:sz w:val="28"/>
          <w:szCs w:val="28"/>
        </w:rPr>
      </w:pPr>
    </w:p>
    <w:p w:rsidR="000C4F68" w:rsidRDefault="00B3437C" w:rsidP="000C4F68">
      <w:pPr>
        <w:pStyle w:val="af"/>
        <w:tabs>
          <w:tab w:val="left" w:pos="360"/>
          <w:tab w:val="left" w:pos="540"/>
        </w:tabs>
        <w:spacing w:after="0"/>
        <w:ind w:firstLine="567"/>
        <w:jc w:val="both"/>
        <w:rPr>
          <w:sz w:val="28"/>
          <w:szCs w:val="28"/>
        </w:rPr>
      </w:pPr>
      <w:r w:rsidRPr="00BF03E0">
        <w:rPr>
          <w:sz w:val="28"/>
          <w:szCs w:val="28"/>
        </w:rPr>
        <w:t xml:space="preserve">Стойка вторичного временного группообразования унифицированная СВВГ-У имеет габаритные размеры 2600х120х225 мм, поставляется с одним устройством УВВГ-У и может быть доукомплектована еще тремя УВВГ-У. </w:t>
      </w:r>
      <w:r w:rsidR="000C4F68">
        <w:rPr>
          <w:sz w:val="28"/>
          <w:szCs w:val="28"/>
        </w:rPr>
        <w:br w:type="page"/>
      </w: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lastRenderedPageBreak/>
        <w:t>При полной комплектации СВВГ-У обеспечивается организация 120х4=480 каналов ТЧ. Устройство ВВГ-У предназначено для получения (разделения) группового потока со скоростью 8448 кбит/с из четырех цифровых потоков со скоростью 2048 кбит/с. Потребляемая мощность одним УВВГ-У составляет 15 Вт. Электропитание может осуществляться со станционных батарей 24 или 60 В.</w:t>
      </w:r>
    </w:p>
    <w:p w:rsidR="00B3437C" w:rsidRPr="00BF03E0" w:rsidRDefault="00B3437C" w:rsidP="000C4F68">
      <w:pPr>
        <w:pStyle w:val="af"/>
        <w:tabs>
          <w:tab w:val="left" w:pos="360"/>
          <w:tab w:val="left" w:pos="540"/>
        </w:tabs>
        <w:spacing w:after="0"/>
        <w:jc w:val="both"/>
        <w:rPr>
          <w:bCs/>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СТВГ-У</w:t>
      </w:r>
    </w:p>
    <w:p w:rsidR="00B3437C" w:rsidRPr="00BF03E0" w:rsidRDefault="00B3437C" w:rsidP="000C4F68">
      <w:pPr>
        <w:pStyle w:val="af"/>
        <w:tabs>
          <w:tab w:val="left" w:pos="360"/>
          <w:tab w:val="left" w:pos="540"/>
        </w:tabs>
        <w:spacing w:after="0"/>
        <w:ind w:firstLine="567"/>
        <w:jc w:val="both"/>
        <w:rPr>
          <w:bCs/>
          <w:sz w:val="28"/>
          <w:szCs w:val="28"/>
        </w:rPr>
      </w:pP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Стойка третичного временного группообразования унифицированная СТВГ-У имеет габаритные размеры 2600х120х225 мм, поставляется с одним комплектом КТВГ-У и может быть доукомплектована еще одним  КТВГ-У. При полной комплектации СТВГ-У обеспечивается организация 480х2=960 каналов ТЧ. Комплект ТВГ-У предназначен для получения (разделения) группового потока со скоростью передачи 34368 кбит/с из четырех цифровых потоков со скоростью 8448 кбит/с. потребляемая мощность одним КТВГ-У составляет 15 Вт. Электропитание может осуществляться со станционных батарей 24 или 60 В.</w:t>
      </w:r>
    </w:p>
    <w:p w:rsidR="00B3437C" w:rsidRPr="00BF03E0" w:rsidRDefault="00B3437C" w:rsidP="000C4F68">
      <w:pPr>
        <w:pStyle w:val="af"/>
        <w:tabs>
          <w:tab w:val="left" w:pos="360"/>
          <w:tab w:val="left" w:pos="540"/>
        </w:tabs>
        <w:spacing w:after="0"/>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СЧВГ (СЧВГ-М)</w:t>
      </w:r>
    </w:p>
    <w:p w:rsidR="00B3437C" w:rsidRPr="00BF03E0" w:rsidRDefault="00B3437C" w:rsidP="000C4F68">
      <w:pPr>
        <w:pStyle w:val="af"/>
        <w:tabs>
          <w:tab w:val="left" w:pos="360"/>
          <w:tab w:val="left" w:pos="540"/>
        </w:tabs>
        <w:spacing w:after="0"/>
        <w:ind w:firstLine="567"/>
        <w:jc w:val="both"/>
        <w:rPr>
          <w:bCs/>
          <w:sz w:val="28"/>
          <w:szCs w:val="28"/>
        </w:rPr>
      </w:pP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 xml:space="preserve">Стойка четвертичного временного группообразования унифицированная СЧВГ имеет габаритные размеры 2600х600х225 мм, поставляется с одним комплектом КЧВГ и может быть доукомплектована еще одним  КЧВГ. При полной комплектации СЧВГ обеспечивается организация 1920х2=3840 каналов ТЧ. </w:t>
      </w:r>
      <w:r w:rsidR="00AF6EE2" w:rsidRPr="00BF03E0">
        <w:rPr>
          <w:sz w:val="28"/>
          <w:szCs w:val="28"/>
        </w:rPr>
        <w:t>Комплект ЧВГ предназначен для получения  (разделения) группового потока со скоростью передачи 139264 кбит/с из четырех цифровых потоков со скоростью 34368кбит/с. потребляемая мощность одним КЧВГ составляет 250 Вт. Электропитание осуществляется от  станционных батарей 24 В.</w:t>
      </w:r>
    </w:p>
    <w:p w:rsidR="00B3437C" w:rsidRPr="00BF03E0" w:rsidRDefault="00B3437C" w:rsidP="000C4F68">
      <w:pPr>
        <w:pStyle w:val="af"/>
        <w:tabs>
          <w:tab w:val="left" w:pos="360"/>
          <w:tab w:val="left" w:pos="540"/>
        </w:tabs>
        <w:spacing w:after="0"/>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Аппаратура систем передачи</w:t>
      </w:r>
      <w:r w:rsidR="00333E89">
        <w:rPr>
          <w:bCs/>
          <w:sz w:val="28"/>
          <w:szCs w:val="28"/>
        </w:rPr>
        <w:t xml:space="preserve"> </w:t>
      </w:r>
    </w:p>
    <w:p w:rsidR="00B3437C" w:rsidRPr="00BF03E0" w:rsidRDefault="00B3437C" w:rsidP="000C4F68">
      <w:pPr>
        <w:pStyle w:val="af"/>
        <w:tabs>
          <w:tab w:val="left" w:pos="360"/>
          <w:tab w:val="left" w:pos="540"/>
        </w:tabs>
        <w:spacing w:after="0"/>
        <w:ind w:firstLine="567"/>
        <w:jc w:val="both"/>
        <w:rPr>
          <w:sz w:val="28"/>
          <w:szCs w:val="28"/>
        </w:rPr>
      </w:pPr>
    </w:p>
    <w:p w:rsidR="00B3437C" w:rsidRPr="00BF03E0" w:rsidRDefault="00B3437C" w:rsidP="000C4F68">
      <w:pPr>
        <w:pStyle w:val="af"/>
        <w:tabs>
          <w:tab w:val="left" w:pos="360"/>
          <w:tab w:val="left" w:pos="540"/>
        </w:tabs>
        <w:spacing w:after="0"/>
        <w:ind w:firstLine="567"/>
        <w:jc w:val="both"/>
        <w:rPr>
          <w:bCs/>
          <w:sz w:val="28"/>
          <w:szCs w:val="28"/>
        </w:rPr>
      </w:pPr>
      <w:r w:rsidRPr="00BF03E0">
        <w:rPr>
          <w:bCs/>
          <w:sz w:val="28"/>
          <w:szCs w:val="28"/>
        </w:rPr>
        <w:t>ЦСП ИКМ-30</w:t>
      </w:r>
      <w:r>
        <w:rPr>
          <w:bCs/>
          <w:sz w:val="28"/>
          <w:szCs w:val="28"/>
        </w:rPr>
        <w:t>/</w:t>
      </w:r>
      <w:r w:rsidRPr="00BF03E0">
        <w:rPr>
          <w:bCs/>
          <w:sz w:val="28"/>
          <w:szCs w:val="28"/>
        </w:rPr>
        <w:t>4</w:t>
      </w:r>
    </w:p>
    <w:p w:rsidR="00B3437C" w:rsidRPr="00BF03E0" w:rsidRDefault="00B3437C" w:rsidP="000C4F68">
      <w:pPr>
        <w:pStyle w:val="af"/>
        <w:tabs>
          <w:tab w:val="left" w:pos="360"/>
          <w:tab w:val="left" w:pos="540"/>
        </w:tabs>
        <w:spacing w:after="0"/>
        <w:ind w:firstLine="567"/>
        <w:jc w:val="both"/>
        <w:rPr>
          <w:bCs/>
          <w:sz w:val="28"/>
          <w:szCs w:val="28"/>
        </w:rPr>
      </w:pPr>
    </w:p>
    <w:p w:rsidR="00B3437C" w:rsidRPr="00BF03E0" w:rsidRDefault="00B3437C" w:rsidP="000C4F68">
      <w:pPr>
        <w:pStyle w:val="af"/>
        <w:tabs>
          <w:tab w:val="left" w:pos="360"/>
          <w:tab w:val="left" w:pos="540"/>
        </w:tabs>
        <w:spacing w:after="0"/>
        <w:ind w:firstLine="567"/>
        <w:jc w:val="both"/>
        <w:rPr>
          <w:sz w:val="28"/>
          <w:szCs w:val="28"/>
        </w:rPr>
      </w:pPr>
      <w:r w:rsidRPr="00BF03E0">
        <w:rPr>
          <w:sz w:val="28"/>
          <w:szCs w:val="28"/>
        </w:rPr>
        <w:t>Аппаратура первичной ЦСП ИКМ-30-4 предназначена для уплотнения городских и пригородных кабелей связи типов Т и ТП с диаметром жил 0,5 и 0,7 мм по одно и двухкабельной схеме. Обеспечивает организацию 30 каналов ТЧ, используемых в качестве соединительной линии в местном и междугороднем шнуре между всеми типами АТС с сигналами взаимодействия.</w:t>
      </w:r>
    </w:p>
    <w:p w:rsidR="00B3437C" w:rsidRPr="00BF03E0" w:rsidRDefault="00B3437C" w:rsidP="000C4F68">
      <w:pPr>
        <w:pStyle w:val="af"/>
        <w:tabs>
          <w:tab w:val="left" w:pos="360"/>
          <w:tab w:val="left" w:pos="540"/>
        </w:tabs>
        <w:spacing w:after="0"/>
        <w:ind w:firstLine="567"/>
        <w:rPr>
          <w:sz w:val="28"/>
          <w:szCs w:val="28"/>
        </w:rPr>
      </w:pPr>
      <w:r w:rsidRPr="00BF03E0">
        <w:rPr>
          <w:sz w:val="28"/>
          <w:szCs w:val="28"/>
        </w:rPr>
        <w:t>С помощью дополнительного оборудования СП ИКМ-30-4 может организовать до 4 каналов передачи дискретной информации (4 ОЦК) с противонаправленным стыком.</w:t>
      </w:r>
      <w:r>
        <w:rPr>
          <w:sz w:val="28"/>
          <w:szCs w:val="28"/>
        </w:rPr>
        <w:t xml:space="preserve"> </w:t>
      </w:r>
    </w:p>
    <w:p w:rsidR="00333E89" w:rsidRDefault="00B3437C" w:rsidP="00333E89">
      <w:pPr>
        <w:pStyle w:val="af"/>
        <w:tabs>
          <w:tab w:val="left" w:pos="360"/>
          <w:tab w:val="left" w:pos="540"/>
        </w:tabs>
        <w:spacing w:after="0"/>
        <w:ind w:firstLine="567"/>
        <w:rPr>
          <w:sz w:val="28"/>
          <w:szCs w:val="28"/>
        </w:rPr>
      </w:pPr>
      <w:r w:rsidRPr="00BF03E0">
        <w:rPr>
          <w:sz w:val="28"/>
          <w:szCs w:val="28"/>
        </w:rPr>
        <w:t>В состав оконечной аппаратуры входит 8 функционально законченных блоков, допускающих их соединение в 4 вариантах на стойке 2600х600х225 мм типа СКУ. Основными из них являются:</w:t>
      </w:r>
      <w:r w:rsidR="00333E89">
        <w:rPr>
          <w:sz w:val="28"/>
          <w:szCs w:val="28"/>
        </w:rPr>
        <w:t xml:space="preserve"> </w:t>
      </w:r>
      <w:r w:rsidR="00333E89">
        <w:rPr>
          <w:sz w:val="28"/>
          <w:szCs w:val="28"/>
        </w:rPr>
        <w:br w:type="page"/>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lastRenderedPageBreak/>
        <w:t>аналого-цифровое оборудование  АЦО-11 (АЦО-12);</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оборудование согласования с АТС ОСА-13А и ОСА-13Б;</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оборудование линейных переключений  ОЛП-11 (ОЛП-12);</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оборудование линейного тракта  ОЛТ-11;</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оборудование телеконтроля и служебной связи ТСО;</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унифицированное сервисное оборудование УСО-01;</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преобразователь постоянного напряжения ППН.</w:t>
      </w:r>
    </w:p>
    <w:p w:rsidR="00B3437C" w:rsidRPr="00BF03E0" w:rsidRDefault="00B3437C" w:rsidP="00333E89">
      <w:pPr>
        <w:pStyle w:val="af"/>
        <w:tabs>
          <w:tab w:val="left" w:pos="142"/>
        </w:tabs>
        <w:spacing w:after="0"/>
        <w:ind w:firstLine="567"/>
        <w:jc w:val="both"/>
        <w:rPr>
          <w:sz w:val="28"/>
          <w:szCs w:val="28"/>
        </w:rPr>
      </w:pPr>
      <w:r w:rsidRPr="00BF03E0">
        <w:rPr>
          <w:sz w:val="28"/>
          <w:szCs w:val="28"/>
        </w:rPr>
        <w:t>Питание аппаратуры осуществляется от станционных батарей 24 или 60 В. Потребляемая мощность составляет 410 Вт.</w:t>
      </w:r>
    </w:p>
    <w:p w:rsidR="00B3437C" w:rsidRPr="00BF03E0" w:rsidRDefault="00B3437C" w:rsidP="00333E89">
      <w:pPr>
        <w:pStyle w:val="af"/>
        <w:tabs>
          <w:tab w:val="left" w:pos="142"/>
          <w:tab w:val="left" w:pos="360"/>
        </w:tabs>
        <w:spacing w:after="0"/>
        <w:ind w:firstLine="567"/>
        <w:jc w:val="both"/>
        <w:rPr>
          <w:sz w:val="28"/>
          <w:szCs w:val="28"/>
        </w:rPr>
      </w:pPr>
      <w:r w:rsidRPr="00BF03E0">
        <w:rPr>
          <w:sz w:val="28"/>
          <w:szCs w:val="28"/>
        </w:rPr>
        <w:t>Максимальное напряжение ДП равно 240 В при токе ДП – 50 мА.</w:t>
      </w:r>
    </w:p>
    <w:p w:rsidR="00B3437C" w:rsidRPr="00BF03E0" w:rsidRDefault="00B3437C" w:rsidP="00333E89">
      <w:pPr>
        <w:pStyle w:val="af"/>
        <w:tabs>
          <w:tab w:val="left" w:pos="360"/>
          <w:tab w:val="left" w:pos="540"/>
        </w:tabs>
        <w:spacing w:after="0"/>
        <w:jc w:val="both"/>
        <w:rPr>
          <w:bCs/>
          <w:sz w:val="28"/>
          <w:szCs w:val="28"/>
        </w:rPr>
      </w:pPr>
    </w:p>
    <w:p w:rsidR="00B3437C" w:rsidRPr="00BF03E0" w:rsidRDefault="00B3437C" w:rsidP="00333E89">
      <w:pPr>
        <w:pStyle w:val="af"/>
        <w:tabs>
          <w:tab w:val="left" w:pos="0"/>
        </w:tabs>
        <w:spacing w:after="0"/>
        <w:ind w:firstLine="567"/>
        <w:jc w:val="both"/>
        <w:rPr>
          <w:bCs/>
          <w:sz w:val="28"/>
          <w:szCs w:val="28"/>
        </w:rPr>
      </w:pPr>
      <w:r w:rsidRPr="00BF03E0">
        <w:rPr>
          <w:bCs/>
          <w:sz w:val="28"/>
          <w:szCs w:val="28"/>
        </w:rPr>
        <w:t>ЦСП ИКМ – 30С</w:t>
      </w:r>
      <w:r>
        <w:rPr>
          <w:bCs/>
          <w:sz w:val="28"/>
          <w:szCs w:val="28"/>
        </w:rPr>
        <w:t>/</w:t>
      </w:r>
      <w:r w:rsidRPr="00BF03E0">
        <w:rPr>
          <w:bCs/>
          <w:sz w:val="28"/>
          <w:szCs w:val="28"/>
        </w:rPr>
        <w:t>4</w:t>
      </w:r>
    </w:p>
    <w:p w:rsidR="00B3437C" w:rsidRPr="00BF03E0" w:rsidRDefault="00B3437C" w:rsidP="00333E89">
      <w:pPr>
        <w:pStyle w:val="af"/>
        <w:tabs>
          <w:tab w:val="left" w:pos="0"/>
        </w:tabs>
        <w:spacing w:after="0"/>
        <w:ind w:firstLine="567"/>
        <w:jc w:val="both"/>
        <w:rPr>
          <w:bCs/>
          <w:sz w:val="28"/>
          <w:szCs w:val="28"/>
        </w:rPr>
      </w:pPr>
    </w:p>
    <w:p w:rsidR="00B3437C" w:rsidRPr="00BF03E0" w:rsidRDefault="00B3437C" w:rsidP="00333E89">
      <w:pPr>
        <w:pStyle w:val="af"/>
        <w:tabs>
          <w:tab w:val="left" w:pos="0"/>
        </w:tabs>
        <w:spacing w:after="0"/>
        <w:ind w:firstLine="567"/>
        <w:jc w:val="both"/>
        <w:rPr>
          <w:sz w:val="28"/>
          <w:szCs w:val="28"/>
        </w:rPr>
      </w:pPr>
      <w:r w:rsidRPr="00BF03E0">
        <w:rPr>
          <w:sz w:val="28"/>
          <w:szCs w:val="28"/>
        </w:rPr>
        <w:t>Аппаратура первичной сети ЦСП ИКМ-30С-4 для сельских телефонных сетей является модификацией ЦСП ИКМ-30 и предназначена для работы по 1х4 симметричным подвесным или подземным  кабелям типа КСПП (КСППБ) – 1х4х0,9 или 1х4х1,2 по однокабельной схеме. При использовании промежуточного оборудования НРП-С1-4 максимальная дальность связи составляет 50 км.</w:t>
      </w:r>
    </w:p>
    <w:p w:rsidR="00B3437C" w:rsidRPr="00BF03E0" w:rsidRDefault="00B3437C" w:rsidP="00333E89">
      <w:pPr>
        <w:pStyle w:val="af"/>
        <w:tabs>
          <w:tab w:val="left" w:pos="0"/>
        </w:tabs>
        <w:spacing w:after="0"/>
        <w:ind w:firstLine="567"/>
        <w:jc w:val="both"/>
        <w:rPr>
          <w:sz w:val="28"/>
          <w:szCs w:val="28"/>
        </w:rPr>
      </w:pPr>
      <w:r w:rsidRPr="00BF03E0">
        <w:rPr>
          <w:sz w:val="28"/>
          <w:szCs w:val="28"/>
        </w:rPr>
        <w:t>Потребляемая мощность на 30 межстанционных соединенных  линий с учетом выделения каналов составляет 208 Вт. Питание осуществляется от местных батарей напряжением 60 В.</w:t>
      </w:r>
    </w:p>
    <w:p w:rsidR="00B3437C" w:rsidRPr="00BF03E0" w:rsidRDefault="00B3437C" w:rsidP="00333E89">
      <w:pPr>
        <w:pStyle w:val="af"/>
        <w:tabs>
          <w:tab w:val="left" w:pos="0"/>
        </w:tabs>
        <w:spacing w:after="0"/>
        <w:ind w:firstLine="567"/>
        <w:jc w:val="both"/>
        <w:rPr>
          <w:sz w:val="28"/>
          <w:szCs w:val="28"/>
        </w:rPr>
      </w:pPr>
      <w:r w:rsidRPr="00BF03E0">
        <w:rPr>
          <w:sz w:val="28"/>
          <w:szCs w:val="28"/>
        </w:rPr>
        <w:t>Аппаратура размещается на стойке с габаритными размерами 2600х600х225 мм типа СКУ.</w:t>
      </w:r>
    </w:p>
    <w:p w:rsidR="00B3437C" w:rsidRPr="00BF03E0" w:rsidRDefault="00B3437C" w:rsidP="00333E89">
      <w:pPr>
        <w:pStyle w:val="af"/>
        <w:tabs>
          <w:tab w:val="left" w:pos="360"/>
          <w:tab w:val="left" w:pos="540"/>
        </w:tabs>
        <w:spacing w:after="0"/>
        <w:jc w:val="both"/>
        <w:rPr>
          <w:sz w:val="28"/>
          <w:szCs w:val="28"/>
        </w:rPr>
      </w:pPr>
    </w:p>
    <w:p w:rsidR="00B3437C" w:rsidRPr="00BF03E0" w:rsidRDefault="00B3437C" w:rsidP="00333E89">
      <w:pPr>
        <w:pStyle w:val="af"/>
        <w:tabs>
          <w:tab w:val="left" w:pos="360"/>
          <w:tab w:val="left" w:pos="540"/>
        </w:tabs>
        <w:spacing w:after="0"/>
        <w:ind w:firstLine="567"/>
        <w:jc w:val="both"/>
        <w:rPr>
          <w:bCs/>
          <w:sz w:val="28"/>
          <w:szCs w:val="28"/>
        </w:rPr>
      </w:pPr>
      <w:r w:rsidRPr="00BF03E0">
        <w:rPr>
          <w:bCs/>
          <w:sz w:val="28"/>
          <w:szCs w:val="28"/>
        </w:rPr>
        <w:t>ИКМ-30Р</w:t>
      </w:r>
      <w:r w:rsidR="00333E89">
        <w:rPr>
          <w:bCs/>
          <w:sz w:val="28"/>
          <w:szCs w:val="28"/>
        </w:rPr>
        <w:t xml:space="preserve"> </w:t>
      </w:r>
    </w:p>
    <w:p w:rsidR="00B3437C" w:rsidRPr="00BF03E0" w:rsidRDefault="00B3437C" w:rsidP="00333E89">
      <w:pPr>
        <w:pStyle w:val="af"/>
        <w:tabs>
          <w:tab w:val="left" w:pos="360"/>
          <w:tab w:val="left" w:pos="540"/>
        </w:tabs>
        <w:spacing w:after="0"/>
        <w:ind w:firstLine="567"/>
        <w:jc w:val="both"/>
        <w:rPr>
          <w:bCs/>
          <w:sz w:val="28"/>
          <w:szCs w:val="28"/>
        </w:rPr>
      </w:pP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Аппаратура первичной ЦСП ИКМ-30Р является распределительной системой и работает по отдельным симметричным парам магистральных междугородних кабелей параллельно с основными СП типа ИКМ-1920х2, ИКМ-480С, К-5400 и К-3600.</w:t>
      </w: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В состав аппаратуры входят:</w:t>
      </w:r>
    </w:p>
    <w:p w:rsidR="00B3437C" w:rsidRPr="00BF03E0" w:rsidRDefault="00B3437C" w:rsidP="00333E89">
      <w:pPr>
        <w:pStyle w:val="af"/>
        <w:tabs>
          <w:tab w:val="left" w:pos="360"/>
          <w:tab w:val="left" w:pos="540"/>
          <w:tab w:val="left" w:pos="851"/>
        </w:tabs>
        <w:spacing w:after="0"/>
        <w:ind w:firstLine="567"/>
        <w:jc w:val="both"/>
        <w:rPr>
          <w:sz w:val="28"/>
          <w:szCs w:val="28"/>
        </w:rPr>
      </w:pPr>
      <w:r w:rsidRPr="00BF03E0">
        <w:rPr>
          <w:sz w:val="28"/>
          <w:szCs w:val="28"/>
        </w:rPr>
        <w:t>-   блок каналообразующего оборудования АЦО-11;</w:t>
      </w:r>
    </w:p>
    <w:p w:rsidR="00B3437C" w:rsidRPr="00BF03E0" w:rsidRDefault="00B3437C" w:rsidP="00333E89">
      <w:pPr>
        <w:pStyle w:val="af"/>
        <w:tabs>
          <w:tab w:val="left" w:pos="360"/>
          <w:tab w:val="left" w:pos="540"/>
          <w:tab w:val="left" w:pos="851"/>
        </w:tabs>
        <w:spacing w:after="0"/>
        <w:ind w:firstLine="567"/>
        <w:jc w:val="both"/>
        <w:rPr>
          <w:sz w:val="28"/>
          <w:szCs w:val="28"/>
        </w:rPr>
      </w:pPr>
      <w:r w:rsidRPr="00BF03E0">
        <w:rPr>
          <w:sz w:val="28"/>
          <w:szCs w:val="28"/>
        </w:rPr>
        <w:t>-   блок оконечного оборудования линейного тракта ОЛТ-13;</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блок линейных регенераторов РЛ-15, РЛ-16, РЛ-18, РЛ-19,РЛ-110;</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блок преобразователя постоянного напряжения 24 В, ППН-01;</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блок оборудования выделения цифровых каналов ВЦК-12.</w:t>
      </w: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t xml:space="preserve">Блок АЦО-11 может иметь канальное окончание в виде каналов ТЧ или ОЦК. Предусмотрена возможность установки модемов для передачи информации от ПЭВМ, совместимых с </w:t>
      </w:r>
      <w:r w:rsidRPr="00BF03E0">
        <w:rPr>
          <w:sz w:val="28"/>
          <w:szCs w:val="28"/>
          <w:lang w:val="en-US"/>
        </w:rPr>
        <w:t>IBM</w:t>
      </w:r>
      <w:r w:rsidRPr="00BF03E0">
        <w:rPr>
          <w:sz w:val="28"/>
          <w:szCs w:val="28"/>
        </w:rPr>
        <w:t xml:space="preserve">.  </w:t>
      </w:r>
    </w:p>
    <w:p w:rsidR="00333E89" w:rsidRDefault="00B3437C" w:rsidP="00333E89">
      <w:pPr>
        <w:pStyle w:val="af"/>
        <w:tabs>
          <w:tab w:val="left" w:pos="0"/>
          <w:tab w:val="left" w:pos="540"/>
        </w:tabs>
        <w:spacing w:after="0"/>
        <w:ind w:firstLine="567"/>
        <w:jc w:val="both"/>
        <w:rPr>
          <w:sz w:val="28"/>
          <w:szCs w:val="28"/>
        </w:rPr>
      </w:pPr>
      <w:r w:rsidRPr="00BF03E0">
        <w:rPr>
          <w:sz w:val="28"/>
          <w:szCs w:val="28"/>
        </w:rPr>
        <w:t>Блоки РЛ и ВЦК позволяют на любом НРП магистрали выделить от1 до 30 каналов ИКМ-30. Блоки РЛ размещаются в НРП магистральных междугородних СП, а блоки ВЦК – на станции выделения каналов. Связь между РЛ и ВЦК осуществляется по двум первичным цифровым линейным трактам.</w:t>
      </w:r>
      <w:r w:rsidR="00333E89">
        <w:rPr>
          <w:sz w:val="28"/>
          <w:szCs w:val="28"/>
        </w:rPr>
        <w:t xml:space="preserve"> </w:t>
      </w:r>
      <w:r w:rsidR="00333E89">
        <w:rPr>
          <w:sz w:val="28"/>
          <w:szCs w:val="28"/>
        </w:rPr>
        <w:br w:type="page"/>
      </w: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lastRenderedPageBreak/>
        <w:t>Число каналов, предоставляемых на станции выделения потребителю для связи с абонентами цифровой распределительной системы, составляет от1 до 30 в любом направлении по магистрали.</w:t>
      </w: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t>Оборудование ЦСП ИКМ-30Р размещается на стоечных каркасах СКУ-01 (2600х600х215 мм) или СКУ-03 ( 215х600х215 мм ).</w:t>
      </w: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t>Аппаратура ИКМ-30Р совместима с аппаратурой ИКМ-30-4.</w:t>
      </w:r>
    </w:p>
    <w:p w:rsidR="00B3437C" w:rsidRPr="00BF03E0" w:rsidRDefault="00B3437C" w:rsidP="00333E89">
      <w:pPr>
        <w:pStyle w:val="af"/>
        <w:tabs>
          <w:tab w:val="left" w:pos="142"/>
          <w:tab w:val="left" w:pos="540"/>
        </w:tabs>
        <w:spacing w:after="0"/>
        <w:ind w:firstLine="567"/>
        <w:jc w:val="both"/>
        <w:rPr>
          <w:sz w:val="28"/>
          <w:szCs w:val="28"/>
        </w:rPr>
      </w:pPr>
    </w:p>
    <w:p w:rsidR="00B3437C" w:rsidRPr="00BF03E0" w:rsidRDefault="00B3437C" w:rsidP="00333E89">
      <w:pPr>
        <w:pStyle w:val="af"/>
        <w:tabs>
          <w:tab w:val="left" w:pos="142"/>
          <w:tab w:val="left" w:pos="540"/>
        </w:tabs>
        <w:spacing w:after="0"/>
        <w:ind w:firstLine="567"/>
        <w:jc w:val="both"/>
        <w:rPr>
          <w:bCs/>
          <w:sz w:val="28"/>
          <w:szCs w:val="28"/>
        </w:rPr>
      </w:pPr>
      <w:r w:rsidRPr="00BF03E0">
        <w:rPr>
          <w:bCs/>
          <w:sz w:val="28"/>
          <w:szCs w:val="28"/>
        </w:rPr>
        <w:t>ЦСП ИКМ-30Т</w:t>
      </w:r>
    </w:p>
    <w:p w:rsidR="00B3437C" w:rsidRPr="00BF03E0" w:rsidRDefault="00B3437C" w:rsidP="00333E89">
      <w:pPr>
        <w:pStyle w:val="af"/>
        <w:tabs>
          <w:tab w:val="left" w:pos="142"/>
          <w:tab w:val="left" w:pos="540"/>
        </w:tabs>
        <w:spacing w:after="0"/>
        <w:ind w:firstLine="567"/>
        <w:jc w:val="both"/>
        <w:rPr>
          <w:bCs/>
          <w:sz w:val="28"/>
          <w:szCs w:val="28"/>
        </w:rPr>
      </w:pPr>
    </w:p>
    <w:p w:rsidR="00B3437C" w:rsidRPr="00BF03E0" w:rsidRDefault="00B3437C" w:rsidP="00333E89">
      <w:pPr>
        <w:pStyle w:val="af"/>
        <w:tabs>
          <w:tab w:val="left" w:pos="142"/>
          <w:tab w:val="left" w:pos="540"/>
        </w:tabs>
        <w:spacing w:after="0"/>
        <w:ind w:firstLine="567"/>
        <w:jc w:val="both"/>
        <w:rPr>
          <w:sz w:val="28"/>
          <w:szCs w:val="28"/>
        </w:rPr>
      </w:pPr>
      <w:r w:rsidRPr="00BF03E0">
        <w:rPr>
          <w:sz w:val="28"/>
          <w:szCs w:val="28"/>
        </w:rPr>
        <w:t>Комплекс аппаратуры первичной ЦСП ИКМ-30Т предназначен для организации технологической (производственной) связи ведомств с территориально рассредоточенными производственными службами (газо</w:t>
      </w:r>
      <w:r w:rsidR="00AF6EE2">
        <w:rPr>
          <w:sz w:val="28"/>
          <w:szCs w:val="28"/>
        </w:rPr>
        <w:t xml:space="preserve"> </w:t>
      </w:r>
      <w:r w:rsidRPr="00BF03E0">
        <w:rPr>
          <w:sz w:val="28"/>
          <w:szCs w:val="28"/>
        </w:rPr>
        <w:t>- и нефтепроводы, авто</w:t>
      </w:r>
      <w:r w:rsidR="00AF6EE2">
        <w:rPr>
          <w:sz w:val="28"/>
          <w:szCs w:val="28"/>
        </w:rPr>
        <w:t xml:space="preserve"> </w:t>
      </w:r>
      <w:r w:rsidRPr="00BF03E0">
        <w:rPr>
          <w:sz w:val="28"/>
          <w:szCs w:val="28"/>
        </w:rPr>
        <w:t>- и железные дороги, энергетические системы и т.д.) комплекс работает по симметричным высокочастотным кабелям по однокабельной схеме. Комплекс позволяет образовывать по одной четверке жил кабеля до 30 каналов ТЧ с возможностью использования части из них в режиме конференц-зала (ККТЧ), ОЦК вместо каналов ТЧ, асинхронный цифровой канал с пропускной способностью 1,2 кбит/с (ЦК-1,2) с возможностью его использования в режиме коллективного пользования.</w:t>
      </w:r>
    </w:p>
    <w:p w:rsidR="00B3437C" w:rsidRPr="00BF03E0" w:rsidRDefault="00B3437C" w:rsidP="00333E89">
      <w:pPr>
        <w:pStyle w:val="af"/>
        <w:tabs>
          <w:tab w:val="left" w:pos="142"/>
          <w:tab w:val="left" w:pos="540"/>
        </w:tabs>
        <w:spacing w:after="0"/>
        <w:ind w:firstLine="567"/>
        <w:jc w:val="both"/>
        <w:rPr>
          <w:sz w:val="28"/>
          <w:szCs w:val="28"/>
        </w:rPr>
      </w:pPr>
      <w:r w:rsidRPr="00BF03E0">
        <w:rPr>
          <w:sz w:val="28"/>
          <w:szCs w:val="28"/>
        </w:rPr>
        <w:t>Состав аппаратуры</w:t>
      </w:r>
      <w:r w:rsidRPr="00BF03E0">
        <w:rPr>
          <w:sz w:val="28"/>
          <w:szCs w:val="28"/>
          <w:lang w:val="en-US"/>
        </w:rPr>
        <w:t>:</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стойка оконечной станции ОС;</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стойка промежуточной станции ПС;</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стойка дистанционного питания ДП ОС;</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стойка дистанционного питания ДП ПС;</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стойка дистанционного питания необслуживаемая НДП;</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необслуживаемая стойка вторичного электропитания НВП;</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необслуживаемый пункт выделения каналов грунтовой НПВГ;</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необслуживаемый пункт на одну систему НРПГ-1;</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необслуживаемый пункт с выделением цифровых сигналов для НПВГ НПРГ-1/В;</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необслуживаемый пункт на 4 системы  НПРГ-4;</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необслуживаемый пункт с выделением цифровых сигналов для НПВГ НРПГ-4/В;</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аппарат абонента  диспетчерской связи АДС;</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переносное переговорное устройство ППУ;</w:t>
      </w:r>
    </w:p>
    <w:p w:rsidR="00B3437C" w:rsidRPr="00BF03E0" w:rsidRDefault="00B3437C" w:rsidP="00333E89">
      <w:pPr>
        <w:pStyle w:val="af"/>
        <w:numPr>
          <w:ilvl w:val="0"/>
          <w:numId w:val="19"/>
        </w:numPr>
        <w:tabs>
          <w:tab w:val="left" w:pos="142"/>
          <w:tab w:val="left" w:pos="360"/>
          <w:tab w:val="left" w:pos="540"/>
        </w:tabs>
        <w:spacing w:after="0"/>
        <w:ind w:left="0" w:firstLine="567"/>
        <w:jc w:val="both"/>
        <w:rPr>
          <w:sz w:val="28"/>
          <w:szCs w:val="28"/>
        </w:rPr>
      </w:pPr>
      <w:r w:rsidRPr="00BF03E0">
        <w:rPr>
          <w:sz w:val="28"/>
          <w:szCs w:val="28"/>
        </w:rPr>
        <w:t>переносное контрольное устройство ПКУ.</w:t>
      </w:r>
    </w:p>
    <w:p w:rsidR="00B3437C" w:rsidRPr="00BF03E0" w:rsidRDefault="00B3437C" w:rsidP="00333E89">
      <w:pPr>
        <w:pStyle w:val="af"/>
        <w:tabs>
          <w:tab w:val="left" w:pos="360"/>
          <w:tab w:val="left" w:pos="540"/>
        </w:tabs>
        <w:spacing w:after="0"/>
        <w:ind w:firstLine="567"/>
        <w:jc w:val="both"/>
        <w:rPr>
          <w:sz w:val="28"/>
          <w:szCs w:val="28"/>
        </w:rPr>
      </w:pPr>
    </w:p>
    <w:p w:rsidR="00B3437C" w:rsidRPr="00BF03E0" w:rsidRDefault="00B3437C" w:rsidP="00333E89">
      <w:pPr>
        <w:pStyle w:val="af"/>
        <w:tabs>
          <w:tab w:val="left" w:pos="360"/>
          <w:tab w:val="left" w:pos="540"/>
        </w:tabs>
        <w:spacing w:after="0"/>
        <w:ind w:firstLine="567"/>
        <w:jc w:val="both"/>
        <w:rPr>
          <w:bCs/>
          <w:sz w:val="28"/>
          <w:szCs w:val="28"/>
        </w:rPr>
      </w:pPr>
      <w:r w:rsidRPr="00BF03E0">
        <w:rPr>
          <w:bCs/>
          <w:sz w:val="28"/>
          <w:szCs w:val="28"/>
        </w:rPr>
        <w:t>ЦСП ИКМ –120У</w:t>
      </w:r>
    </w:p>
    <w:p w:rsidR="00B3437C" w:rsidRPr="00BF03E0" w:rsidRDefault="00B3437C" w:rsidP="00333E89">
      <w:pPr>
        <w:pStyle w:val="af"/>
        <w:tabs>
          <w:tab w:val="left" w:pos="360"/>
          <w:tab w:val="left" w:pos="540"/>
        </w:tabs>
        <w:spacing w:after="0"/>
        <w:ind w:firstLine="567"/>
        <w:jc w:val="both"/>
        <w:rPr>
          <w:bCs/>
          <w:sz w:val="28"/>
          <w:szCs w:val="28"/>
        </w:rPr>
      </w:pP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Аппаратура вторичной ЦСП ИКМ-120У предназначена для получения пучков каналов местной и внутризоновой сети на высокочастотных симметричных кабелях ЗКПАП-1х4, МКСА-1х4, МКСБ-4х4, МКСПАП-4х4, МКССП-4х4, МКСБ-7х4.</w:t>
      </w:r>
    </w:p>
    <w:p w:rsidR="00333E89" w:rsidRDefault="00B3437C" w:rsidP="00333E89">
      <w:pPr>
        <w:pStyle w:val="af"/>
        <w:tabs>
          <w:tab w:val="left" w:pos="360"/>
          <w:tab w:val="left" w:pos="540"/>
        </w:tabs>
        <w:spacing w:after="0"/>
        <w:ind w:firstLine="567"/>
        <w:jc w:val="both"/>
        <w:rPr>
          <w:sz w:val="28"/>
          <w:szCs w:val="28"/>
        </w:rPr>
      </w:pPr>
      <w:r w:rsidRPr="00BF03E0">
        <w:rPr>
          <w:sz w:val="28"/>
          <w:szCs w:val="28"/>
        </w:rPr>
        <w:t>Состав аппаратуры</w:t>
      </w:r>
      <w:r w:rsidRPr="00BF03E0">
        <w:rPr>
          <w:sz w:val="28"/>
          <w:szCs w:val="28"/>
          <w:lang w:val="en-US"/>
        </w:rPr>
        <w:t>:</w:t>
      </w:r>
      <w:r w:rsidR="00333E89">
        <w:rPr>
          <w:sz w:val="28"/>
          <w:szCs w:val="28"/>
        </w:rPr>
        <w:t xml:space="preserve"> </w:t>
      </w:r>
    </w:p>
    <w:p w:rsidR="00333E89" w:rsidRDefault="00333E89" w:rsidP="00333E89">
      <w:pPr>
        <w:jc w:val="both"/>
        <w:rPr>
          <w:sz w:val="28"/>
          <w:szCs w:val="28"/>
        </w:rPr>
      </w:pPr>
      <w:r>
        <w:rPr>
          <w:sz w:val="28"/>
          <w:szCs w:val="28"/>
        </w:rPr>
        <w:br w:type="page"/>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lastRenderedPageBreak/>
        <w:t>стойка вводов линейная СВЛ-У (2600х120х225 мм) – обеспечивает ввод – вывод  8 одночетверочных или 2 четырехчетверочных кабелей;</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необслуживаемый регенерационный пункт НРПГ-8У для организации от двух  до восьми дуплексных линейных трактов;</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НРПК-2У для организации двух дуплексных линейных трактов, устанавливаемых в колодцах большого типа ККС-5М (ККС-5);</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НРПП-2У для организации двух дуплексных линейных трактов, устанавливаемых  в цистернах НУП К-60 или подъездах зданий;</w:t>
      </w:r>
    </w:p>
    <w:p w:rsidR="00B3437C" w:rsidRPr="00BF03E0" w:rsidRDefault="00B3437C" w:rsidP="00333E89">
      <w:pPr>
        <w:pStyle w:val="af"/>
        <w:numPr>
          <w:ilvl w:val="0"/>
          <w:numId w:val="19"/>
        </w:numPr>
        <w:tabs>
          <w:tab w:val="left" w:pos="360"/>
          <w:tab w:val="left" w:pos="540"/>
        </w:tabs>
        <w:spacing w:after="0"/>
        <w:ind w:left="0" w:firstLine="567"/>
        <w:jc w:val="both"/>
        <w:rPr>
          <w:sz w:val="28"/>
          <w:szCs w:val="28"/>
        </w:rPr>
      </w:pPr>
      <w:r w:rsidRPr="00BF03E0">
        <w:rPr>
          <w:sz w:val="28"/>
          <w:szCs w:val="28"/>
        </w:rPr>
        <w:t>НРПО – 2У для организации двух дуплексных линейных трактов, устанавливаемых на специальных опорах или опорах воздушных линий связи.</w:t>
      </w:r>
    </w:p>
    <w:p w:rsidR="00B3437C" w:rsidRPr="00BF03E0" w:rsidRDefault="00B3437C" w:rsidP="00333E89">
      <w:pPr>
        <w:pStyle w:val="af"/>
        <w:tabs>
          <w:tab w:val="left" w:pos="360"/>
          <w:tab w:val="left" w:pos="540"/>
        </w:tabs>
        <w:spacing w:after="0"/>
        <w:ind w:firstLine="567"/>
        <w:jc w:val="both"/>
        <w:rPr>
          <w:sz w:val="28"/>
          <w:szCs w:val="28"/>
        </w:rPr>
      </w:pPr>
    </w:p>
    <w:p w:rsidR="00B3437C" w:rsidRPr="00BF03E0" w:rsidRDefault="00B3437C" w:rsidP="00333E89">
      <w:pPr>
        <w:pStyle w:val="af"/>
        <w:tabs>
          <w:tab w:val="left" w:pos="360"/>
          <w:tab w:val="left" w:pos="540"/>
        </w:tabs>
        <w:spacing w:after="0"/>
        <w:ind w:firstLine="567"/>
        <w:jc w:val="both"/>
        <w:rPr>
          <w:bCs/>
          <w:sz w:val="28"/>
          <w:szCs w:val="28"/>
        </w:rPr>
      </w:pPr>
      <w:r w:rsidRPr="00BF03E0">
        <w:rPr>
          <w:bCs/>
          <w:sz w:val="28"/>
          <w:szCs w:val="28"/>
        </w:rPr>
        <w:t>ЦСП ИКМ-120х2</w:t>
      </w:r>
    </w:p>
    <w:p w:rsidR="00B3437C" w:rsidRPr="00BF03E0" w:rsidRDefault="00B3437C" w:rsidP="00333E89">
      <w:pPr>
        <w:pStyle w:val="af"/>
        <w:tabs>
          <w:tab w:val="left" w:pos="360"/>
          <w:tab w:val="left" w:pos="540"/>
        </w:tabs>
        <w:spacing w:after="0"/>
        <w:ind w:firstLine="567"/>
        <w:jc w:val="both"/>
        <w:rPr>
          <w:bCs/>
          <w:sz w:val="28"/>
          <w:szCs w:val="28"/>
        </w:rPr>
      </w:pP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Аппаратура ЦСП ИКМ-120х2 предназначена для применения на городских и внутризоновых сетях, как для нового строительства, так и для реконструкции существующих КЛС на кабелях типа ЗКА-1х4х1,2 и МКС-1х4, МКС-4х4, МКС-7х4 по двухкабельной однополосной системе связи.</w:t>
      </w: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По первичному варианту конструкции станционное оборудование размещается на стоечных каркасах  СКУ-01 с габаритными размерами 2600х600х225 мм, в каркасе могут быть размещены не более 11 блоков:</w:t>
      </w:r>
    </w:p>
    <w:p w:rsidR="00B3437C" w:rsidRPr="00BF03E0" w:rsidRDefault="00B3437C" w:rsidP="00333E89">
      <w:pPr>
        <w:pStyle w:val="af"/>
        <w:tabs>
          <w:tab w:val="left" w:pos="360"/>
          <w:tab w:val="left" w:pos="540"/>
          <w:tab w:val="left" w:pos="851"/>
        </w:tabs>
        <w:spacing w:after="0"/>
        <w:ind w:firstLine="567"/>
        <w:jc w:val="both"/>
        <w:rPr>
          <w:sz w:val="28"/>
          <w:szCs w:val="28"/>
        </w:rPr>
      </w:pPr>
      <w:r w:rsidRPr="00BF03E0">
        <w:rPr>
          <w:sz w:val="28"/>
          <w:szCs w:val="28"/>
        </w:rPr>
        <w:t>-  оборудование временного группообразования (блок ОВП-21);</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оконечное оборудование линейного тракта (блок ОЛТ-27);</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оборудование линейных переключений  (блок ОЛП-21);</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комплект плат линейного тракта (блок КЛТ-29).</w:t>
      </w: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На необслуживаемых регенерационных пунктах устанавливается аппаратура  НРП-6Д.</w:t>
      </w:r>
    </w:p>
    <w:p w:rsidR="00B3437C" w:rsidRPr="00BF03E0" w:rsidRDefault="00AF6EE2" w:rsidP="00333E89">
      <w:pPr>
        <w:pStyle w:val="af"/>
        <w:tabs>
          <w:tab w:val="left" w:pos="360"/>
          <w:tab w:val="left" w:pos="540"/>
        </w:tabs>
        <w:spacing w:after="0"/>
        <w:ind w:firstLine="567"/>
        <w:jc w:val="both"/>
        <w:rPr>
          <w:sz w:val="28"/>
          <w:szCs w:val="28"/>
        </w:rPr>
      </w:pPr>
      <w:r w:rsidRPr="00BF03E0">
        <w:rPr>
          <w:sz w:val="28"/>
          <w:szCs w:val="28"/>
        </w:rPr>
        <w:t>По второму варианту конструкции станционное оборудование размещается на стойке оконечного линейного тракта  СЛО ИКМ-120х2 (2600х300х225 мм), которая обеспечивает прием и передачу четырех цифровых потоков со скоростью 8448 кбит/</w:t>
      </w:r>
      <w:r>
        <w:rPr>
          <w:sz w:val="28"/>
          <w:szCs w:val="28"/>
        </w:rPr>
        <w:t>с</w:t>
      </w:r>
      <w:r w:rsidRPr="00BF03E0">
        <w:rPr>
          <w:sz w:val="28"/>
          <w:szCs w:val="28"/>
        </w:rPr>
        <w:t>, компенсацию затухания предшествующего участка кабеля, дистанционное питание до 23 НРП.</w:t>
      </w: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Промежуточное оборудование необслуживаемого регенерационного пункта – НРП ИКМ-120х2.</w:t>
      </w: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Мощность, потребляемая стойкой СЛО в комплектации на 2 системы передачи и максимальными секциями ДП по фидерам, составляет: Ф1-180 Вт, Ф2-180 Вт, сигнальный Ф- 30 Вт.</w:t>
      </w:r>
    </w:p>
    <w:p w:rsidR="00B3437C" w:rsidRPr="00BF03E0" w:rsidRDefault="00B3437C" w:rsidP="00333E89">
      <w:pPr>
        <w:pStyle w:val="af"/>
        <w:tabs>
          <w:tab w:val="left" w:pos="360"/>
          <w:tab w:val="left" w:pos="540"/>
        </w:tabs>
        <w:spacing w:after="0"/>
        <w:ind w:firstLine="567"/>
        <w:jc w:val="both"/>
        <w:rPr>
          <w:sz w:val="28"/>
          <w:szCs w:val="28"/>
        </w:rPr>
      </w:pPr>
    </w:p>
    <w:p w:rsidR="00B3437C" w:rsidRPr="00BF03E0" w:rsidRDefault="00B3437C" w:rsidP="00333E89">
      <w:pPr>
        <w:pStyle w:val="af"/>
        <w:tabs>
          <w:tab w:val="left" w:pos="360"/>
          <w:tab w:val="left" w:pos="540"/>
        </w:tabs>
        <w:spacing w:after="0"/>
        <w:ind w:firstLine="567"/>
        <w:jc w:val="both"/>
        <w:rPr>
          <w:bCs/>
          <w:sz w:val="28"/>
          <w:szCs w:val="28"/>
        </w:rPr>
      </w:pPr>
      <w:r w:rsidRPr="00BF03E0">
        <w:rPr>
          <w:bCs/>
          <w:sz w:val="28"/>
          <w:szCs w:val="28"/>
        </w:rPr>
        <w:t>ЦСП ИКМ-120Т «Цепь»</w:t>
      </w:r>
    </w:p>
    <w:p w:rsidR="00B3437C" w:rsidRPr="00BF03E0" w:rsidRDefault="00B3437C" w:rsidP="00333E89">
      <w:pPr>
        <w:pStyle w:val="af"/>
        <w:tabs>
          <w:tab w:val="left" w:pos="360"/>
          <w:tab w:val="left" w:pos="540"/>
        </w:tabs>
        <w:spacing w:after="0"/>
        <w:ind w:firstLine="567"/>
        <w:jc w:val="both"/>
        <w:rPr>
          <w:bCs/>
          <w:sz w:val="28"/>
          <w:szCs w:val="28"/>
        </w:rPr>
      </w:pP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 xml:space="preserve">Аппаратура вторичной ЦСП ИКМ-120Т предназначена для организации технологической связи вдоль </w:t>
      </w:r>
      <w:r w:rsidR="00AF6EE2" w:rsidRPr="00BF03E0">
        <w:rPr>
          <w:sz w:val="28"/>
          <w:szCs w:val="28"/>
        </w:rPr>
        <w:t>газо</w:t>
      </w:r>
      <w:r w:rsidR="00AF6EE2">
        <w:rPr>
          <w:sz w:val="28"/>
          <w:szCs w:val="28"/>
        </w:rPr>
        <w:t xml:space="preserve"> </w:t>
      </w:r>
      <w:r w:rsidRPr="00BF03E0">
        <w:rPr>
          <w:sz w:val="28"/>
          <w:szCs w:val="28"/>
        </w:rPr>
        <w:t>- и нефтепроводов, автомобильных, речных и морских кабельных магистралей. Работает совместно с аппаратурой ИКМ-120У.</w:t>
      </w:r>
    </w:p>
    <w:p w:rsidR="00333E89" w:rsidRDefault="00B3437C" w:rsidP="00333E89">
      <w:pPr>
        <w:pStyle w:val="af"/>
        <w:tabs>
          <w:tab w:val="left" w:pos="360"/>
          <w:tab w:val="left" w:pos="540"/>
        </w:tabs>
        <w:spacing w:after="0"/>
        <w:ind w:firstLine="567"/>
        <w:jc w:val="both"/>
        <w:rPr>
          <w:sz w:val="28"/>
          <w:szCs w:val="28"/>
        </w:rPr>
      </w:pPr>
      <w:r w:rsidRPr="00BF03E0">
        <w:rPr>
          <w:sz w:val="28"/>
          <w:szCs w:val="28"/>
        </w:rPr>
        <w:t>Аппаратура ИКМ-120Т в условиях отсутствия местного электропитания в пунктах, не относящихся к оконечным, представляет:</w:t>
      </w:r>
      <w:r w:rsidR="00333E89">
        <w:rPr>
          <w:sz w:val="28"/>
          <w:szCs w:val="28"/>
        </w:rPr>
        <w:t xml:space="preserve"> </w:t>
      </w:r>
      <w:r w:rsidR="00333E89">
        <w:rPr>
          <w:sz w:val="28"/>
          <w:szCs w:val="28"/>
        </w:rPr>
        <w:br w:type="page"/>
      </w:r>
    </w:p>
    <w:p w:rsidR="00B3437C" w:rsidRPr="00BF03E0" w:rsidRDefault="00AF6EE2"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lastRenderedPageBreak/>
        <w:t>произвольное число ОЦК первичной ЦСП;</w:t>
      </w:r>
      <w:r>
        <w:rPr>
          <w:sz w:val="28"/>
          <w:szCs w:val="28"/>
        </w:rPr>
        <w:t xml:space="preserve"> </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 xml:space="preserve">3 канала ТЧ, работающих в режиме </w:t>
      </w:r>
      <w:r w:rsidR="00AF6EE2" w:rsidRPr="00BF03E0">
        <w:rPr>
          <w:sz w:val="28"/>
          <w:szCs w:val="28"/>
        </w:rPr>
        <w:t>конференцсвязи</w:t>
      </w:r>
      <w:r w:rsidRPr="00BF03E0">
        <w:rPr>
          <w:sz w:val="28"/>
          <w:szCs w:val="28"/>
        </w:rPr>
        <w:t>;</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УКВ радиосигнал «Надежда-2».</w:t>
      </w:r>
    </w:p>
    <w:p w:rsidR="00B3437C" w:rsidRPr="00BF03E0" w:rsidRDefault="00B3437C" w:rsidP="00333E89">
      <w:pPr>
        <w:pStyle w:val="af"/>
        <w:tabs>
          <w:tab w:val="left" w:pos="360"/>
          <w:tab w:val="left" w:pos="540"/>
        </w:tabs>
        <w:spacing w:after="0"/>
        <w:ind w:firstLine="567"/>
        <w:jc w:val="both"/>
        <w:rPr>
          <w:sz w:val="28"/>
          <w:szCs w:val="28"/>
        </w:rPr>
      </w:pPr>
      <w:r w:rsidRPr="00BF03E0">
        <w:rPr>
          <w:sz w:val="28"/>
          <w:szCs w:val="28"/>
        </w:rPr>
        <w:t>В состав аппаратуры входят:</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стойка ДП и сопряжения с линейным трактом ССО-М с габаритными размерами 2600х120х260 мм;</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блок выделения каналов НПВ (248х221х518 мм);</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шкаф необслуживаемого пункта выделения ПВШ-2 (1520х730х325 мм);</w:t>
      </w:r>
    </w:p>
    <w:p w:rsidR="00B3437C" w:rsidRPr="00BF03E0" w:rsidRDefault="00B3437C" w:rsidP="00333E89">
      <w:pPr>
        <w:pStyle w:val="af"/>
        <w:numPr>
          <w:ilvl w:val="0"/>
          <w:numId w:val="19"/>
        </w:numPr>
        <w:tabs>
          <w:tab w:val="left" w:pos="360"/>
          <w:tab w:val="left" w:pos="540"/>
          <w:tab w:val="left" w:pos="851"/>
        </w:tabs>
        <w:spacing w:after="0"/>
        <w:ind w:left="0" w:firstLine="567"/>
        <w:jc w:val="both"/>
        <w:rPr>
          <w:sz w:val="28"/>
          <w:szCs w:val="28"/>
        </w:rPr>
      </w:pPr>
      <w:r w:rsidRPr="00BF03E0">
        <w:rPr>
          <w:sz w:val="28"/>
          <w:szCs w:val="28"/>
        </w:rPr>
        <w:t>контейнер необслуживаемого пункта выделения «НПВГ-2».</w:t>
      </w: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t>Число НПВ, устанавливаемых на линии, достигает 14. Максимальное число включенных радиостанций в режиме «Передача» равно 4.</w:t>
      </w: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t>Питание стойки ССО-М осуществляется от источников с напряжением 24 В или 60 В с заземленным плюсом. Максимальная длина секции ДП равна 200 км при максимальном напряжении  ДП, равном 700В.</w:t>
      </w:r>
    </w:p>
    <w:p w:rsidR="00B3437C" w:rsidRPr="00BF03E0" w:rsidRDefault="00B3437C" w:rsidP="00333E89">
      <w:pPr>
        <w:pStyle w:val="af"/>
        <w:tabs>
          <w:tab w:val="left" w:pos="0"/>
          <w:tab w:val="left" w:pos="540"/>
        </w:tabs>
        <w:spacing w:after="0"/>
        <w:ind w:firstLine="567"/>
        <w:jc w:val="both"/>
        <w:rPr>
          <w:sz w:val="28"/>
          <w:szCs w:val="28"/>
        </w:rPr>
      </w:pPr>
    </w:p>
    <w:p w:rsidR="00B3437C" w:rsidRPr="00BF03E0" w:rsidRDefault="00B3437C" w:rsidP="00333E89">
      <w:pPr>
        <w:pStyle w:val="af"/>
        <w:tabs>
          <w:tab w:val="left" w:pos="142"/>
          <w:tab w:val="left" w:pos="540"/>
        </w:tabs>
        <w:spacing w:after="0"/>
        <w:ind w:firstLine="567"/>
        <w:jc w:val="both"/>
        <w:rPr>
          <w:bCs/>
          <w:sz w:val="28"/>
          <w:szCs w:val="28"/>
        </w:rPr>
      </w:pPr>
      <w:r w:rsidRPr="00BF03E0">
        <w:rPr>
          <w:bCs/>
          <w:sz w:val="28"/>
          <w:szCs w:val="28"/>
        </w:rPr>
        <w:t>ЦСП ИКМ-120</w:t>
      </w:r>
      <w:r>
        <w:rPr>
          <w:bCs/>
          <w:sz w:val="28"/>
          <w:szCs w:val="28"/>
        </w:rPr>
        <w:t>/</w:t>
      </w:r>
      <w:r w:rsidRPr="00BF03E0">
        <w:rPr>
          <w:bCs/>
          <w:sz w:val="28"/>
          <w:szCs w:val="28"/>
        </w:rPr>
        <w:t>4</w:t>
      </w:r>
      <w:r>
        <w:rPr>
          <w:bCs/>
          <w:sz w:val="28"/>
          <w:szCs w:val="28"/>
        </w:rPr>
        <w:t xml:space="preserve"> </w:t>
      </w:r>
    </w:p>
    <w:p w:rsidR="00B3437C" w:rsidRPr="00BF03E0" w:rsidRDefault="00B3437C" w:rsidP="00333E89">
      <w:pPr>
        <w:pStyle w:val="af"/>
        <w:tabs>
          <w:tab w:val="left" w:pos="142"/>
          <w:tab w:val="left" w:pos="540"/>
        </w:tabs>
        <w:spacing w:after="0"/>
        <w:ind w:firstLine="567"/>
        <w:jc w:val="both"/>
        <w:rPr>
          <w:bCs/>
          <w:sz w:val="28"/>
          <w:szCs w:val="28"/>
        </w:rPr>
      </w:pPr>
    </w:p>
    <w:p w:rsidR="00B3437C" w:rsidRPr="00BF03E0" w:rsidRDefault="00B3437C" w:rsidP="00333E89">
      <w:pPr>
        <w:pStyle w:val="af"/>
        <w:tabs>
          <w:tab w:val="left" w:pos="142"/>
          <w:tab w:val="left" w:pos="540"/>
        </w:tabs>
        <w:spacing w:after="0"/>
        <w:ind w:firstLine="567"/>
        <w:jc w:val="both"/>
        <w:rPr>
          <w:sz w:val="28"/>
          <w:szCs w:val="28"/>
        </w:rPr>
      </w:pPr>
      <w:r w:rsidRPr="00BF03E0">
        <w:rPr>
          <w:sz w:val="28"/>
          <w:szCs w:val="28"/>
        </w:rPr>
        <w:t>Аппаратура вторичной ЦСП ИКМ-120-4 рассчитана на работу по городским симметричным кабелям типа МКС по двухкабельной схеме и обеспечивает организацию до 1120 каналов ТЧ. Кроме того,  аппаратура ИКМ-120-4 предусматривает возможность (с помощью блока АЦО-21)  передачи по цифровому тракту со скоростью 8448 кбит/с  преобразованного в цифровую форму сигнала вторичных групповых каналов с ЧРК с полосой частот (7,5…256) кГц, (304…552) кГц.</w:t>
      </w:r>
    </w:p>
    <w:p w:rsidR="00B3437C" w:rsidRPr="00BF03E0" w:rsidRDefault="00B3437C" w:rsidP="00333E89">
      <w:pPr>
        <w:pStyle w:val="af"/>
        <w:tabs>
          <w:tab w:val="left" w:pos="142"/>
          <w:tab w:val="left" w:pos="540"/>
        </w:tabs>
        <w:spacing w:after="0"/>
        <w:ind w:firstLine="567"/>
        <w:jc w:val="both"/>
        <w:rPr>
          <w:sz w:val="28"/>
          <w:szCs w:val="28"/>
        </w:rPr>
      </w:pPr>
      <w:r w:rsidRPr="00BF03E0">
        <w:rPr>
          <w:sz w:val="28"/>
          <w:szCs w:val="28"/>
        </w:rPr>
        <w:t>В состав аппаратуры входят оконечное, промежуточное и каналообразующее оборудование, а также унифицированное сервисное оборудование (УСО-01), позволяющее проводить автоматический контроль оборудования с точностью до ТЭЗ, организацию служебной связи, телеконтроля, контроль состояния каналов (свободен, занят, блокирован). Оборудование УСО позволяет контролировать до 100 комплектов первичных и вторичных  ЦСП.</w:t>
      </w:r>
    </w:p>
    <w:p w:rsidR="00B3437C" w:rsidRPr="00BF03E0" w:rsidRDefault="00B3437C" w:rsidP="00333E89">
      <w:pPr>
        <w:pStyle w:val="af"/>
        <w:tabs>
          <w:tab w:val="left" w:pos="142"/>
          <w:tab w:val="left" w:pos="540"/>
        </w:tabs>
        <w:spacing w:after="0"/>
        <w:ind w:firstLine="567"/>
        <w:jc w:val="both"/>
        <w:rPr>
          <w:sz w:val="28"/>
          <w:szCs w:val="28"/>
        </w:rPr>
      </w:pPr>
      <w:r w:rsidRPr="00BF03E0">
        <w:rPr>
          <w:sz w:val="28"/>
          <w:szCs w:val="28"/>
        </w:rPr>
        <w:t>Блоки аппаратуры размещаются  на стоечном каркасе СКУ-01 или СКУ-03. В оконечное оборудование входят следующие блоки:</w:t>
      </w:r>
    </w:p>
    <w:p w:rsidR="00B3437C" w:rsidRPr="00BF03E0" w:rsidRDefault="00B3437C" w:rsidP="00333E89">
      <w:pPr>
        <w:pStyle w:val="af"/>
        <w:tabs>
          <w:tab w:val="left" w:pos="142"/>
          <w:tab w:val="left" w:pos="540"/>
          <w:tab w:val="left" w:pos="709"/>
        </w:tabs>
        <w:spacing w:after="0"/>
        <w:ind w:firstLine="567"/>
        <w:jc w:val="both"/>
        <w:rPr>
          <w:sz w:val="28"/>
          <w:szCs w:val="28"/>
        </w:rPr>
      </w:pPr>
      <w:r w:rsidRPr="00BF03E0">
        <w:rPr>
          <w:sz w:val="28"/>
          <w:szCs w:val="28"/>
        </w:rPr>
        <w:t>-  АЦО-11 (аналого-цифровое оборудование) на 30 каналов;</w:t>
      </w:r>
    </w:p>
    <w:p w:rsidR="00B3437C" w:rsidRPr="00BF03E0" w:rsidRDefault="00B3437C" w:rsidP="00333E89">
      <w:pPr>
        <w:pStyle w:val="af"/>
        <w:tabs>
          <w:tab w:val="left" w:pos="142"/>
          <w:tab w:val="left" w:pos="540"/>
          <w:tab w:val="left" w:pos="709"/>
        </w:tabs>
        <w:spacing w:after="0"/>
        <w:ind w:firstLine="567"/>
        <w:jc w:val="both"/>
        <w:rPr>
          <w:sz w:val="28"/>
          <w:szCs w:val="28"/>
        </w:rPr>
      </w:pPr>
      <w:r w:rsidRPr="00BF03E0">
        <w:rPr>
          <w:sz w:val="28"/>
          <w:szCs w:val="28"/>
        </w:rPr>
        <w:t>-  АЦО-21 (аналого-цифровое оборудование вторичной группы);</w:t>
      </w:r>
    </w:p>
    <w:p w:rsidR="00B3437C" w:rsidRPr="00BF03E0" w:rsidRDefault="00B3437C" w:rsidP="00333E89">
      <w:pPr>
        <w:pStyle w:val="af"/>
        <w:numPr>
          <w:ilvl w:val="0"/>
          <w:numId w:val="19"/>
        </w:numPr>
        <w:tabs>
          <w:tab w:val="left" w:pos="142"/>
          <w:tab w:val="left" w:pos="540"/>
          <w:tab w:val="left" w:pos="709"/>
        </w:tabs>
        <w:spacing w:after="0"/>
        <w:ind w:left="0" w:firstLine="567"/>
        <w:jc w:val="both"/>
        <w:rPr>
          <w:sz w:val="28"/>
          <w:szCs w:val="28"/>
        </w:rPr>
      </w:pPr>
      <w:r w:rsidRPr="00BF03E0">
        <w:rPr>
          <w:sz w:val="28"/>
          <w:szCs w:val="28"/>
        </w:rPr>
        <w:t xml:space="preserve"> ОВГ-21 (блок оборудования временного группообразования –1 на 120 каналов);</w:t>
      </w:r>
    </w:p>
    <w:p w:rsidR="00B3437C" w:rsidRPr="00BF03E0" w:rsidRDefault="00B3437C" w:rsidP="00333E89">
      <w:pPr>
        <w:pStyle w:val="af"/>
        <w:numPr>
          <w:ilvl w:val="0"/>
          <w:numId w:val="19"/>
        </w:numPr>
        <w:tabs>
          <w:tab w:val="left" w:pos="142"/>
          <w:tab w:val="left" w:pos="540"/>
          <w:tab w:val="left" w:pos="709"/>
        </w:tabs>
        <w:spacing w:after="0"/>
        <w:ind w:left="0" w:firstLine="567"/>
        <w:jc w:val="both"/>
        <w:rPr>
          <w:sz w:val="28"/>
          <w:szCs w:val="28"/>
        </w:rPr>
      </w:pPr>
      <w:r w:rsidRPr="00BF03E0">
        <w:rPr>
          <w:sz w:val="28"/>
          <w:szCs w:val="28"/>
        </w:rPr>
        <w:t xml:space="preserve"> ОЛТ-21 (блок оборудования линейного тракта – 1 на 120 каналов);</w:t>
      </w:r>
    </w:p>
    <w:p w:rsidR="00B3437C" w:rsidRPr="00BF03E0" w:rsidRDefault="00B3437C" w:rsidP="00333E89">
      <w:pPr>
        <w:pStyle w:val="af"/>
        <w:numPr>
          <w:ilvl w:val="0"/>
          <w:numId w:val="19"/>
        </w:numPr>
        <w:tabs>
          <w:tab w:val="left" w:pos="142"/>
          <w:tab w:val="left" w:pos="540"/>
          <w:tab w:val="left" w:pos="709"/>
        </w:tabs>
        <w:spacing w:after="0"/>
        <w:ind w:left="0" w:firstLine="567"/>
        <w:jc w:val="both"/>
        <w:rPr>
          <w:sz w:val="28"/>
          <w:szCs w:val="28"/>
        </w:rPr>
      </w:pPr>
      <w:r w:rsidRPr="00BF03E0">
        <w:rPr>
          <w:sz w:val="28"/>
          <w:szCs w:val="28"/>
        </w:rPr>
        <w:t xml:space="preserve"> </w:t>
      </w:r>
      <w:r w:rsidR="00AF6EE2">
        <w:rPr>
          <w:sz w:val="28"/>
          <w:szCs w:val="28"/>
        </w:rPr>
        <w:t>ОЛП-12 (</w:t>
      </w:r>
      <w:r w:rsidR="00AF6EE2" w:rsidRPr="00BF03E0">
        <w:rPr>
          <w:sz w:val="28"/>
          <w:szCs w:val="28"/>
        </w:rPr>
        <w:t>блок оборудования линейных переключений 1 на систему);</w:t>
      </w:r>
      <w:r w:rsidR="00AF6EE2">
        <w:rPr>
          <w:sz w:val="28"/>
          <w:szCs w:val="28"/>
        </w:rPr>
        <w:t xml:space="preserve"> </w:t>
      </w:r>
    </w:p>
    <w:p w:rsidR="00B3437C" w:rsidRPr="00BF03E0" w:rsidRDefault="00B3437C" w:rsidP="00333E89">
      <w:pPr>
        <w:pStyle w:val="af"/>
        <w:numPr>
          <w:ilvl w:val="0"/>
          <w:numId w:val="19"/>
        </w:numPr>
        <w:tabs>
          <w:tab w:val="left" w:pos="142"/>
          <w:tab w:val="left" w:pos="540"/>
          <w:tab w:val="left" w:pos="709"/>
        </w:tabs>
        <w:spacing w:after="0"/>
        <w:ind w:left="0" w:firstLine="567"/>
        <w:jc w:val="both"/>
        <w:rPr>
          <w:sz w:val="28"/>
          <w:szCs w:val="28"/>
        </w:rPr>
      </w:pPr>
      <w:r w:rsidRPr="00BF03E0">
        <w:rPr>
          <w:sz w:val="28"/>
          <w:szCs w:val="28"/>
        </w:rPr>
        <w:t xml:space="preserve"> ОСА-13А и ОСА-13Б (комплект из двух блоков оборудования связи с АТС –1 на каналов);</w:t>
      </w:r>
    </w:p>
    <w:p w:rsidR="00B3437C" w:rsidRPr="00BF03E0" w:rsidRDefault="00B3437C" w:rsidP="00333E89">
      <w:pPr>
        <w:pStyle w:val="af"/>
        <w:numPr>
          <w:ilvl w:val="0"/>
          <w:numId w:val="19"/>
        </w:numPr>
        <w:tabs>
          <w:tab w:val="left" w:pos="142"/>
          <w:tab w:val="left" w:pos="540"/>
          <w:tab w:val="left" w:pos="709"/>
        </w:tabs>
        <w:spacing w:after="0"/>
        <w:ind w:left="0" w:firstLine="567"/>
        <w:jc w:val="both"/>
        <w:rPr>
          <w:sz w:val="28"/>
          <w:szCs w:val="28"/>
        </w:rPr>
      </w:pPr>
      <w:r w:rsidRPr="00BF03E0">
        <w:rPr>
          <w:sz w:val="28"/>
          <w:szCs w:val="28"/>
        </w:rPr>
        <w:t xml:space="preserve"> УСО-01 (унифицированное сервисное оборудование – 1 на 100 комплектов первичных ЦСП).</w:t>
      </w:r>
    </w:p>
    <w:p w:rsidR="00333E89" w:rsidRDefault="00333E89">
      <w:pPr>
        <w:rPr>
          <w:sz w:val="28"/>
          <w:szCs w:val="28"/>
        </w:rPr>
      </w:pPr>
      <w:r>
        <w:rPr>
          <w:sz w:val="28"/>
          <w:szCs w:val="28"/>
        </w:rPr>
        <w:br w:type="page"/>
      </w:r>
    </w:p>
    <w:p w:rsidR="00B3437C" w:rsidRPr="00BF03E0" w:rsidRDefault="00B3437C" w:rsidP="00333E89">
      <w:pPr>
        <w:pStyle w:val="af"/>
        <w:tabs>
          <w:tab w:val="left" w:pos="0"/>
          <w:tab w:val="left" w:pos="540"/>
        </w:tabs>
        <w:spacing w:after="0"/>
        <w:ind w:firstLine="567"/>
        <w:jc w:val="both"/>
        <w:rPr>
          <w:bCs/>
          <w:sz w:val="28"/>
          <w:szCs w:val="28"/>
        </w:rPr>
      </w:pPr>
      <w:r w:rsidRPr="00BF03E0">
        <w:rPr>
          <w:bCs/>
          <w:sz w:val="28"/>
          <w:szCs w:val="28"/>
        </w:rPr>
        <w:lastRenderedPageBreak/>
        <w:t>ЦСП ИКМ-120-4М</w:t>
      </w:r>
    </w:p>
    <w:p w:rsidR="00B3437C" w:rsidRPr="00BF03E0" w:rsidRDefault="00B3437C" w:rsidP="00333E89">
      <w:pPr>
        <w:pStyle w:val="af"/>
        <w:tabs>
          <w:tab w:val="left" w:pos="0"/>
          <w:tab w:val="left" w:pos="540"/>
        </w:tabs>
        <w:spacing w:after="0"/>
        <w:ind w:firstLine="567"/>
        <w:jc w:val="both"/>
        <w:rPr>
          <w:bCs/>
          <w:sz w:val="28"/>
          <w:szCs w:val="28"/>
        </w:rPr>
      </w:pP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t>Аппаратура вторичной ЦСП ИКМ-120-4М с удлиненными регенерационными участками предназначена для работы в составе комплекса аппаратуры Икм-120-4/5 и рассчитана на работу  по городским симметричным кабелям типа МКС по двухкабельной схеме.</w:t>
      </w:r>
    </w:p>
    <w:p w:rsidR="00B3437C" w:rsidRPr="00BF03E0" w:rsidRDefault="00B3437C" w:rsidP="00333E89">
      <w:pPr>
        <w:pStyle w:val="af"/>
        <w:tabs>
          <w:tab w:val="left" w:pos="0"/>
          <w:tab w:val="left" w:pos="540"/>
        </w:tabs>
        <w:spacing w:after="0"/>
        <w:ind w:firstLine="567"/>
        <w:jc w:val="both"/>
        <w:rPr>
          <w:sz w:val="28"/>
          <w:szCs w:val="28"/>
        </w:rPr>
      </w:pPr>
      <w:r w:rsidRPr="00BF03E0">
        <w:rPr>
          <w:sz w:val="28"/>
          <w:szCs w:val="28"/>
        </w:rPr>
        <w:t>В состав аппаратуры, кроме аппаратуры типового каналообразования, входят:</w:t>
      </w:r>
    </w:p>
    <w:p w:rsidR="00B3437C" w:rsidRPr="00BF03E0" w:rsidRDefault="00B3437C" w:rsidP="00333E89">
      <w:pPr>
        <w:pStyle w:val="af"/>
        <w:tabs>
          <w:tab w:val="left" w:pos="0"/>
          <w:tab w:val="left" w:pos="540"/>
          <w:tab w:val="left" w:pos="851"/>
        </w:tabs>
        <w:spacing w:after="0"/>
        <w:ind w:firstLine="567"/>
        <w:jc w:val="both"/>
        <w:rPr>
          <w:sz w:val="28"/>
          <w:szCs w:val="28"/>
        </w:rPr>
      </w:pPr>
      <w:r w:rsidRPr="00BF03E0">
        <w:rPr>
          <w:sz w:val="28"/>
          <w:szCs w:val="28"/>
        </w:rPr>
        <w:t>- ОЛТ-21  (блок оборудования линейного тракта  - 1 на одну систему передачи);</w:t>
      </w:r>
    </w:p>
    <w:p w:rsidR="00B3437C" w:rsidRPr="00BF03E0" w:rsidRDefault="00B3437C" w:rsidP="00333E89">
      <w:pPr>
        <w:pStyle w:val="af"/>
        <w:numPr>
          <w:ilvl w:val="0"/>
          <w:numId w:val="19"/>
        </w:numPr>
        <w:tabs>
          <w:tab w:val="left" w:pos="0"/>
          <w:tab w:val="left" w:pos="540"/>
          <w:tab w:val="left" w:pos="851"/>
        </w:tabs>
        <w:spacing w:after="0"/>
        <w:ind w:left="0" w:firstLine="567"/>
        <w:jc w:val="both"/>
        <w:rPr>
          <w:sz w:val="28"/>
          <w:szCs w:val="28"/>
        </w:rPr>
      </w:pPr>
      <w:r w:rsidRPr="00BF03E0">
        <w:rPr>
          <w:sz w:val="28"/>
          <w:szCs w:val="28"/>
        </w:rPr>
        <w:t>НРП-6Д (необслуживаемый регенерационный пункт с блоками РЛ-22 и одним КР-23).</w:t>
      </w:r>
    </w:p>
    <w:p w:rsidR="00B3437C" w:rsidRPr="00BF03E0" w:rsidRDefault="00B3437C" w:rsidP="00333E89">
      <w:pPr>
        <w:pStyle w:val="af"/>
        <w:tabs>
          <w:tab w:val="left" w:pos="0"/>
        </w:tabs>
        <w:spacing w:after="0"/>
        <w:ind w:firstLine="567"/>
        <w:jc w:val="both"/>
        <w:rPr>
          <w:sz w:val="28"/>
          <w:szCs w:val="28"/>
        </w:rPr>
      </w:pPr>
      <w:r w:rsidRPr="00BF03E0">
        <w:rPr>
          <w:sz w:val="28"/>
          <w:szCs w:val="28"/>
        </w:rPr>
        <w:t>Максимальная длина линейного тракта равна 100 км. Затухание регенерационного участка на полутактовой частоте – до 60 дБ.</w:t>
      </w:r>
    </w:p>
    <w:p w:rsidR="00B3437C" w:rsidRPr="00BF03E0" w:rsidRDefault="00B3437C" w:rsidP="00333E89">
      <w:pPr>
        <w:pStyle w:val="af"/>
        <w:tabs>
          <w:tab w:val="left" w:pos="0"/>
        </w:tabs>
        <w:spacing w:after="0"/>
        <w:ind w:firstLine="567"/>
        <w:jc w:val="both"/>
        <w:rPr>
          <w:sz w:val="28"/>
          <w:szCs w:val="28"/>
        </w:rPr>
      </w:pPr>
      <w:r w:rsidRPr="00BF03E0">
        <w:rPr>
          <w:sz w:val="28"/>
          <w:szCs w:val="28"/>
        </w:rPr>
        <w:t>Линейный код – Н</w:t>
      </w:r>
      <w:r w:rsidRPr="00BF03E0">
        <w:rPr>
          <w:sz w:val="28"/>
          <w:szCs w:val="28"/>
          <w:lang w:val="en-US"/>
        </w:rPr>
        <w:t>DB</w:t>
      </w:r>
      <w:r w:rsidRPr="00BF03E0">
        <w:rPr>
          <w:sz w:val="28"/>
          <w:szCs w:val="28"/>
        </w:rPr>
        <w:t xml:space="preserve">-3 или </w:t>
      </w:r>
      <w:r w:rsidRPr="00BF03E0">
        <w:rPr>
          <w:sz w:val="28"/>
          <w:szCs w:val="28"/>
          <w:lang w:val="en-US"/>
        </w:rPr>
        <w:t>AMI</w:t>
      </w:r>
      <w:r w:rsidRPr="00BF03E0">
        <w:rPr>
          <w:sz w:val="28"/>
          <w:szCs w:val="28"/>
        </w:rPr>
        <w:t>.</w:t>
      </w:r>
    </w:p>
    <w:p w:rsidR="00B3437C" w:rsidRPr="00BF03E0" w:rsidRDefault="00B3437C" w:rsidP="00333E89">
      <w:pPr>
        <w:pStyle w:val="af"/>
        <w:tabs>
          <w:tab w:val="left" w:pos="0"/>
        </w:tabs>
        <w:spacing w:after="0"/>
        <w:ind w:firstLine="567"/>
        <w:jc w:val="both"/>
        <w:rPr>
          <w:sz w:val="28"/>
          <w:szCs w:val="28"/>
        </w:rPr>
      </w:pPr>
      <w:r w:rsidRPr="00BF03E0">
        <w:rPr>
          <w:sz w:val="28"/>
          <w:szCs w:val="28"/>
        </w:rPr>
        <w:t xml:space="preserve">Система АРУ линейного тракта позволяет перекрывать затухание кабеля от15 до 60 дБ без каких-либо переключений. При этом коэффициент ошибок не более </w:t>
      </w:r>
      <w:r w:rsidRPr="00BF03E0">
        <w:rPr>
          <w:sz w:val="28"/>
          <w:szCs w:val="28"/>
        </w:rPr>
        <w:object w:dxaOrig="999" w:dyaOrig="440">
          <v:shape id="_x0000_i1038" type="#_x0000_t75" style="width:50.5pt;height:21.5pt" o:ole="">
            <v:imagedata r:id="rId37" o:title=""/>
          </v:shape>
          <o:OLEObject Type="Embed" ProgID="Equation.3" ShapeID="_x0000_i1038" DrawAspect="Content" ObjectID="_1402176349" r:id="rId38"/>
        </w:object>
      </w:r>
      <w:r w:rsidRPr="00BF03E0">
        <w:rPr>
          <w:sz w:val="28"/>
          <w:szCs w:val="28"/>
        </w:rPr>
        <w:t xml:space="preserve"> при отношении сигнал/помеха 23 дБ.</w:t>
      </w:r>
    </w:p>
    <w:p w:rsidR="00B3437C" w:rsidRPr="00BF03E0" w:rsidRDefault="00B3437C" w:rsidP="00333E89">
      <w:pPr>
        <w:pStyle w:val="af"/>
        <w:tabs>
          <w:tab w:val="left" w:pos="0"/>
        </w:tabs>
        <w:spacing w:after="0"/>
        <w:ind w:firstLine="567"/>
        <w:jc w:val="both"/>
        <w:rPr>
          <w:sz w:val="28"/>
          <w:szCs w:val="28"/>
        </w:rPr>
      </w:pPr>
      <w:r w:rsidRPr="00BF03E0">
        <w:rPr>
          <w:sz w:val="28"/>
          <w:szCs w:val="28"/>
        </w:rPr>
        <w:t>Служебная связь осуществляется по выделенной четверке кабеля.</w:t>
      </w:r>
    </w:p>
    <w:p w:rsidR="00B3437C" w:rsidRPr="00BF03E0" w:rsidRDefault="00AF6EE2" w:rsidP="00333E89">
      <w:pPr>
        <w:pStyle w:val="af"/>
        <w:tabs>
          <w:tab w:val="left" w:pos="0"/>
        </w:tabs>
        <w:spacing w:after="0"/>
        <w:ind w:firstLine="567"/>
        <w:jc w:val="both"/>
        <w:rPr>
          <w:sz w:val="28"/>
          <w:szCs w:val="28"/>
        </w:rPr>
      </w:pPr>
      <w:r w:rsidRPr="00BF03E0">
        <w:rPr>
          <w:sz w:val="28"/>
          <w:szCs w:val="28"/>
        </w:rPr>
        <w:t>Станционное оборудование размещается на стоечном каркасе СКУ-01 (2600х600</w:t>
      </w:r>
      <w:r>
        <w:rPr>
          <w:sz w:val="28"/>
          <w:szCs w:val="28"/>
        </w:rPr>
        <w:t>х</w:t>
      </w:r>
      <w:r w:rsidRPr="00BF03E0">
        <w:rPr>
          <w:sz w:val="28"/>
          <w:szCs w:val="28"/>
        </w:rPr>
        <w:t>225 мм) или СКУ-03 (2150х600х225 мм).</w:t>
      </w:r>
    </w:p>
    <w:p w:rsidR="00B3437C" w:rsidRPr="00BF03E0" w:rsidRDefault="00B3437C" w:rsidP="00333E89">
      <w:pPr>
        <w:pStyle w:val="af"/>
        <w:spacing w:after="0"/>
        <w:ind w:firstLine="567"/>
        <w:jc w:val="both"/>
        <w:rPr>
          <w:sz w:val="28"/>
          <w:szCs w:val="28"/>
        </w:rPr>
      </w:pPr>
    </w:p>
    <w:p w:rsidR="00B3437C" w:rsidRPr="00BF03E0" w:rsidRDefault="00B3437C" w:rsidP="00333E89">
      <w:pPr>
        <w:pStyle w:val="af"/>
        <w:tabs>
          <w:tab w:val="left" w:pos="142"/>
        </w:tabs>
        <w:spacing w:after="0"/>
        <w:ind w:firstLine="567"/>
        <w:jc w:val="both"/>
        <w:rPr>
          <w:bCs/>
          <w:sz w:val="28"/>
          <w:szCs w:val="28"/>
        </w:rPr>
      </w:pPr>
      <w:r w:rsidRPr="00BF03E0">
        <w:rPr>
          <w:bCs/>
          <w:sz w:val="28"/>
          <w:szCs w:val="28"/>
        </w:rPr>
        <w:t>ЦСП ИКМ-480</w:t>
      </w:r>
      <w:r>
        <w:rPr>
          <w:bCs/>
          <w:sz w:val="28"/>
          <w:szCs w:val="28"/>
        </w:rPr>
        <w:t xml:space="preserve"> </w:t>
      </w:r>
    </w:p>
    <w:p w:rsidR="00B3437C" w:rsidRPr="00BF03E0" w:rsidRDefault="00B3437C" w:rsidP="00333E89">
      <w:pPr>
        <w:pStyle w:val="af"/>
        <w:tabs>
          <w:tab w:val="left" w:pos="142"/>
        </w:tabs>
        <w:spacing w:after="0"/>
        <w:ind w:firstLine="567"/>
        <w:jc w:val="both"/>
        <w:rPr>
          <w:bCs/>
          <w:sz w:val="28"/>
          <w:szCs w:val="28"/>
        </w:rPr>
      </w:pPr>
    </w:p>
    <w:p w:rsidR="00B3437C" w:rsidRPr="00BF03E0" w:rsidRDefault="00B3437C" w:rsidP="00333E89">
      <w:pPr>
        <w:pStyle w:val="af"/>
        <w:tabs>
          <w:tab w:val="left" w:pos="142"/>
        </w:tabs>
        <w:spacing w:after="0"/>
        <w:ind w:firstLine="567"/>
        <w:jc w:val="both"/>
        <w:rPr>
          <w:sz w:val="28"/>
          <w:szCs w:val="28"/>
        </w:rPr>
      </w:pPr>
      <w:r w:rsidRPr="00BF03E0">
        <w:rPr>
          <w:sz w:val="28"/>
          <w:szCs w:val="28"/>
        </w:rPr>
        <w:t>Аппаратура третичной ЦСП ИКМ-480 предназначена для получения пучков каналов внутризоновой и магистральной связи по коаксиальным кабелям типа МКТ-4.</w:t>
      </w:r>
    </w:p>
    <w:p w:rsidR="00B3437C" w:rsidRPr="00BF03E0" w:rsidRDefault="00B3437C" w:rsidP="00333E89">
      <w:pPr>
        <w:pStyle w:val="af"/>
        <w:tabs>
          <w:tab w:val="left" w:pos="142"/>
        </w:tabs>
        <w:spacing w:after="0"/>
        <w:ind w:firstLine="567"/>
        <w:jc w:val="both"/>
        <w:rPr>
          <w:sz w:val="28"/>
          <w:szCs w:val="28"/>
        </w:rPr>
      </w:pPr>
      <w:r w:rsidRPr="00BF03E0">
        <w:rPr>
          <w:sz w:val="28"/>
          <w:szCs w:val="28"/>
        </w:rPr>
        <w:t>В комплекс линии передачи ИКМ-480 входит следующее оборудование:</w:t>
      </w:r>
    </w:p>
    <w:p w:rsidR="00B3437C" w:rsidRPr="00BF03E0" w:rsidRDefault="00B3437C" w:rsidP="00333E89">
      <w:pPr>
        <w:pStyle w:val="af"/>
        <w:tabs>
          <w:tab w:val="left" w:pos="142"/>
        </w:tabs>
        <w:spacing w:after="0"/>
        <w:ind w:firstLine="567"/>
        <w:jc w:val="both"/>
        <w:rPr>
          <w:sz w:val="28"/>
          <w:szCs w:val="28"/>
        </w:rPr>
      </w:pPr>
      <w:r w:rsidRPr="00BF03E0">
        <w:rPr>
          <w:sz w:val="28"/>
          <w:szCs w:val="28"/>
        </w:rPr>
        <w:t>- СОЛТ (стойка оборудования линейного тракта с габаритными размерами 2600х600х 225 мм на 2 системы ИКМ-480);</w:t>
      </w:r>
    </w:p>
    <w:p w:rsidR="00B3437C" w:rsidRPr="00BF03E0" w:rsidRDefault="00B3437C" w:rsidP="00333E89">
      <w:pPr>
        <w:pStyle w:val="af"/>
        <w:numPr>
          <w:ilvl w:val="0"/>
          <w:numId w:val="19"/>
        </w:numPr>
        <w:tabs>
          <w:tab w:val="left" w:pos="142"/>
        </w:tabs>
        <w:spacing w:after="0"/>
        <w:ind w:left="0" w:firstLine="567"/>
        <w:jc w:val="both"/>
        <w:rPr>
          <w:sz w:val="28"/>
          <w:szCs w:val="28"/>
        </w:rPr>
      </w:pPr>
      <w:r w:rsidRPr="00BF03E0">
        <w:rPr>
          <w:sz w:val="28"/>
          <w:szCs w:val="28"/>
        </w:rPr>
        <w:t>НРПГ-2 (промежуточное оборудование необслуживаемого регенерационного пункта на двухсторонних линейных тракта).</w:t>
      </w:r>
    </w:p>
    <w:p w:rsidR="00B3437C" w:rsidRPr="00BF03E0" w:rsidRDefault="00B3437C" w:rsidP="00333E89">
      <w:pPr>
        <w:pStyle w:val="af"/>
        <w:tabs>
          <w:tab w:val="left" w:pos="142"/>
        </w:tabs>
        <w:spacing w:after="0"/>
        <w:ind w:firstLine="567"/>
        <w:jc w:val="both"/>
        <w:rPr>
          <w:sz w:val="28"/>
          <w:szCs w:val="28"/>
        </w:rPr>
      </w:pPr>
      <w:r w:rsidRPr="00BF03E0">
        <w:rPr>
          <w:sz w:val="28"/>
          <w:szCs w:val="28"/>
        </w:rPr>
        <w:t>Комплект блоков КБ НРПГ-2 устанавливается через 3 км, КБ НРПГ-2С с усилителем СС – через 18 км, КБ НРПГ-2Т с регенератором сигналов ТМ – через 69 км.</w:t>
      </w:r>
    </w:p>
    <w:p w:rsidR="00B3437C" w:rsidRPr="00BF03E0" w:rsidRDefault="00B3437C" w:rsidP="00333E89">
      <w:pPr>
        <w:pStyle w:val="af"/>
        <w:tabs>
          <w:tab w:val="left" w:pos="0"/>
        </w:tabs>
        <w:spacing w:after="0"/>
        <w:ind w:firstLine="567"/>
        <w:jc w:val="both"/>
        <w:rPr>
          <w:sz w:val="28"/>
          <w:szCs w:val="28"/>
        </w:rPr>
      </w:pPr>
    </w:p>
    <w:p w:rsidR="00B3437C" w:rsidRPr="00BF03E0" w:rsidRDefault="00B3437C" w:rsidP="00333E89">
      <w:pPr>
        <w:pStyle w:val="af"/>
        <w:tabs>
          <w:tab w:val="left" w:pos="0"/>
          <w:tab w:val="left" w:pos="851"/>
        </w:tabs>
        <w:spacing w:after="0"/>
        <w:ind w:firstLine="567"/>
        <w:jc w:val="both"/>
        <w:rPr>
          <w:bCs/>
          <w:sz w:val="28"/>
          <w:szCs w:val="28"/>
        </w:rPr>
      </w:pPr>
      <w:r w:rsidRPr="00BF03E0">
        <w:rPr>
          <w:bCs/>
          <w:sz w:val="28"/>
          <w:szCs w:val="28"/>
        </w:rPr>
        <w:t>ЦСП ИКМ-480С</w:t>
      </w:r>
      <w:r>
        <w:rPr>
          <w:bCs/>
          <w:sz w:val="28"/>
          <w:szCs w:val="28"/>
        </w:rPr>
        <w:t xml:space="preserve"> </w:t>
      </w:r>
    </w:p>
    <w:p w:rsidR="00B3437C" w:rsidRPr="00BF03E0" w:rsidRDefault="00B3437C" w:rsidP="00333E89">
      <w:pPr>
        <w:pStyle w:val="af"/>
        <w:tabs>
          <w:tab w:val="left" w:pos="0"/>
          <w:tab w:val="left" w:pos="851"/>
        </w:tabs>
        <w:spacing w:after="0"/>
        <w:ind w:firstLine="567"/>
        <w:jc w:val="both"/>
        <w:rPr>
          <w:bCs/>
          <w:sz w:val="28"/>
          <w:szCs w:val="28"/>
        </w:rPr>
      </w:pPr>
    </w:p>
    <w:p w:rsidR="00333E89" w:rsidRDefault="00B3437C" w:rsidP="00333E89">
      <w:pPr>
        <w:pStyle w:val="af"/>
        <w:tabs>
          <w:tab w:val="left" w:pos="0"/>
          <w:tab w:val="left" w:pos="851"/>
        </w:tabs>
        <w:spacing w:after="0"/>
        <w:ind w:firstLine="567"/>
        <w:jc w:val="both"/>
        <w:rPr>
          <w:sz w:val="28"/>
          <w:szCs w:val="28"/>
        </w:rPr>
      </w:pPr>
      <w:r w:rsidRPr="00BF03E0">
        <w:rPr>
          <w:sz w:val="28"/>
          <w:szCs w:val="28"/>
        </w:rPr>
        <w:tab/>
        <w:t>Аппаратура третичной ЦСП ИКМ-480С предназначена для реконструкции (в отдельных случаях может быть использована при новом строительстве) магистральных кабельных линий связи, магистральных соединительных кабельных линий  связи, внутризоновых  кабельных линий связи.</w:t>
      </w:r>
      <w:r w:rsidR="00333E89">
        <w:rPr>
          <w:sz w:val="28"/>
          <w:szCs w:val="28"/>
        </w:rPr>
        <w:t xml:space="preserve"> </w:t>
      </w:r>
    </w:p>
    <w:p w:rsidR="00333E89" w:rsidRDefault="00333E89">
      <w:pPr>
        <w:rPr>
          <w:sz w:val="28"/>
          <w:szCs w:val="28"/>
        </w:rPr>
      </w:pPr>
      <w:r>
        <w:rPr>
          <w:sz w:val="28"/>
          <w:szCs w:val="28"/>
        </w:rPr>
        <w:br w:type="page"/>
      </w: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lastRenderedPageBreak/>
        <w:tab/>
        <w:t>Комплекс аппаратуры может организовать две системы ИКМ-480С в каждой четверке 4х4 кабеля типа МКС, МКСА, МКССт-4х4х1,2. В отдельных случаях  возможно применение кабеля типа МКС-7х4х1,2.</w:t>
      </w: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tab/>
        <w:t>Система связи двухкабельная, однополосная.</w:t>
      </w: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tab/>
        <w:t>Состав аппаратуры линейного тракта:</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 xml:space="preserve">СВК  (стойка вводно-кабельная), служит для подключения оконечного оборудования к магистральным кабелям. </w:t>
      </w:r>
      <w:r w:rsidR="00AF6EE2" w:rsidRPr="00BF03E0">
        <w:rPr>
          <w:sz w:val="28"/>
          <w:szCs w:val="28"/>
        </w:rPr>
        <w:t>При организации 8 ЦСП  ИКМ-480С  на ОП устанавливается СВК с одним комплектом устройств вводно</w:t>
      </w:r>
      <w:r w:rsidR="00AF6EE2">
        <w:rPr>
          <w:sz w:val="28"/>
          <w:szCs w:val="28"/>
        </w:rPr>
        <w:t xml:space="preserve"> </w:t>
      </w:r>
      <w:r w:rsidR="00AF6EE2" w:rsidRPr="00BF03E0">
        <w:rPr>
          <w:sz w:val="28"/>
          <w:szCs w:val="28"/>
        </w:rPr>
        <w:t>-</w:t>
      </w:r>
      <w:r w:rsidR="00AF6EE2">
        <w:rPr>
          <w:sz w:val="28"/>
          <w:szCs w:val="28"/>
        </w:rPr>
        <w:t xml:space="preserve"> </w:t>
      </w:r>
      <w:r w:rsidR="00AF6EE2" w:rsidRPr="00BF03E0">
        <w:rPr>
          <w:sz w:val="28"/>
          <w:szCs w:val="28"/>
        </w:rPr>
        <w:t>кабельных (УВК) и четырьмя блоками линейных трансформаторов  (ЛТ), в каждый из которых входит четыре ЛТ, а на ПОРП – с двумя комплектами УВК и восемью блоками ЛТ.</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 xml:space="preserve">СОЛТ (стойка оборудования линейного тракта). </w:t>
      </w:r>
      <w:r w:rsidR="00AF6EE2" w:rsidRPr="00BF03E0">
        <w:rPr>
          <w:sz w:val="28"/>
          <w:szCs w:val="28"/>
        </w:rPr>
        <w:t>При организации 8 линейных трактов  ИКМ-480С по 4х4 кабелю на ОП устанавливается одна стойка ОЛТ, а на ПОРП – две стойки ОЛТ-П.</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Комплект передвижного дисплея (ПД). В ОП  и ПОРП устанавливается по одному комплекту ПД.</w:t>
      </w:r>
    </w:p>
    <w:p w:rsidR="00B3437C" w:rsidRPr="00BF03E0" w:rsidRDefault="00AF6EE2"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СДП</w:t>
      </w:r>
      <w:r>
        <w:rPr>
          <w:sz w:val="28"/>
          <w:szCs w:val="28"/>
        </w:rPr>
        <w:t xml:space="preserve"> (стойка дистанционного питания</w:t>
      </w:r>
      <w:r w:rsidRPr="00BF03E0">
        <w:rPr>
          <w:sz w:val="28"/>
          <w:szCs w:val="28"/>
        </w:rPr>
        <w:t xml:space="preserve">). </w:t>
      </w:r>
      <w:r w:rsidR="00B3437C" w:rsidRPr="00BF03E0">
        <w:rPr>
          <w:sz w:val="28"/>
          <w:szCs w:val="28"/>
        </w:rPr>
        <w:t>При организации 8 линейных  трактов Икм-480С по 4х4 кабелю на ОП устанавливается одна стойка СДП, а на ПОРП - две стойки СДП.</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ШЕК (шкаф вводно-кабельный). Обеспечивает возможность включения на НРП четырех линейных кабелей емкостью 4х4.</w:t>
      </w:r>
    </w:p>
    <w:p w:rsidR="00B3437C" w:rsidRPr="00BF03E0" w:rsidRDefault="00AF6EE2" w:rsidP="00333E89">
      <w:pPr>
        <w:pStyle w:val="af"/>
        <w:numPr>
          <w:ilvl w:val="0"/>
          <w:numId w:val="19"/>
        </w:numPr>
        <w:tabs>
          <w:tab w:val="left" w:pos="0"/>
          <w:tab w:val="left" w:pos="851"/>
        </w:tabs>
        <w:spacing w:after="0"/>
        <w:ind w:left="0" w:firstLine="567"/>
        <w:jc w:val="both"/>
        <w:rPr>
          <w:sz w:val="28"/>
          <w:szCs w:val="28"/>
        </w:rPr>
      </w:pPr>
      <w:r>
        <w:rPr>
          <w:sz w:val="28"/>
          <w:szCs w:val="28"/>
        </w:rPr>
        <w:t>НРП-Г8 предназначен</w:t>
      </w:r>
      <w:r w:rsidRPr="00BF03E0">
        <w:rPr>
          <w:sz w:val="28"/>
          <w:szCs w:val="28"/>
        </w:rPr>
        <w:t xml:space="preserve"> для организации от двух до восьми дуплексных линейных трактов, устанавливается непосредственно в грунт.</w:t>
      </w:r>
    </w:p>
    <w:p w:rsidR="00B3437C" w:rsidRPr="00BF03E0" w:rsidRDefault="00AF6EE2" w:rsidP="00333E89">
      <w:pPr>
        <w:pStyle w:val="af"/>
        <w:numPr>
          <w:ilvl w:val="0"/>
          <w:numId w:val="19"/>
        </w:numPr>
        <w:tabs>
          <w:tab w:val="left" w:pos="0"/>
          <w:tab w:val="left" w:pos="851"/>
        </w:tabs>
        <w:spacing w:after="0"/>
        <w:ind w:left="0" w:firstLine="567"/>
        <w:jc w:val="both"/>
        <w:rPr>
          <w:sz w:val="28"/>
          <w:szCs w:val="28"/>
        </w:rPr>
      </w:pPr>
      <w:r>
        <w:rPr>
          <w:sz w:val="28"/>
          <w:szCs w:val="28"/>
        </w:rPr>
        <w:t>НРП-К4 предназначен</w:t>
      </w:r>
      <w:r w:rsidRPr="00BF03E0">
        <w:rPr>
          <w:sz w:val="28"/>
          <w:szCs w:val="28"/>
        </w:rPr>
        <w:t xml:space="preserve"> для организации до четырех дуплексных линейных трактов, устанавливается в контейнерах К-60П.</w:t>
      </w:r>
    </w:p>
    <w:p w:rsidR="00B3437C" w:rsidRPr="00BF03E0" w:rsidRDefault="00AF6EE2" w:rsidP="00333E89">
      <w:pPr>
        <w:pStyle w:val="af"/>
        <w:numPr>
          <w:ilvl w:val="0"/>
          <w:numId w:val="19"/>
        </w:numPr>
        <w:tabs>
          <w:tab w:val="left" w:pos="0"/>
          <w:tab w:val="left" w:pos="851"/>
        </w:tabs>
        <w:spacing w:after="0"/>
        <w:ind w:left="0" w:firstLine="567"/>
        <w:jc w:val="both"/>
        <w:rPr>
          <w:sz w:val="28"/>
          <w:szCs w:val="28"/>
        </w:rPr>
      </w:pPr>
      <w:r>
        <w:rPr>
          <w:sz w:val="28"/>
          <w:szCs w:val="28"/>
        </w:rPr>
        <w:t>НРП-Ц4 предназначен</w:t>
      </w:r>
      <w:r w:rsidRPr="00BF03E0">
        <w:rPr>
          <w:sz w:val="28"/>
          <w:szCs w:val="28"/>
        </w:rPr>
        <w:t xml:space="preserve"> для организации до четырех дуплексных линейных трактов, устанавливается в контейнерах НУП К-60П.</w:t>
      </w:r>
    </w:p>
    <w:p w:rsidR="00B3437C" w:rsidRPr="00BF03E0" w:rsidRDefault="00B3437C" w:rsidP="00333E89">
      <w:pPr>
        <w:pStyle w:val="af"/>
        <w:tabs>
          <w:tab w:val="left" w:pos="0"/>
        </w:tabs>
        <w:spacing w:after="0"/>
        <w:ind w:firstLine="567"/>
        <w:jc w:val="both"/>
        <w:rPr>
          <w:sz w:val="28"/>
          <w:szCs w:val="28"/>
        </w:rPr>
      </w:pPr>
    </w:p>
    <w:p w:rsidR="00B3437C" w:rsidRPr="00BF03E0" w:rsidRDefault="00B3437C" w:rsidP="00333E89">
      <w:pPr>
        <w:pStyle w:val="af"/>
        <w:tabs>
          <w:tab w:val="left" w:pos="0"/>
        </w:tabs>
        <w:spacing w:after="0"/>
        <w:ind w:firstLine="567"/>
        <w:jc w:val="both"/>
        <w:rPr>
          <w:bCs/>
          <w:sz w:val="28"/>
          <w:szCs w:val="28"/>
        </w:rPr>
      </w:pPr>
      <w:r w:rsidRPr="00BF03E0">
        <w:rPr>
          <w:bCs/>
          <w:sz w:val="28"/>
          <w:szCs w:val="28"/>
        </w:rPr>
        <w:t>ЦСП ИКМ-480Р</w:t>
      </w:r>
      <w:r>
        <w:rPr>
          <w:bCs/>
          <w:sz w:val="28"/>
          <w:szCs w:val="28"/>
        </w:rPr>
        <w:t xml:space="preserve"> </w:t>
      </w:r>
    </w:p>
    <w:p w:rsidR="00B3437C" w:rsidRPr="00BF03E0" w:rsidRDefault="00B3437C" w:rsidP="00333E89">
      <w:pPr>
        <w:pStyle w:val="af"/>
        <w:tabs>
          <w:tab w:val="left" w:pos="0"/>
        </w:tabs>
        <w:spacing w:after="0"/>
        <w:ind w:firstLine="567"/>
        <w:jc w:val="both"/>
        <w:rPr>
          <w:sz w:val="28"/>
          <w:szCs w:val="28"/>
        </w:rPr>
      </w:pPr>
    </w:p>
    <w:p w:rsidR="00B3437C" w:rsidRPr="00BF03E0" w:rsidRDefault="00B3437C" w:rsidP="00333E89">
      <w:pPr>
        <w:pStyle w:val="af"/>
        <w:tabs>
          <w:tab w:val="left" w:pos="0"/>
        </w:tabs>
        <w:spacing w:after="0"/>
        <w:ind w:firstLine="567"/>
        <w:jc w:val="both"/>
        <w:rPr>
          <w:sz w:val="28"/>
          <w:szCs w:val="28"/>
        </w:rPr>
      </w:pPr>
      <w:r w:rsidRPr="00BF03E0">
        <w:rPr>
          <w:sz w:val="28"/>
          <w:szCs w:val="28"/>
        </w:rPr>
        <w:t xml:space="preserve">Аппаратура третичной ЦСП ИКМ-480Р предназначена для использования в качестве распределительной системы при совместной работе с магистральными линиями передачи  К-3600 и К-5400 и может работать на кабелях КМБ-4 и коаксиальных парах 1,2/4,6 комбинированного коаксиального кабеля типа КМ-8/6. </w:t>
      </w:r>
    </w:p>
    <w:p w:rsidR="00B3437C" w:rsidRPr="00BF03E0" w:rsidRDefault="00B3437C" w:rsidP="00333E89">
      <w:pPr>
        <w:pStyle w:val="af"/>
        <w:tabs>
          <w:tab w:val="left" w:pos="0"/>
        </w:tabs>
        <w:spacing w:after="0"/>
        <w:ind w:firstLine="567"/>
        <w:jc w:val="both"/>
        <w:rPr>
          <w:sz w:val="28"/>
          <w:szCs w:val="28"/>
        </w:rPr>
      </w:pPr>
      <w:r w:rsidRPr="00BF03E0">
        <w:rPr>
          <w:sz w:val="28"/>
          <w:szCs w:val="28"/>
        </w:rPr>
        <w:t>Аппаратура использует стандартное каналообразующее оборудование и оборудование группообразования.</w:t>
      </w:r>
    </w:p>
    <w:p w:rsidR="00B3437C" w:rsidRPr="00BF03E0" w:rsidRDefault="00B3437C" w:rsidP="00333E89">
      <w:pPr>
        <w:pStyle w:val="af"/>
        <w:tabs>
          <w:tab w:val="left" w:pos="0"/>
        </w:tabs>
        <w:spacing w:after="0"/>
        <w:ind w:firstLine="567"/>
        <w:jc w:val="both"/>
        <w:rPr>
          <w:sz w:val="28"/>
          <w:szCs w:val="28"/>
        </w:rPr>
      </w:pPr>
      <w:r w:rsidRPr="00BF03E0">
        <w:rPr>
          <w:sz w:val="28"/>
          <w:szCs w:val="28"/>
        </w:rPr>
        <w:t>Оборудование линейного тракта ЦСП ИКМ-480Р включает в себя следующую аппаратуру:</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СОЛТ-Р (стойка оборудования линейного тракта). На стойке размещено оборудование трех оконечных линий передачи. Для организации режима  ПОРП тракты передачи и приема двух оконечных комплектов соединяются на станционной стороне. Габаритные размеры: 2600х600х225 мм;</w:t>
      </w:r>
    </w:p>
    <w:p w:rsidR="00B3437C" w:rsidRPr="00BF03E0" w:rsidRDefault="00B3437C" w:rsidP="00333E89">
      <w:pPr>
        <w:pStyle w:val="af"/>
        <w:numPr>
          <w:ilvl w:val="0"/>
          <w:numId w:val="19"/>
        </w:numPr>
        <w:tabs>
          <w:tab w:val="left" w:pos="0"/>
          <w:tab w:val="left" w:pos="851"/>
        </w:tabs>
        <w:spacing w:after="0"/>
        <w:ind w:left="0" w:firstLine="567"/>
        <w:jc w:val="both"/>
        <w:rPr>
          <w:bCs/>
          <w:sz w:val="28"/>
          <w:szCs w:val="28"/>
        </w:rPr>
      </w:pPr>
      <w:r w:rsidRPr="00BF03E0">
        <w:rPr>
          <w:sz w:val="28"/>
          <w:szCs w:val="28"/>
        </w:rPr>
        <w:t>РЛ-Р (регенератор линейный) на одну линию передачи.</w:t>
      </w:r>
    </w:p>
    <w:p w:rsidR="00333E89" w:rsidRDefault="00333E89">
      <w:pPr>
        <w:rPr>
          <w:bCs/>
          <w:sz w:val="28"/>
          <w:szCs w:val="28"/>
        </w:rPr>
      </w:pPr>
      <w:r>
        <w:rPr>
          <w:bCs/>
          <w:sz w:val="28"/>
          <w:szCs w:val="28"/>
        </w:rPr>
        <w:br w:type="page"/>
      </w:r>
    </w:p>
    <w:p w:rsidR="00B3437C" w:rsidRPr="00BF03E0" w:rsidRDefault="00B3437C" w:rsidP="00333E89">
      <w:pPr>
        <w:pStyle w:val="af"/>
        <w:tabs>
          <w:tab w:val="left" w:pos="0"/>
        </w:tabs>
        <w:spacing w:after="0"/>
        <w:ind w:firstLine="567"/>
        <w:jc w:val="both"/>
        <w:rPr>
          <w:bCs/>
          <w:sz w:val="28"/>
          <w:szCs w:val="28"/>
        </w:rPr>
      </w:pPr>
      <w:r w:rsidRPr="00BF03E0">
        <w:rPr>
          <w:bCs/>
          <w:sz w:val="28"/>
          <w:szCs w:val="28"/>
        </w:rPr>
        <w:lastRenderedPageBreak/>
        <w:t xml:space="preserve">Мультиплексоры </w:t>
      </w:r>
      <w:r w:rsidRPr="00BF03E0">
        <w:rPr>
          <w:bCs/>
          <w:sz w:val="28"/>
          <w:szCs w:val="28"/>
          <w:lang w:val="en-US"/>
        </w:rPr>
        <w:t>PDH</w:t>
      </w:r>
      <w:r w:rsidRPr="00BF03E0">
        <w:rPr>
          <w:bCs/>
          <w:sz w:val="28"/>
          <w:szCs w:val="28"/>
        </w:rPr>
        <w:t xml:space="preserve"> на четыре потока </w:t>
      </w:r>
      <w:r w:rsidRPr="00BF03E0">
        <w:rPr>
          <w:bCs/>
          <w:sz w:val="28"/>
          <w:szCs w:val="28"/>
          <w:lang w:val="en-US"/>
        </w:rPr>
        <w:t>E</w:t>
      </w:r>
      <w:r w:rsidRPr="00BF03E0">
        <w:rPr>
          <w:bCs/>
          <w:sz w:val="28"/>
          <w:szCs w:val="28"/>
        </w:rPr>
        <w:t>1</w:t>
      </w:r>
    </w:p>
    <w:p w:rsidR="00B3437C" w:rsidRPr="00BF03E0" w:rsidRDefault="00B3437C" w:rsidP="00333E89">
      <w:pPr>
        <w:pStyle w:val="af"/>
        <w:tabs>
          <w:tab w:val="left" w:pos="0"/>
        </w:tabs>
        <w:spacing w:after="0"/>
        <w:ind w:firstLine="567"/>
        <w:jc w:val="both"/>
        <w:rPr>
          <w:bCs/>
          <w:sz w:val="28"/>
          <w:szCs w:val="28"/>
        </w:rPr>
      </w:pPr>
    </w:p>
    <w:p w:rsidR="00B3437C" w:rsidRPr="00BF03E0" w:rsidRDefault="00B3437C" w:rsidP="00333E89">
      <w:pPr>
        <w:pStyle w:val="af"/>
        <w:tabs>
          <w:tab w:val="left" w:pos="0"/>
        </w:tabs>
        <w:spacing w:after="0"/>
        <w:ind w:firstLine="567"/>
        <w:jc w:val="both"/>
        <w:rPr>
          <w:sz w:val="28"/>
          <w:szCs w:val="28"/>
        </w:rPr>
      </w:pPr>
      <w:r w:rsidRPr="00BF03E0">
        <w:rPr>
          <w:sz w:val="28"/>
          <w:szCs w:val="28"/>
        </w:rPr>
        <w:t xml:space="preserve">ЗАО «Борисоглебские системы связи» выпускает мультиплексоры семейства ТС на 4, 8, 12, 16 потоков Е1 с оптическим и электрическим выходом. Модель с электрическим выходом имеет выходной интерфейс (коаксиальный разъем) 75 Ом. Мультиплексоры формируют выходной сигнал 34368 кбит/с не зависимо от количества включенных потоков Е1. Они могут выполнять функции мультиплексоров ввода-вывода [18].    </w:t>
      </w:r>
    </w:p>
    <w:p w:rsidR="00B3437C" w:rsidRPr="00BF03E0" w:rsidRDefault="00B3437C" w:rsidP="00333E89">
      <w:pPr>
        <w:pStyle w:val="af"/>
        <w:tabs>
          <w:tab w:val="left" w:pos="0"/>
        </w:tabs>
        <w:spacing w:after="0"/>
        <w:ind w:firstLine="567"/>
        <w:jc w:val="both"/>
        <w:rPr>
          <w:bCs/>
          <w:sz w:val="28"/>
          <w:szCs w:val="28"/>
        </w:rPr>
      </w:pPr>
    </w:p>
    <w:p w:rsidR="00B3437C" w:rsidRPr="00BF03E0" w:rsidRDefault="00B3437C" w:rsidP="00333E89">
      <w:pPr>
        <w:pStyle w:val="af"/>
        <w:tabs>
          <w:tab w:val="left" w:pos="0"/>
        </w:tabs>
        <w:spacing w:after="0"/>
        <w:ind w:firstLine="567"/>
        <w:jc w:val="both"/>
        <w:rPr>
          <w:bCs/>
          <w:sz w:val="28"/>
          <w:szCs w:val="28"/>
        </w:rPr>
      </w:pPr>
      <w:r w:rsidRPr="00BF03E0">
        <w:rPr>
          <w:bCs/>
          <w:sz w:val="28"/>
          <w:szCs w:val="28"/>
        </w:rPr>
        <w:t>Семейство аппаратуры  ЦСП ПЦИ/</w:t>
      </w:r>
      <w:r w:rsidRPr="00BF03E0">
        <w:rPr>
          <w:bCs/>
          <w:sz w:val="28"/>
          <w:szCs w:val="28"/>
          <w:lang w:val="en-US"/>
        </w:rPr>
        <w:t>PDH</w:t>
      </w:r>
      <w:r w:rsidRPr="00BF03E0">
        <w:rPr>
          <w:bCs/>
          <w:sz w:val="28"/>
          <w:szCs w:val="28"/>
        </w:rPr>
        <w:t xml:space="preserve"> серии Т</w:t>
      </w:r>
    </w:p>
    <w:p w:rsidR="00B3437C" w:rsidRPr="00BF03E0" w:rsidRDefault="00B3437C" w:rsidP="00333E89">
      <w:pPr>
        <w:pStyle w:val="af"/>
        <w:tabs>
          <w:tab w:val="left" w:pos="0"/>
        </w:tabs>
        <w:spacing w:after="0"/>
        <w:ind w:firstLine="567"/>
        <w:jc w:val="both"/>
        <w:rPr>
          <w:bCs/>
          <w:sz w:val="28"/>
          <w:szCs w:val="28"/>
        </w:rPr>
      </w:pPr>
    </w:p>
    <w:p w:rsidR="00B3437C" w:rsidRPr="00BF03E0" w:rsidRDefault="00AF6EE2" w:rsidP="00333E89">
      <w:pPr>
        <w:pStyle w:val="af"/>
        <w:tabs>
          <w:tab w:val="left" w:pos="0"/>
        </w:tabs>
        <w:spacing w:after="0"/>
        <w:ind w:firstLine="567"/>
        <w:jc w:val="both"/>
        <w:rPr>
          <w:bCs/>
          <w:sz w:val="28"/>
          <w:szCs w:val="28"/>
        </w:rPr>
      </w:pPr>
      <w:r w:rsidRPr="00BF03E0">
        <w:rPr>
          <w:sz w:val="28"/>
          <w:szCs w:val="28"/>
        </w:rPr>
        <w:t>Компания «Ротек» выпускает семейство аппаратуры  ЦСП ПЦИ/</w:t>
      </w:r>
      <w:r w:rsidRPr="00BF03E0">
        <w:rPr>
          <w:sz w:val="28"/>
          <w:szCs w:val="28"/>
          <w:lang w:val="en-US"/>
        </w:rPr>
        <w:t>PDH</w:t>
      </w:r>
      <w:r w:rsidRPr="00BF03E0">
        <w:rPr>
          <w:sz w:val="28"/>
          <w:szCs w:val="28"/>
        </w:rPr>
        <w:t xml:space="preserve"> серии Т, в состав которого входят мультиплексоры Т-31 (2 Мбит/с), Т-34 (4х2 Мбит/с), Т-316 (1-16х2 Мбит/с), Т-41 (8 Мбит/с), Т-51 (34 Мбит/с) и гибкий мультиплексор Т-130[19]. </w:t>
      </w:r>
    </w:p>
    <w:p w:rsidR="00B3437C" w:rsidRPr="00BF03E0" w:rsidRDefault="00B3437C" w:rsidP="00333E89">
      <w:pPr>
        <w:pStyle w:val="af"/>
        <w:tabs>
          <w:tab w:val="left" w:pos="0"/>
        </w:tabs>
        <w:spacing w:after="0"/>
        <w:ind w:firstLine="567"/>
        <w:jc w:val="both"/>
        <w:rPr>
          <w:bCs/>
          <w:sz w:val="28"/>
          <w:szCs w:val="28"/>
        </w:rPr>
      </w:pPr>
    </w:p>
    <w:p w:rsidR="00B3437C" w:rsidRPr="00BF03E0" w:rsidRDefault="00B3437C" w:rsidP="00333E89">
      <w:pPr>
        <w:pStyle w:val="af"/>
        <w:tabs>
          <w:tab w:val="left" w:pos="0"/>
          <w:tab w:val="left" w:pos="851"/>
        </w:tabs>
        <w:spacing w:after="0"/>
        <w:ind w:firstLine="567"/>
        <w:jc w:val="both"/>
        <w:rPr>
          <w:bCs/>
          <w:sz w:val="28"/>
          <w:szCs w:val="28"/>
        </w:rPr>
      </w:pPr>
      <w:r w:rsidRPr="00BF03E0">
        <w:rPr>
          <w:bCs/>
          <w:sz w:val="28"/>
          <w:szCs w:val="28"/>
        </w:rPr>
        <w:t>ЦСП ИКМ-480х2</w:t>
      </w:r>
    </w:p>
    <w:p w:rsidR="00B3437C" w:rsidRPr="00BF03E0" w:rsidRDefault="00B3437C" w:rsidP="00333E89">
      <w:pPr>
        <w:pStyle w:val="af"/>
        <w:tabs>
          <w:tab w:val="left" w:pos="0"/>
          <w:tab w:val="left" w:pos="851"/>
        </w:tabs>
        <w:spacing w:after="0"/>
        <w:ind w:firstLine="567"/>
        <w:jc w:val="both"/>
        <w:rPr>
          <w:bCs/>
          <w:sz w:val="28"/>
          <w:szCs w:val="28"/>
        </w:rPr>
      </w:pP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t>Аппаратура третичной ЦСП ИКМ-480х2 предназначена для получения пучков каналов внутризоновых и магистральных линий связи по коаксиальным кабелям типа МКТ-4 и обеспечивает организацию до 960 каналов ТЧ в групповом потоке  со скоростью передачи 51840 кбит/с.</w:t>
      </w: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t>Аппаратура использует стандартное каналообразующее оборудование и оборудование группообразования.</w:t>
      </w: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t>Оборудование линейного тракта ЦСП ИКМ-480х2 включает в себя следующую аппаратуру:</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СОЛТ-2 (стойка оборудования линейного тракта), выпускается на 2 дуплексных  цифровых линейных тракта. На ОП и ОРП устанавливается один и тот же тип стоек  линейного оборудования СОЛТ-2;</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СВГ-2 (стойка временного группообразования) предназначена для организации цифрового потока со скоростью 51,84 Мбит/с путём асинхронного, синхронного или синхронно-синфазного объединения двух цифровых потоков со скоростью передачи 34,368 Мбит/с. Стойка выпускается на один цифровой линейный тракт;</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СДП-0,2/1800 (стойка дистанционного питания) предназначена для организации ДП 33 НРП одной системы передачи в двух направлениях передачи;</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СЛОСС-2 (стойка линейного оборудования служебной связи);</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СКОСС-2 (стойка коммутационного оборудования служебной связи);</w:t>
      </w:r>
    </w:p>
    <w:p w:rsidR="00B3437C" w:rsidRPr="00BF03E0" w:rsidRDefault="00B3437C" w:rsidP="00333E89">
      <w:pPr>
        <w:pStyle w:val="af"/>
        <w:numPr>
          <w:ilvl w:val="0"/>
          <w:numId w:val="19"/>
        </w:numPr>
        <w:tabs>
          <w:tab w:val="left" w:pos="0"/>
          <w:tab w:val="left" w:pos="851"/>
        </w:tabs>
        <w:spacing w:after="0"/>
        <w:ind w:left="0" w:firstLine="567"/>
        <w:jc w:val="both"/>
        <w:rPr>
          <w:sz w:val="28"/>
          <w:szCs w:val="28"/>
        </w:rPr>
      </w:pPr>
      <w:r w:rsidRPr="00BF03E0">
        <w:rPr>
          <w:sz w:val="28"/>
          <w:szCs w:val="28"/>
        </w:rPr>
        <w:t>СДПТМСС (стойка ДП, ТМ и СС).</w:t>
      </w: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t>Последние четыре стойки рассчитаны на одну СП.</w:t>
      </w:r>
    </w:p>
    <w:p w:rsidR="00B3437C" w:rsidRPr="00BF03E0" w:rsidRDefault="00B3437C" w:rsidP="00333E89">
      <w:pPr>
        <w:pStyle w:val="af"/>
        <w:tabs>
          <w:tab w:val="left" w:pos="0"/>
          <w:tab w:val="left" w:pos="851"/>
        </w:tabs>
        <w:spacing w:after="0"/>
        <w:ind w:firstLine="567"/>
        <w:jc w:val="both"/>
        <w:rPr>
          <w:sz w:val="28"/>
          <w:szCs w:val="28"/>
        </w:rPr>
      </w:pPr>
      <w:r w:rsidRPr="00BF03E0">
        <w:rPr>
          <w:sz w:val="28"/>
          <w:szCs w:val="28"/>
        </w:rPr>
        <w:t>Все перечисленные выше стойки имеют габаритные размеры: 2600х120х240 мм.</w:t>
      </w:r>
    </w:p>
    <w:p w:rsidR="00333E89" w:rsidRDefault="00B3437C" w:rsidP="00333E89">
      <w:pPr>
        <w:pStyle w:val="af"/>
        <w:tabs>
          <w:tab w:val="left" w:pos="0"/>
          <w:tab w:val="left" w:pos="851"/>
        </w:tabs>
        <w:spacing w:after="0"/>
        <w:ind w:firstLine="567"/>
        <w:jc w:val="both"/>
        <w:rPr>
          <w:sz w:val="28"/>
          <w:szCs w:val="28"/>
        </w:rPr>
      </w:pPr>
      <w:r w:rsidRPr="00BF03E0">
        <w:rPr>
          <w:sz w:val="28"/>
          <w:szCs w:val="28"/>
        </w:rPr>
        <w:t>В качестве аппаратуры НРП служат КБ НРПГ-2-2.</w:t>
      </w:r>
    </w:p>
    <w:p w:rsidR="00333E89" w:rsidRDefault="00333E89">
      <w:pPr>
        <w:rPr>
          <w:sz w:val="28"/>
          <w:szCs w:val="28"/>
        </w:rPr>
      </w:pPr>
      <w:r>
        <w:rPr>
          <w:sz w:val="28"/>
          <w:szCs w:val="28"/>
        </w:rPr>
        <w:br w:type="page"/>
      </w:r>
    </w:p>
    <w:p w:rsidR="00B3437C" w:rsidRPr="00333E89" w:rsidRDefault="00B3437C" w:rsidP="00333E89">
      <w:pPr>
        <w:pStyle w:val="af"/>
        <w:tabs>
          <w:tab w:val="left" w:pos="0"/>
        </w:tabs>
        <w:spacing w:after="0"/>
        <w:ind w:firstLine="567"/>
        <w:jc w:val="both"/>
        <w:rPr>
          <w:bCs/>
          <w:sz w:val="28"/>
          <w:szCs w:val="28"/>
        </w:rPr>
      </w:pPr>
      <w:r w:rsidRPr="00333E89">
        <w:rPr>
          <w:bCs/>
          <w:sz w:val="28"/>
          <w:szCs w:val="28"/>
        </w:rPr>
        <w:lastRenderedPageBreak/>
        <w:t xml:space="preserve">ЦСП ИКМ-1920 </w:t>
      </w:r>
    </w:p>
    <w:p w:rsidR="00B3437C" w:rsidRPr="00333E89" w:rsidRDefault="00B3437C" w:rsidP="00333E89">
      <w:pPr>
        <w:pStyle w:val="af"/>
        <w:tabs>
          <w:tab w:val="left" w:pos="0"/>
        </w:tabs>
        <w:spacing w:after="0"/>
        <w:ind w:firstLine="567"/>
        <w:jc w:val="both"/>
        <w:rPr>
          <w:bCs/>
          <w:sz w:val="28"/>
          <w:szCs w:val="28"/>
        </w:rPr>
      </w:pPr>
    </w:p>
    <w:p w:rsidR="00B3437C" w:rsidRPr="00333E89" w:rsidRDefault="00B3437C" w:rsidP="00333E89">
      <w:pPr>
        <w:pStyle w:val="af"/>
        <w:tabs>
          <w:tab w:val="left" w:pos="360"/>
          <w:tab w:val="left" w:pos="540"/>
        </w:tabs>
        <w:spacing w:after="0"/>
        <w:ind w:firstLine="567"/>
        <w:jc w:val="both"/>
        <w:rPr>
          <w:sz w:val="28"/>
          <w:szCs w:val="28"/>
        </w:rPr>
      </w:pPr>
      <w:r w:rsidRPr="00333E89">
        <w:rPr>
          <w:sz w:val="28"/>
          <w:szCs w:val="28"/>
        </w:rPr>
        <w:t>Аппаратура четвертичной ЦСП ИКМ-1920 предназначена для организации цифрового потока емкостью в 1920 каналов ТЧ или одного канала цветного телевизионного вещания  и 480 каналов по кабелям КМ-4 с коаксиальными парами 2,6/9,5 мм.</w:t>
      </w:r>
    </w:p>
    <w:p w:rsidR="00B3437C" w:rsidRPr="00333E89" w:rsidRDefault="00B3437C" w:rsidP="00333E89">
      <w:pPr>
        <w:pStyle w:val="af"/>
        <w:tabs>
          <w:tab w:val="left" w:pos="360"/>
          <w:tab w:val="left" w:pos="540"/>
        </w:tabs>
        <w:spacing w:after="0"/>
        <w:ind w:firstLine="567"/>
        <w:jc w:val="both"/>
        <w:rPr>
          <w:sz w:val="28"/>
          <w:szCs w:val="28"/>
        </w:rPr>
      </w:pPr>
      <w:r w:rsidRPr="00333E89">
        <w:rPr>
          <w:sz w:val="28"/>
          <w:szCs w:val="28"/>
        </w:rPr>
        <w:t>Аппаратура использует стандартное каналообразующее оборудование и оборудование вторичного, третичного и четверичного группообразования.</w:t>
      </w:r>
    </w:p>
    <w:p w:rsidR="00B3437C" w:rsidRPr="00333E89" w:rsidRDefault="00B3437C" w:rsidP="00333E89">
      <w:pPr>
        <w:pStyle w:val="af"/>
        <w:tabs>
          <w:tab w:val="left" w:pos="360"/>
          <w:tab w:val="left" w:pos="540"/>
        </w:tabs>
        <w:spacing w:after="0"/>
        <w:ind w:firstLine="567"/>
        <w:jc w:val="both"/>
        <w:rPr>
          <w:sz w:val="28"/>
          <w:szCs w:val="28"/>
        </w:rPr>
      </w:pPr>
      <w:r w:rsidRPr="00333E89">
        <w:rPr>
          <w:sz w:val="28"/>
          <w:szCs w:val="28"/>
        </w:rPr>
        <w:t>В основной состав аппаратуры входят:</w:t>
      </w:r>
    </w:p>
    <w:p w:rsidR="00B3437C" w:rsidRPr="00333E89" w:rsidRDefault="00B3437C" w:rsidP="00333E89">
      <w:pPr>
        <w:pStyle w:val="af"/>
        <w:numPr>
          <w:ilvl w:val="0"/>
          <w:numId w:val="19"/>
        </w:numPr>
        <w:tabs>
          <w:tab w:val="left" w:pos="360"/>
          <w:tab w:val="left" w:pos="540"/>
        </w:tabs>
        <w:spacing w:after="0"/>
        <w:ind w:left="0" w:firstLine="567"/>
        <w:jc w:val="both"/>
        <w:rPr>
          <w:sz w:val="28"/>
          <w:szCs w:val="28"/>
        </w:rPr>
      </w:pPr>
      <w:r w:rsidRPr="00333E89">
        <w:rPr>
          <w:sz w:val="28"/>
          <w:szCs w:val="28"/>
        </w:rPr>
        <w:t>СОЛТ (стойка оборудования линейного тракта), содержит оборудование передачи и приема двух цифровых потоков линейных сигналов со скоростью 139,264 Мбит/с и два комплекта телеконтроля и СС;</w:t>
      </w:r>
    </w:p>
    <w:p w:rsidR="00B3437C" w:rsidRPr="00333E89" w:rsidRDefault="00B3437C" w:rsidP="00333E89">
      <w:pPr>
        <w:pStyle w:val="af"/>
        <w:numPr>
          <w:ilvl w:val="0"/>
          <w:numId w:val="19"/>
        </w:numPr>
        <w:tabs>
          <w:tab w:val="left" w:pos="360"/>
          <w:tab w:val="left" w:pos="540"/>
        </w:tabs>
        <w:spacing w:after="0"/>
        <w:ind w:left="0" w:firstLine="567"/>
        <w:jc w:val="both"/>
        <w:rPr>
          <w:sz w:val="28"/>
          <w:szCs w:val="28"/>
        </w:rPr>
      </w:pPr>
      <w:r w:rsidRPr="00333E89">
        <w:rPr>
          <w:sz w:val="28"/>
          <w:szCs w:val="28"/>
        </w:rPr>
        <w:t>СДП (стойка ДП), обеспечивает работу двух двухсторонних линейных трактов.</w:t>
      </w:r>
    </w:p>
    <w:p w:rsidR="00B3437C" w:rsidRPr="00333E89" w:rsidRDefault="00B3437C" w:rsidP="00333E89">
      <w:pPr>
        <w:pStyle w:val="af"/>
        <w:tabs>
          <w:tab w:val="left" w:pos="360"/>
          <w:tab w:val="left" w:pos="540"/>
        </w:tabs>
        <w:spacing w:after="0"/>
        <w:ind w:firstLine="567"/>
        <w:jc w:val="both"/>
        <w:rPr>
          <w:sz w:val="28"/>
          <w:szCs w:val="28"/>
        </w:rPr>
      </w:pPr>
      <w:r w:rsidRPr="00333E89">
        <w:rPr>
          <w:sz w:val="28"/>
          <w:szCs w:val="28"/>
        </w:rPr>
        <w:t>Стойки имеют  габаритные размеры: 2600х120х260 мм.</w:t>
      </w:r>
    </w:p>
    <w:p w:rsidR="00B3437C" w:rsidRPr="00333E89" w:rsidRDefault="00B3437C" w:rsidP="00333E89">
      <w:pPr>
        <w:pStyle w:val="af"/>
        <w:tabs>
          <w:tab w:val="left" w:pos="360"/>
          <w:tab w:val="left" w:pos="540"/>
        </w:tabs>
        <w:spacing w:after="0"/>
        <w:ind w:firstLine="567"/>
        <w:jc w:val="both"/>
        <w:rPr>
          <w:bCs/>
          <w:sz w:val="28"/>
          <w:szCs w:val="28"/>
        </w:rPr>
      </w:pPr>
    </w:p>
    <w:p w:rsidR="00B3437C" w:rsidRPr="00333E89" w:rsidRDefault="00B3437C" w:rsidP="00333E89">
      <w:pPr>
        <w:pStyle w:val="af"/>
        <w:tabs>
          <w:tab w:val="left" w:pos="360"/>
          <w:tab w:val="left" w:pos="540"/>
        </w:tabs>
        <w:spacing w:after="0"/>
        <w:ind w:firstLine="567"/>
        <w:jc w:val="both"/>
        <w:rPr>
          <w:bCs/>
          <w:sz w:val="28"/>
          <w:szCs w:val="28"/>
        </w:rPr>
      </w:pPr>
      <w:r w:rsidRPr="00333E89">
        <w:rPr>
          <w:bCs/>
          <w:sz w:val="28"/>
          <w:szCs w:val="28"/>
        </w:rPr>
        <w:t>ЦСП ИКМ-1920х2 (</w:t>
      </w:r>
      <w:r w:rsidRPr="00333E89">
        <w:rPr>
          <w:bCs/>
          <w:sz w:val="28"/>
          <w:szCs w:val="28"/>
          <w:lang w:val="en-US"/>
        </w:rPr>
        <w:t>LA</w:t>
      </w:r>
      <w:r w:rsidRPr="00333E89">
        <w:rPr>
          <w:bCs/>
          <w:sz w:val="28"/>
          <w:szCs w:val="28"/>
        </w:rPr>
        <w:t>-140x2</w:t>
      </w:r>
      <w:r w:rsidRPr="00333E89">
        <w:rPr>
          <w:bCs/>
          <w:sz w:val="28"/>
          <w:szCs w:val="28"/>
          <w:lang w:val="en-US"/>
        </w:rPr>
        <w:t>KX</w:t>
      </w:r>
      <w:r w:rsidRPr="00333E89">
        <w:rPr>
          <w:bCs/>
          <w:sz w:val="28"/>
          <w:szCs w:val="28"/>
        </w:rPr>
        <w:t>)</w:t>
      </w:r>
    </w:p>
    <w:p w:rsidR="00B3437C" w:rsidRPr="00333E89" w:rsidRDefault="00B3437C" w:rsidP="00333E89">
      <w:pPr>
        <w:pStyle w:val="af"/>
        <w:tabs>
          <w:tab w:val="left" w:pos="0"/>
          <w:tab w:val="left" w:pos="284"/>
          <w:tab w:val="left" w:pos="851"/>
          <w:tab w:val="left" w:pos="993"/>
        </w:tabs>
        <w:spacing w:after="0"/>
        <w:ind w:firstLine="567"/>
        <w:jc w:val="both"/>
        <w:rPr>
          <w:bCs/>
          <w:sz w:val="28"/>
          <w:szCs w:val="28"/>
        </w:rPr>
      </w:pPr>
    </w:p>
    <w:p w:rsidR="00B3437C" w:rsidRPr="00333E89" w:rsidRDefault="00B3437C" w:rsidP="00333E89">
      <w:pPr>
        <w:pStyle w:val="af"/>
        <w:tabs>
          <w:tab w:val="left" w:pos="0"/>
          <w:tab w:val="left" w:pos="180"/>
          <w:tab w:val="left" w:pos="284"/>
          <w:tab w:val="left" w:pos="851"/>
          <w:tab w:val="left" w:pos="993"/>
        </w:tabs>
        <w:spacing w:after="0"/>
        <w:ind w:firstLine="567"/>
        <w:jc w:val="both"/>
        <w:rPr>
          <w:sz w:val="28"/>
          <w:szCs w:val="28"/>
        </w:rPr>
      </w:pPr>
      <w:r w:rsidRPr="00333E89">
        <w:rPr>
          <w:sz w:val="28"/>
          <w:szCs w:val="28"/>
        </w:rPr>
        <w:t xml:space="preserve">Аппаратура четвертичной ЦСП ИКМ-1920х2 предназначена для получения пучков каналов магистральной связи по коаксиальным парам нормального диаметра в кабелях типа КМ-4 и КМ-8/6, а так же по кабелям МКТ-4. обеспечивает организацию до 3840 каналов ТЧ в групповом цифровом потоке со скоростью передачи 284096 кбит/с. </w:t>
      </w:r>
    </w:p>
    <w:p w:rsidR="00B3437C" w:rsidRPr="00333E89" w:rsidRDefault="00B3437C" w:rsidP="00333E89">
      <w:pPr>
        <w:pStyle w:val="af"/>
        <w:tabs>
          <w:tab w:val="left" w:pos="0"/>
          <w:tab w:val="left" w:pos="284"/>
          <w:tab w:val="left" w:pos="851"/>
          <w:tab w:val="left" w:pos="993"/>
        </w:tabs>
        <w:spacing w:after="0"/>
        <w:ind w:firstLine="567"/>
        <w:jc w:val="both"/>
        <w:rPr>
          <w:sz w:val="28"/>
          <w:szCs w:val="28"/>
        </w:rPr>
      </w:pPr>
      <w:r w:rsidRPr="00333E89">
        <w:rPr>
          <w:sz w:val="28"/>
          <w:szCs w:val="28"/>
        </w:rPr>
        <w:t>Состав оборудования:</w:t>
      </w:r>
    </w:p>
    <w:p w:rsidR="00B3437C" w:rsidRPr="00333E89" w:rsidRDefault="00B3437C" w:rsidP="00333E89">
      <w:pPr>
        <w:pStyle w:val="af"/>
        <w:tabs>
          <w:tab w:val="left" w:pos="0"/>
          <w:tab w:val="left" w:pos="284"/>
          <w:tab w:val="left" w:pos="851"/>
          <w:tab w:val="left" w:pos="993"/>
        </w:tabs>
        <w:spacing w:after="0"/>
        <w:ind w:firstLine="567"/>
        <w:jc w:val="both"/>
        <w:rPr>
          <w:sz w:val="28"/>
          <w:szCs w:val="28"/>
        </w:rPr>
      </w:pPr>
      <w:r w:rsidRPr="00333E89">
        <w:rPr>
          <w:sz w:val="28"/>
          <w:szCs w:val="28"/>
        </w:rPr>
        <w:t xml:space="preserve">- </w:t>
      </w:r>
      <w:r w:rsidRPr="00333E89">
        <w:rPr>
          <w:sz w:val="28"/>
          <w:szCs w:val="28"/>
          <w:lang w:val="en-US"/>
        </w:rPr>
        <w:t>LAG</w:t>
      </w:r>
      <w:r w:rsidRPr="00333E89">
        <w:rPr>
          <w:sz w:val="28"/>
          <w:szCs w:val="28"/>
        </w:rPr>
        <w:t xml:space="preserve"> (стойка оконечного оборудования линейного тракта), содержит оборудование объединения  - разделения двух стандартных цифровых потоков со скоростью 139264 кбит/с (производство фирмы </w:t>
      </w:r>
      <w:r w:rsidRPr="00333E89">
        <w:rPr>
          <w:sz w:val="28"/>
          <w:szCs w:val="28"/>
          <w:lang w:val="en-US"/>
        </w:rPr>
        <w:t>RFT</w:t>
      </w:r>
      <w:r w:rsidRPr="00333E89">
        <w:rPr>
          <w:sz w:val="28"/>
          <w:szCs w:val="28"/>
        </w:rPr>
        <w:t>-</w:t>
      </w:r>
      <w:r w:rsidRPr="00333E89">
        <w:rPr>
          <w:sz w:val="28"/>
          <w:szCs w:val="28"/>
          <w:lang w:val="en-US"/>
        </w:rPr>
        <w:t>SEL</w:t>
      </w:r>
      <w:r w:rsidRPr="00333E89">
        <w:rPr>
          <w:sz w:val="28"/>
          <w:szCs w:val="28"/>
        </w:rPr>
        <w:t xml:space="preserve">); </w:t>
      </w:r>
    </w:p>
    <w:p w:rsidR="00B3437C" w:rsidRPr="00333E89" w:rsidRDefault="00B3437C" w:rsidP="00333E89">
      <w:pPr>
        <w:pStyle w:val="af"/>
        <w:numPr>
          <w:ilvl w:val="0"/>
          <w:numId w:val="19"/>
        </w:numPr>
        <w:tabs>
          <w:tab w:val="clear" w:pos="420"/>
          <w:tab w:val="left" w:pos="0"/>
          <w:tab w:val="left" w:pos="284"/>
          <w:tab w:val="left" w:pos="851"/>
          <w:tab w:val="left" w:pos="993"/>
        </w:tabs>
        <w:spacing w:after="0"/>
        <w:ind w:left="0" w:firstLine="567"/>
        <w:jc w:val="both"/>
        <w:rPr>
          <w:sz w:val="28"/>
          <w:szCs w:val="28"/>
        </w:rPr>
      </w:pPr>
      <w:r w:rsidRPr="00333E89">
        <w:rPr>
          <w:sz w:val="28"/>
          <w:szCs w:val="28"/>
        </w:rPr>
        <w:t xml:space="preserve">СДП (стойка дистанционного питания); </w:t>
      </w:r>
    </w:p>
    <w:p w:rsidR="00B3437C" w:rsidRPr="00333E89" w:rsidRDefault="00B3437C" w:rsidP="00333E89">
      <w:pPr>
        <w:pStyle w:val="af"/>
        <w:numPr>
          <w:ilvl w:val="0"/>
          <w:numId w:val="19"/>
        </w:numPr>
        <w:tabs>
          <w:tab w:val="clear" w:pos="420"/>
          <w:tab w:val="left" w:pos="0"/>
          <w:tab w:val="left" w:pos="284"/>
          <w:tab w:val="left" w:pos="851"/>
          <w:tab w:val="left" w:pos="993"/>
        </w:tabs>
        <w:spacing w:after="0"/>
        <w:ind w:left="0" w:firstLine="567"/>
        <w:jc w:val="both"/>
        <w:rPr>
          <w:sz w:val="28"/>
          <w:szCs w:val="28"/>
        </w:rPr>
      </w:pPr>
      <w:r w:rsidRPr="00333E89">
        <w:rPr>
          <w:sz w:val="28"/>
          <w:szCs w:val="28"/>
        </w:rPr>
        <w:t xml:space="preserve">СУМ (стойка усилителей мощности); </w:t>
      </w:r>
    </w:p>
    <w:p w:rsidR="00B3437C" w:rsidRPr="00333E89" w:rsidRDefault="00B3437C" w:rsidP="00333E89">
      <w:pPr>
        <w:pStyle w:val="af"/>
        <w:numPr>
          <w:ilvl w:val="0"/>
          <w:numId w:val="19"/>
        </w:numPr>
        <w:tabs>
          <w:tab w:val="clear" w:pos="420"/>
          <w:tab w:val="left" w:pos="0"/>
          <w:tab w:val="left" w:pos="284"/>
          <w:tab w:val="left" w:pos="851"/>
          <w:tab w:val="left" w:pos="993"/>
        </w:tabs>
        <w:spacing w:after="0"/>
        <w:ind w:left="0" w:firstLine="567"/>
        <w:jc w:val="both"/>
        <w:rPr>
          <w:sz w:val="28"/>
          <w:szCs w:val="28"/>
        </w:rPr>
      </w:pPr>
      <w:r w:rsidRPr="00333E89">
        <w:rPr>
          <w:sz w:val="28"/>
          <w:szCs w:val="28"/>
        </w:rPr>
        <w:t xml:space="preserve">СТМ (стойка телемеханики); </w:t>
      </w:r>
    </w:p>
    <w:p w:rsidR="00B3437C" w:rsidRPr="00333E89" w:rsidRDefault="00B3437C" w:rsidP="00333E89">
      <w:pPr>
        <w:pStyle w:val="af"/>
        <w:numPr>
          <w:ilvl w:val="0"/>
          <w:numId w:val="19"/>
        </w:numPr>
        <w:tabs>
          <w:tab w:val="clear" w:pos="420"/>
          <w:tab w:val="left" w:pos="0"/>
          <w:tab w:val="left" w:pos="284"/>
          <w:tab w:val="left" w:pos="851"/>
          <w:tab w:val="left" w:pos="993"/>
        </w:tabs>
        <w:spacing w:after="0"/>
        <w:ind w:left="0" w:firstLine="567"/>
        <w:jc w:val="both"/>
        <w:rPr>
          <w:sz w:val="28"/>
          <w:szCs w:val="28"/>
        </w:rPr>
      </w:pPr>
      <w:r w:rsidRPr="00333E89">
        <w:rPr>
          <w:sz w:val="28"/>
          <w:szCs w:val="28"/>
        </w:rPr>
        <w:t xml:space="preserve">ССС (стойка служебной связи); </w:t>
      </w:r>
    </w:p>
    <w:p w:rsidR="00B3437C" w:rsidRPr="00333E89" w:rsidRDefault="00AF6EE2" w:rsidP="00333E89">
      <w:pPr>
        <w:pStyle w:val="af"/>
        <w:numPr>
          <w:ilvl w:val="0"/>
          <w:numId w:val="19"/>
        </w:numPr>
        <w:tabs>
          <w:tab w:val="clear" w:pos="420"/>
          <w:tab w:val="left" w:pos="0"/>
          <w:tab w:val="left" w:pos="284"/>
          <w:tab w:val="left" w:pos="851"/>
          <w:tab w:val="left" w:pos="993"/>
        </w:tabs>
        <w:spacing w:after="0"/>
        <w:ind w:left="0" w:firstLine="567"/>
        <w:jc w:val="both"/>
        <w:rPr>
          <w:sz w:val="28"/>
          <w:szCs w:val="28"/>
        </w:rPr>
      </w:pPr>
      <w:r w:rsidRPr="00333E89">
        <w:rPr>
          <w:sz w:val="28"/>
          <w:szCs w:val="28"/>
        </w:rPr>
        <w:t>УВК (комплект устройств вводно</w:t>
      </w:r>
      <w:r>
        <w:rPr>
          <w:sz w:val="28"/>
          <w:szCs w:val="28"/>
        </w:rPr>
        <w:t xml:space="preserve"> </w:t>
      </w:r>
      <w:r w:rsidRPr="00333E89">
        <w:rPr>
          <w:sz w:val="28"/>
          <w:szCs w:val="28"/>
        </w:rPr>
        <w:t>-</w:t>
      </w:r>
      <w:r>
        <w:rPr>
          <w:sz w:val="28"/>
          <w:szCs w:val="28"/>
        </w:rPr>
        <w:t xml:space="preserve"> </w:t>
      </w:r>
      <w:r w:rsidRPr="00333E89">
        <w:rPr>
          <w:sz w:val="28"/>
          <w:szCs w:val="28"/>
        </w:rPr>
        <w:t xml:space="preserve">кабельных); </w:t>
      </w:r>
    </w:p>
    <w:p w:rsidR="00B3437C" w:rsidRPr="00333E89" w:rsidRDefault="00B3437C" w:rsidP="00333E89">
      <w:pPr>
        <w:pStyle w:val="af"/>
        <w:numPr>
          <w:ilvl w:val="0"/>
          <w:numId w:val="19"/>
        </w:numPr>
        <w:tabs>
          <w:tab w:val="clear" w:pos="420"/>
          <w:tab w:val="left" w:pos="0"/>
          <w:tab w:val="left" w:pos="284"/>
          <w:tab w:val="left" w:pos="851"/>
          <w:tab w:val="left" w:pos="993"/>
        </w:tabs>
        <w:spacing w:after="0"/>
        <w:ind w:left="0" w:firstLine="567"/>
        <w:jc w:val="both"/>
        <w:rPr>
          <w:sz w:val="28"/>
          <w:szCs w:val="28"/>
        </w:rPr>
      </w:pPr>
      <w:r w:rsidRPr="00333E89">
        <w:rPr>
          <w:sz w:val="28"/>
          <w:szCs w:val="28"/>
          <w:lang w:val="en-US"/>
        </w:rPr>
        <w:t>ZWR</w:t>
      </w:r>
      <w:r w:rsidRPr="00333E89">
        <w:rPr>
          <w:sz w:val="28"/>
          <w:szCs w:val="28"/>
        </w:rPr>
        <w:t>- 0,1 (линейный регенератор).</w:t>
      </w:r>
    </w:p>
    <w:p w:rsidR="00B3437C" w:rsidRPr="00333E89" w:rsidRDefault="00B3437C" w:rsidP="00333E89">
      <w:pPr>
        <w:pStyle w:val="af"/>
        <w:tabs>
          <w:tab w:val="left" w:pos="0"/>
          <w:tab w:val="left" w:pos="284"/>
          <w:tab w:val="left" w:pos="851"/>
          <w:tab w:val="left" w:pos="993"/>
        </w:tabs>
        <w:spacing w:after="0"/>
        <w:ind w:firstLine="567"/>
        <w:jc w:val="both"/>
        <w:rPr>
          <w:sz w:val="28"/>
          <w:szCs w:val="28"/>
        </w:rPr>
      </w:pPr>
      <w:r w:rsidRPr="00333E89">
        <w:rPr>
          <w:sz w:val="28"/>
          <w:szCs w:val="28"/>
        </w:rPr>
        <w:t>Габаритные размеры стоек: 2600х120х260 мм.</w:t>
      </w:r>
    </w:p>
    <w:p w:rsidR="00B3437C" w:rsidRPr="00333E89" w:rsidRDefault="00B3437C" w:rsidP="00333E89">
      <w:pPr>
        <w:pStyle w:val="af"/>
        <w:tabs>
          <w:tab w:val="left" w:pos="360"/>
          <w:tab w:val="left" w:pos="540"/>
        </w:tabs>
        <w:spacing w:after="0"/>
        <w:ind w:firstLine="567"/>
        <w:jc w:val="both"/>
        <w:rPr>
          <w:sz w:val="28"/>
          <w:szCs w:val="28"/>
        </w:rPr>
      </w:pPr>
    </w:p>
    <w:p w:rsidR="00B3437C" w:rsidRPr="00333E89" w:rsidRDefault="00B3437C" w:rsidP="00333E89">
      <w:pPr>
        <w:pStyle w:val="2"/>
        <w:spacing w:before="0" w:after="0"/>
        <w:ind w:firstLine="567"/>
        <w:jc w:val="both"/>
        <w:rPr>
          <w:rFonts w:ascii="Times New Roman" w:hAnsi="Times New Roman" w:cs="Times New Roman"/>
          <w:b w:val="0"/>
          <w:i w:val="0"/>
        </w:rPr>
      </w:pPr>
      <w:r w:rsidRPr="00333E89">
        <w:rPr>
          <w:rFonts w:ascii="Times New Roman" w:hAnsi="Times New Roman" w:cs="Times New Roman"/>
          <w:b w:val="0"/>
          <w:i w:val="0"/>
        </w:rPr>
        <w:t>Аппаратура выделения и транзита</w:t>
      </w:r>
    </w:p>
    <w:p w:rsidR="00B3437C" w:rsidRPr="00333E89" w:rsidRDefault="00B3437C" w:rsidP="00333E89">
      <w:pPr>
        <w:tabs>
          <w:tab w:val="left" w:pos="360"/>
        </w:tabs>
        <w:ind w:firstLine="567"/>
        <w:jc w:val="both"/>
        <w:rPr>
          <w:sz w:val="28"/>
          <w:szCs w:val="28"/>
        </w:rPr>
      </w:pPr>
    </w:p>
    <w:p w:rsidR="00B3437C" w:rsidRPr="00333E89" w:rsidRDefault="00B3437C" w:rsidP="00333E89">
      <w:pPr>
        <w:pStyle w:val="1"/>
        <w:ind w:firstLine="567"/>
        <w:jc w:val="both"/>
        <w:rPr>
          <w:b w:val="0"/>
        </w:rPr>
      </w:pPr>
      <w:r w:rsidRPr="00333E89">
        <w:rPr>
          <w:b w:val="0"/>
        </w:rPr>
        <w:t>САЦК-2</w:t>
      </w:r>
    </w:p>
    <w:p w:rsidR="00B3437C" w:rsidRPr="00333E89" w:rsidRDefault="00B3437C" w:rsidP="00333E89">
      <w:pPr>
        <w:ind w:firstLine="567"/>
        <w:jc w:val="both"/>
        <w:rPr>
          <w:sz w:val="28"/>
          <w:szCs w:val="28"/>
        </w:rPr>
      </w:pPr>
    </w:p>
    <w:p w:rsidR="00333E89" w:rsidRDefault="00B3437C" w:rsidP="00333E89">
      <w:pPr>
        <w:tabs>
          <w:tab w:val="left" w:pos="360"/>
        </w:tabs>
        <w:ind w:firstLine="567"/>
        <w:jc w:val="both"/>
        <w:rPr>
          <w:sz w:val="28"/>
          <w:szCs w:val="28"/>
        </w:rPr>
      </w:pPr>
      <w:r w:rsidRPr="00333E89">
        <w:rPr>
          <w:sz w:val="28"/>
          <w:szCs w:val="28"/>
        </w:rPr>
        <w:t>Стойка аналого-цифрового (цифро-аналогового) каналообразующего оборудования САЦК-2 содержит 4 секции каналообразования СК-30 с цифровым четырехпроводным окончанием каналов. Использованием двух стоек, которые в тракте приема преобразовывают цифровой поток  со скоростью передачи 2048 кбит/с на цифровые каналы 64 кбит/с, а в тракте</w:t>
      </w:r>
      <w:r w:rsidRPr="00BF03E0">
        <w:rPr>
          <w:sz w:val="28"/>
          <w:szCs w:val="28"/>
        </w:rPr>
        <w:t xml:space="preserve"> </w:t>
      </w:r>
    </w:p>
    <w:p w:rsidR="00333E89" w:rsidRDefault="00333E89">
      <w:pPr>
        <w:rPr>
          <w:sz w:val="28"/>
          <w:szCs w:val="28"/>
        </w:rPr>
      </w:pPr>
      <w:r>
        <w:rPr>
          <w:sz w:val="28"/>
          <w:szCs w:val="28"/>
        </w:rPr>
        <w:br w:type="page"/>
      </w:r>
    </w:p>
    <w:p w:rsidR="00B3437C" w:rsidRPr="00BF03E0" w:rsidRDefault="00B3437C" w:rsidP="00333E89">
      <w:pPr>
        <w:tabs>
          <w:tab w:val="left" w:pos="360"/>
        </w:tabs>
        <w:ind w:firstLine="567"/>
        <w:jc w:val="both"/>
        <w:rPr>
          <w:sz w:val="28"/>
          <w:szCs w:val="28"/>
        </w:rPr>
      </w:pPr>
      <w:r w:rsidRPr="00BF03E0">
        <w:rPr>
          <w:sz w:val="28"/>
          <w:szCs w:val="28"/>
        </w:rPr>
        <w:lastRenderedPageBreak/>
        <w:t>передачи – наоборот, можно организовать  выделение и транзит любого количества из 30 цифровых каналов или 31 ОЦК.</w:t>
      </w:r>
    </w:p>
    <w:p w:rsidR="00B3437C" w:rsidRPr="00BF03E0" w:rsidRDefault="00B3437C" w:rsidP="00333E89">
      <w:pPr>
        <w:tabs>
          <w:tab w:val="left" w:pos="360"/>
        </w:tabs>
        <w:ind w:firstLine="567"/>
        <w:jc w:val="both"/>
        <w:rPr>
          <w:bCs/>
          <w:sz w:val="28"/>
          <w:szCs w:val="28"/>
        </w:rPr>
      </w:pPr>
    </w:p>
    <w:p w:rsidR="00B3437C" w:rsidRPr="00BF03E0" w:rsidRDefault="00B3437C" w:rsidP="00333E89">
      <w:pPr>
        <w:tabs>
          <w:tab w:val="left" w:pos="360"/>
        </w:tabs>
        <w:ind w:firstLine="567"/>
        <w:jc w:val="both"/>
        <w:rPr>
          <w:bCs/>
          <w:sz w:val="28"/>
          <w:szCs w:val="28"/>
        </w:rPr>
      </w:pPr>
      <w:r w:rsidRPr="00BF03E0">
        <w:rPr>
          <w:bCs/>
          <w:sz w:val="28"/>
          <w:szCs w:val="28"/>
        </w:rPr>
        <w:t>Блок ВЦК-11 (ВЦК-12)</w:t>
      </w:r>
    </w:p>
    <w:p w:rsidR="00B3437C" w:rsidRPr="00BF03E0" w:rsidRDefault="00B3437C" w:rsidP="00333E89">
      <w:pPr>
        <w:tabs>
          <w:tab w:val="left" w:pos="360"/>
        </w:tabs>
        <w:ind w:firstLine="567"/>
        <w:jc w:val="both"/>
        <w:rPr>
          <w:bCs/>
          <w:sz w:val="28"/>
          <w:szCs w:val="28"/>
        </w:rPr>
      </w:pPr>
    </w:p>
    <w:p w:rsidR="00B3437C" w:rsidRPr="00BF03E0" w:rsidRDefault="00B3437C" w:rsidP="00333E89">
      <w:pPr>
        <w:pStyle w:val="af"/>
        <w:tabs>
          <w:tab w:val="left" w:pos="360"/>
        </w:tabs>
        <w:spacing w:after="0"/>
        <w:ind w:firstLine="567"/>
        <w:jc w:val="both"/>
        <w:rPr>
          <w:sz w:val="28"/>
          <w:szCs w:val="28"/>
        </w:rPr>
      </w:pPr>
      <w:r w:rsidRPr="00BF03E0">
        <w:rPr>
          <w:sz w:val="28"/>
          <w:szCs w:val="28"/>
        </w:rPr>
        <w:t>Блоки выделения цифровых каналов  ВЦК-11 и ВЦК-12 используют в составе аппаратуры ИКМ-30С-4 и ИКМ-30Р.</w:t>
      </w:r>
    </w:p>
    <w:p w:rsidR="00B3437C" w:rsidRPr="00BF03E0" w:rsidRDefault="00B3437C" w:rsidP="00333E89">
      <w:pPr>
        <w:pStyle w:val="af"/>
        <w:tabs>
          <w:tab w:val="left" w:pos="360"/>
        </w:tabs>
        <w:spacing w:after="0"/>
        <w:ind w:firstLine="567"/>
        <w:jc w:val="both"/>
        <w:rPr>
          <w:sz w:val="28"/>
          <w:szCs w:val="28"/>
        </w:rPr>
      </w:pPr>
      <w:r w:rsidRPr="00BF03E0">
        <w:rPr>
          <w:sz w:val="28"/>
          <w:szCs w:val="28"/>
        </w:rPr>
        <w:t>ВЦК-11 предназначен для организации оперативного (нестационарного) ответвления каналов потребителю и обеспечивает сопряжение НРП (РЛ-16, РЛ-110)  с каналообразующей аппаратурой.</w:t>
      </w:r>
      <w:r w:rsidR="00333E89">
        <w:rPr>
          <w:sz w:val="28"/>
          <w:szCs w:val="28"/>
        </w:rPr>
        <w:t xml:space="preserve"> </w:t>
      </w:r>
      <w:r w:rsidRPr="00BF03E0">
        <w:rPr>
          <w:sz w:val="28"/>
          <w:szCs w:val="28"/>
        </w:rPr>
        <w:t>ВЦК-12 предназначен для выделения от 1 до 15 каналов с повторным занятием для стационарного пункта ответвления. Устанавливается в обслуживаемом пункте ответвления (ОПО) и обеспечивает сопряжение линии ответвления с одним комплектом каналообразующей аппаратуры и транзит остальных каналов.</w:t>
      </w:r>
    </w:p>
    <w:p w:rsidR="00B3437C" w:rsidRPr="00BF03E0" w:rsidRDefault="00B3437C" w:rsidP="00333E89">
      <w:pPr>
        <w:pStyle w:val="af"/>
        <w:tabs>
          <w:tab w:val="left" w:pos="360"/>
        </w:tabs>
        <w:spacing w:after="0"/>
        <w:ind w:firstLine="567"/>
        <w:jc w:val="both"/>
        <w:rPr>
          <w:sz w:val="28"/>
          <w:szCs w:val="28"/>
        </w:rPr>
      </w:pPr>
      <w:r w:rsidRPr="00BF03E0">
        <w:rPr>
          <w:sz w:val="28"/>
          <w:szCs w:val="28"/>
        </w:rPr>
        <w:t>Стационарное объединение организуется в постоянно  действующем узле связи (РУС и т. п.), расположенном в стороне от МКЛС. Линия ответвления организуется с использованием НРП ИКМ-30С-4 на кабелях КСПП-1х4х0,9 (1,2).</w:t>
      </w:r>
      <w:r w:rsidR="00333E89">
        <w:rPr>
          <w:sz w:val="28"/>
          <w:szCs w:val="28"/>
        </w:rPr>
        <w:t xml:space="preserve"> </w:t>
      </w:r>
      <w:r w:rsidRPr="00BF03E0">
        <w:rPr>
          <w:sz w:val="28"/>
          <w:szCs w:val="28"/>
        </w:rPr>
        <w:t>В пункте ответвления устанавливается два комплекта  ОЛТ-13 блока ВЦК-12 с одним комплектом АЦО-11 (САЦК) или два комплекта  АЦО-11 (САЦК). В первом случае возможно выделение до 15 каналов с транзитом остальных каналов через транзитные ВЧ удлинители. Во втором варианте  отсутствует возможность транзита ОЦК.</w:t>
      </w:r>
    </w:p>
    <w:p w:rsidR="00B3437C" w:rsidRDefault="00B3437C" w:rsidP="00333E89">
      <w:pPr>
        <w:pStyle w:val="af"/>
        <w:tabs>
          <w:tab w:val="left" w:pos="360"/>
        </w:tabs>
        <w:spacing w:after="0"/>
        <w:ind w:firstLine="567"/>
        <w:jc w:val="both"/>
        <w:rPr>
          <w:sz w:val="28"/>
          <w:szCs w:val="28"/>
        </w:rPr>
      </w:pPr>
      <w:r w:rsidRPr="00BF03E0">
        <w:rPr>
          <w:sz w:val="28"/>
          <w:szCs w:val="28"/>
        </w:rPr>
        <w:t>Количество пунктов выделения на линии не более 10.</w:t>
      </w:r>
      <w:r>
        <w:rPr>
          <w:sz w:val="28"/>
          <w:szCs w:val="28"/>
        </w:rPr>
        <w:t xml:space="preserve"> </w:t>
      </w:r>
    </w:p>
    <w:p w:rsidR="00B3437C" w:rsidRPr="00BF03E0" w:rsidRDefault="00B3437C" w:rsidP="00333E89">
      <w:pPr>
        <w:pStyle w:val="af"/>
        <w:tabs>
          <w:tab w:val="left" w:pos="360"/>
        </w:tabs>
        <w:spacing w:after="0"/>
        <w:ind w:firstLine="567"/>
        <w:jc w:val="both"/>
        <w:rPr>
          <w:sz w:val="28"/>
          <w:szCs w:val="28"/>
        </w:rPr>
      </w:pPr>
    </w:p>
    <w:p w:rsidR="00B3437C" w:rsidRPr="00BF03E0" w:rsidRDefault="00B3437C" w:rsidP="00333E89">
      <w:pPr>
        <w:pStyle w:val="af"/>
        <w:tabs>
          <w:tab w:val="left" w:pos="360"/>
        </w:tabs>
        <w:spacing w:after="0"/>
        <w:ind w:firstLine="567"/>
        <w:jc w:val="both"/>
        <w:rPr>
          <w:bCs/>
          <w:sz w:val="28"/>
          <w:szCs w:val="28"/>
        </w:rPr>
      </w:pPr>
      <w:r w:rsidRPr="00BF03E0">
        <w:rPr>
          <w:bCs/>
          <w:sz w:val="28"/>
          <w:szCs w:val="28"/>
        </w:rPr>
        <w:t>Необслуживаемый пункт НПВГ</w:t>
      </w:r>
    </w:p>
    <w:p w:rsidR="00B3437C" w:rsidRPr="00BF03E0" w:rsidRDefault="00B3437C" w:rsidP="00333E89">
      <w:pPr>
        <w:pStyle w:val="af"/>
        <w:tabs>
          <w:tab w:val="left" w:pos="360"/>
        </w:tabs>
        <w:spacing w:after="0"/>
        <w:ind w:firstLine="567"/>
        <w:jc w:val="both"/>
        <w:rPr>
          <w:bCs/>
          <w:sz w:val="28"/>
          <w:szCs w:val="28"/>
        </w:rPr>
      </w:pPr>
    </w:p>
    <w:p w:rsidR="00B3437C" w:rsidRPr="00BF03E0" w:rsidRDefault="00B3437C" w:rsidP="00333E89">
      <w:pPr>
        <w:pStyle w:val="af"/>
        <w:tabs>
          <w:tab w:val="left" w:pos="360"/>
        </w:tabs>
        <w:spacing w:after="0"/>
        <w:ind w:firstLine="567"/>
        <w:jc w:val="both"/>
        <w:rPr>
          <w:sz w:val="28"/>
          <w:szCs w:val="28"/>
        </w:rPr>
      </w:pPr>
      <w:r w:rsidRPr="00BF03E0">
        <w:rPr>
          <w:sz w:val="28"/>
          <w:szCs w:val="28"/>
        </w:rPr>
        <w:t>Необслуживаемый пункт выделения каналов грунтовой  НПВГ устанавливается совместно с НРПГ-1/В или НРПГ-4/в цифровой СП ИКМ-30Т.</w:t>
      </w:r>
    </w:p>
    <w:p w:rsidR="00B3437C" w:rsidRDefault="00B3437C" w:rsidP="00333E89">
      <w:pPr>
        <w:pStyle w:val="af"/>
        <w:tabs>
          <w:tab w:val="left" w:pos="360"/>
        </w:tabs>
        <w:spacing w:after="0"/>
        <w:ind w:firstLine="567"/>
        <w:jc w:val="both"/>
        <w:rPr>
          <w:sz w:val="28"/>
          <w:szCs w:val="28"/>
        </w:rPr>
      </w:pPr>
      <w:r w:rsidRPr="00BF03E0">
        <w:rPr>
          <w:sz w:val="28"/>
          <w:szCs w:val="28"/>
        </w:rPr>
        <w:t>Напряжение питания 24 В, потребляемая мощность – 40 Вт.</w:t>
      </w:r>
      <w:r w:rsidR="00333E89">
        <w:rPr>
          <w:sz w:val="28"/>
          <w:szCs w:val="28"/>
        </w:rPr>
        <w:t xml:space="preserve"> </w:t>
      </w:r>
    </w:p>
    <w:p w:rsidR="00333E89" w:rsidRPr="00BF03E0" w:rsidRDefault="00333E89" w:rsidP="00333E89">
      <w:pPr>
        <w:pStyle w:val="af"/>
        <w:tabs>
          <w:tab w:val="left" w:pos="360"/>
        </w:tabs>
        <w:spacing w:after="0"/>
        <w:ind w:firstLine="567"/>
        <w:jc w:val="both"/>
        <w:rPr>
          <w:sz w:val="28"/>
          <w:szCs w:val="28"/>
        </w:rPr>
      </w:pPr>
    </w:p>
    <w:p w:rsidR="00B3437C" w:rsidRPr="00BF03E0" w:rsidRDefault="00B3437C" w:rsidP="00333E89">
      <w:pPr>
        <w:pStyle w:val="af"/>
        <w:tabs>
          <w:tab w:val="left" w:pos="360"/>
        </w:tabs>
        <w:spacing w:after="0"/>
        <w:ind w:firstLine="567"/>
        <w:jc w:val="both"/>
        <w:rPr>
          <w:bCs/>
          <w:sz w:val="28"/>
          <w:szCs w:val="28"/>
        </w:rPr>
      </w:pPr>
      <w:r w:rsidRPr="00BF03E0">
        <w:rPr>
          <w:bCs/>
          <w:sz w:val="28"/>
          <w:szCs w:val="28"/>
        </w:rPr>
        <w:t>Необслуживаемый пункт НПВ</w:t>
      </w:r>
      <w:r>
        <w:rPr>
          <w:bCs/>
          <w:sz w:val="28"/>
          <w:szCs w:val="28"/>
        </w:rPr>
        <w:t xml:space="preserve"> </w:t>
      </w:r>
    </w:p>
    <w:p w:rsidR="00B3437C" w:rsidRPr="00BF03E0" w:rsidRDefault="00B3437C" w:rsidP="00333E89">
      <w:pPr>
        <w:pStyle w:val="af"/>
        <w:tabs>
          <w:tab w:val="left" w:pos="360"/>
        </w:tabs>
        <w:spacing w:after="0"/>
        <w:ind w:firstLine="567"/>
        <w:jc w:val="both"/>
        <w:rPr>
          <w:sz w:val="28"/>
          <w:szCs w:val="28"/>
        </w:rPr>
      </w:pPr>
      <w:r w:rsidRPr="00BF03E0">
        <w:rPr>
          <w:sz w:val="28"/>
          <w:szCs w:val="28"/>
        </w:rPr>
        <w:t>Необслуживаемый пункт выделения каналов  НПВ устанавливается в шкафу необслуживаемого пункта выделения ПВШ-2, расположенном в контейнере необслуживаемого пункта  выделения НПВГ-2 системы передачи ИКМ-120Т.</w:t>
      </w:r>
      <w:r w:rsidR="00333E89">
        <w:rPr>
          <w:sz w:val="28"/>
          <w:szCs w:val="28"/>
        </w:rPr>
        <w:t xml:space="preserve"> </w:t>
      </w:r>
      <w:r w:rsidRPr="00BF03E0">
        <w:rPr>
          <w:sz w:val="28"/>
          <w:szCs w:val="28"/>
        </w:rPr>
        <w:t>Количество НПВ, устанавливаемых на линии, не более 14.</w:t>
      </w:r>
      <w:r>
        <w:rPr>
          <w:sz w:val="28"/>
          <w:szCs w:val="28"/>
        </w:rPr>
        <w:t xml:space="preserve"> </w:t>
      </w:r>
    </w:p>
    <w:p w:rsidR="00B3437C" w:rsidRPr="00BF03E0" w:rsidRDefault="00B3437C" w:rsidP="00333E89">
      <w:pPr>
        <w:pStyle w:val="af"/>
        <w:tabs>
          <w:tab w:val="left" w:pos="360"/>
        </w:tabs>
        <w:spacing w:after="0"/>
        <w:ind w:firstLine="567"/>
        <w:jc w:val="both"/>
        <w:rPr>
          <w:bCs/>
          <w:sz w:val="28"/>
          <w:szCs w:val="28"/>
        </w:rPr>
      </w:pPr>
    </w:p>
    <w:p w:rsidR="00B3437C" w:rsidRPr="00BF03E0" w:rsidRDefault="00B3437C" w:rsidP="00333E89">
      <w:pPr>
        <w:pStyle w:val="af"/>
        <w:tabs>
          <w:tab w:val="left" w:pos="360"/>
        </w:tabs>
        <w:spacing w:after="0"/>
        <w:ind w:firstLine="567"/>
        <w:jc w:val="both"/>
        <w:rPr>
          <w:bCs/>
          <w:sz w:val="28"/>
          <w:szCs w:val="28"/>
        </w:rPr>
      </w:pPr>
      <w:r w:rsidRPr="00BF03E0">
        <w:rPr>
          <w:bCs/>
          <w:sz w:val="28"/>
          <w:szCs w:val="28"/>
        </w:rPr>
        <w:t>Аппаратура выделения АВ-8:2</w:t>
      </w:r>
    </w:p>
    <w:p w:rsidR="00B3437C" w:rsidRPr="00BF03E0" w:rsidRDefault="00B3437C" w:rsidP="00333E89">
      <w:pPr>
        <w:pStyle w:val="af"/>
        <w:tabs>
          <w:tab w:val="left" w:pos="360"/>
        </w:tabs>
        <w:spacing w:after="0"/>
        <w:ind w:firstLine="567"/>
        <w:jc w:val="both"/>
        <w:rPr>
          <w:bCs/>
          <w:sz w:val="28"/>
          <w:szCs w:val="28"/>
        </w:rPr>
      </w:pPr>
    </w:p>
    <w:p w:rsidR="00333E89" w:rsidRDefault="00B3437C" w:rsidP="00333E89">
      <w:pPr>
        <w:pStyle w:val="af"/>
        <w:tabs>
          <w:tab w:val="left" w:pos="360"/>
        </w:tabs>
        <w:spacing w:after="0"/>
        <w:ind w:firstLine="567"/>
        <w:jc w:val="both"/>
        <w:rPr>
          <w:sz w:val="28"/>
          <w:szCs w:val="28"/>
        </w:rPr>
      </w:pPr>
      <w:r w:rsidRPr="00BF03E0">
        <w:rPr>
          <w:sz w:val="28"/>
          <w:szCs w:val="28"/>
        </w:rPr>
        <w:t>Аппаратура выделения и ввода первичных цифровых потоков АВ-8/2 позволяет выделять и вводить первичный цифровой поток со скоростью передачи 2048 кбит/с из цифрового потока со скоростью 8448 кбит/с на ОРП</w:t>
      </w:r>
      <w:r w:rsidR="00333E89">
        <w:rPr>
          <w:sz w:val="28"/>
          <w:szCs w:val="28"/>
        </w:rPr>
        <w:t xml:space="preserve"> </w:t>
      </w:r>
    </w:p>
    <w:p w:rsidR="00B3437C" w:rsidRPr="00BF03E0" w:rsidRDefault="00B3437C" w:rsidP="00333E89">
      <w:pPr>
        <w:pStyle w:val="af"/>
        <w:tabs>
          <w:tab w:val="left" w:pos="360"/>
        </w:tabs>
        <w:spacing w:after="0"/>
        <w:ind w:firstLine="567"/>
        <w:jc w:val="both"/>
        <w:rPr>
          <w:sz w:val="28"/>
          <w:szCs w:val="28"/>
        </w:rPr>
      </w:pPr>
      <w:r w:rsidRPr="00BF03E0">
        <w:rPr>
          <w:sz w:val="28"/>
          <w:szCs w:val="28"/>
        </w:rPr>
        <w:t>(ПОРП). Три других компонента потока передаются через ОРП на принципах цифрового транзита</w:t>
      </w:r>
      <w:r w:rsidR="00AF6EE2">
        <w:rPr>
          <w:sz w:val="28"/>
          <w:szCs w:val="28"/>
        </w:rPr>
        <w:t>.</w:t>
      </w:r>
      <w:r w:rsidRPr="00BF03E0">
        <w:rPr>
          <w:sz w:val="28"/>
          <w:szCs w:val="28"/>
        </w:rPr>
        <w:t xml:space="preserve"> </w:t>
      </w:r>
      <w:r w:rsidR="00AF6EE2">
        <w:rPr>
          <w:sz w:val="28"/>
          <w:szCs w:val="28"/>
        </w:rPr>
        <w:t>В</w:t>
      </w:r>
      <w:r w:rsidRPr="00BF03E0">
        <w:rPr>
          <w:sz w:val="28"/>
          <w:szCs w:val="28"/>
        </w:rPr>
        <w:t>ыделяемый поток может быть расформирован в ОРП с помощью дополнительно устанавливаемого комплекта  АКУ-30 или СК-30.</w:t>
      </w:r>
      <w:r w:rsidR="00333E89" w:rsidRPr="00333E89">
        <w:rPr>
          <w:sz w:val="28"/>
          <w:szCs w:val="28"/>
        </w:rPr>
        <w:t xml:space="preserve"> </w:t>
      </w:r>
      <w:r w:rsidR="00333E89">
        <w:rPr>
          <w:sz w:val="28"/>
          <w:szCs w:val="28"/>
        </w:rPr>
        <w:br w:type="page"/>
      </w:r>
    </w:p>
    <w:p w:rsidR="00B3437C" w:rsidRPr="00BF03E0" w:rsidRDefault="00B3437C" w:rsidP="00333E89">
      <w:pPr>
        <w:pStyle w:val="af"/>
        <w:tabs>
          <w:tab w:val="left" w:pos="360"/>
          <w:tab w:val="left" w:pos="993"/>
        </w:tabs>
        <w:spacing w:after="0"/>
        <w:ind w:firstLine="567"/>
        <w:jc w:val="both"/>
        <w:rPr>
          <w:bCs/>
          <w:sz w:val="28"/>
          <w:szCs w:val="28"/>
        </w:rPr>
      </w:pPr>
      <w:r w:rsidRPr="00BF03E0">
        <w:rPr>
          <w:bCs/>
          <w:sz w:val="28"/>
          <w:szCs w:val="28"/>
        </w:rPr>
        <w:lastRenderedPageBreak/>
        <w:t>Измерительные приборы</w:t>
      </w:r>
      <w:r>
        <w:rPr>
          <w:bCs/>
          <w:sz w:val="28"/>
          <w:szCs w:val="28"/>
        </w:rPr>
        <w:t xml:space="preserve"> </w:t>
      </w:r>
    </w:p>
    <w:p w:rsidR="00B3437C" w:rsidRPr="00BF03E0" w:rsidRDefault="00B3437C" w:rsidP="00333E89">
      <w:pPr>
        <w:pStyle w:val="af"/>
        <w:tabs>
          <w:tab w:val="left" w:pos="360"/>
          <w:tab w:val="left" w:pos="993"/>
        </w:tabs>
        <w:spacing w:after="0"/>
        <w:ind w:firstLine="567"/>
        <w:jc w:val="both"/>
        <w:rPr>
          <w:bCs/>
          <w:sz w:val="28"/>
          <w:szCs w:val="28"/>
        </w:rPr>
      </w:pPr>
    </w:p>
    <w:p w:rsidR="00B3437C" w:rsidRPr="0011265C" w:rsidRDefault="00B3437C" w:rsidP="00333E89">
      <w:pPr>
        <w:pStyle w:val="af"/>
        <w:numPr>
          <w:ilvl w:val="0"/>
          <w:numId w:val="30"/>
        </w:numPr>
        <w:tabs>
          <w:tab w:val="clear" w:pos="1080"/>
          <w:tab w:val="num" w:pos="142"/>
          <w:tab w:val="left" w:pos="851"/>
        </w:tabs>
        <w:spacing w:after="0"/>
        <w:ind w:left="0" w:firstLine="567"/>
        <w:jc w:val="both"/>
        <w:rPr>
          <w:sz w:val="28"/>
          <w:szCs w:val="28"/>
        </w:rPr>
      </w:pPr>
      <w:r w:rsidRPr="0011265C">
        <w:rPr>
          <w:sz w:val="28"/>
          <w:szCs w:val="28"/>
        </w:rPr>
        <w:t>Измеритель шумов квантования ИШК в телефонных каналах и каналах вещания СП ИКМ-30, ИКМ-120. диапазон измерительных частот- (0,03…10) кГц.</w:t>
      </w:r>
    </w:p>
    <w:p w:rsidR="00B3437C" w:rsidRPr="0011265C" w:rsidRDefault="00B3437C" w:rsidP="00333E89">
      <w:pPr>
        <w:pStyle w:val="af"/>
        <w:numPr>
          <w:ilvl w:val="0"/>
          <w:numId w:val="30"/>
        </w:numPr>
        <w:tabs>
          <w:tab w:val="clear" w:pos="1080"/>
          <w:tab w:val="num" w:pos="142"/>
          <w:tab w:val="left" w:pos="851"/>
        </w:tabs>
        <w:spacing w:after="0"/>
        <w:ind w:left="0" w:firstLine="567"/>
        <w:jc w:val="both"/>
        <w:rPr>
          <w:sz w:val="28"/>
          <w:szCs w:val="28"/>
        </w:rPr>
      </w:pPr>
      <w:r w:rsidRPr="0011265C">
        <w:rPr>
          <w:sz w:val="28"/>
          <w:szCs w:val="28"/>
        </w:rPr>
        <w:t>Прибор контроля регенерационных участков ПКРУ-4 применяется для измерения коэффициента ошибок линейных регенераторов без перерыва связи. Применяется в СП ИКМ-480 и ИКМ-1920.</w:t>
      </w:r>
    </w:p>
    <w:p w:rsidR="00B3437C" w:rsidRPr="0011265C" w:rsidRDefault="00B3437C" w:rsidP="00333E8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Прибор контроля регенерационных участков ПКРУ-34х2 СП ИКМ-480 и ИКМ-489х2 применяется для измерения коэффициента ошибок  и амплитуды контрольного сигнала без перерыва связи. Диапазон измерения коэффициента ошибок – (99,8х10-5…0,1х10-9) с погрешностью не более 10%. Прибор предназначен для работы в полевых условиях.</w:t>
      </w:r>
    </w:p>
    <w:p w:rsidR="00B3437C" w:rsidRPr="0011265C" w:rsidRDefault="00B3437C" w:rsidP="00333E8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Измеритель затухания кабельных линий ИЗКЛ-120А предназначен для измерения на оконечных станциях и в НРП затухания участков симметричного непупинизированного кабеля, уплотняемого СП ИКМ-120. комплект состоит из генератора и измерителя уровня. Генератор обеспечивает получение синусоидального сигнала  фиксированной частоты 4224 кГц. Максимальная чувствительность измерителя уровня составляет: –80 дБ.</w:t>
      </w:r>
    </w:p>
    <w:p w:rsidR="00B3437C" w:rsidRPr="0011265C" w:rsidRDefault="00B3437C" w:rsidP="00333E8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 xml:space="preserve">Имитатор регенерационного участка ИРУ-1 предназначен для измерения помехоустойчивости регенераторов аппаратуры  ИКМ-120У. Прибор содержит 3 функциональных блока: блок искусственной линии, блок питания регенераторов, генератор импульсов помехи. В качестве источника испытательного сигнала используется измеритель коэффициента  ошибок </w:t>
      </w:r>
    </w:p>
    <w:p w:rsidR="00B3437C" w:rsidRPr="0011265C" w:rsidRDefault="00B3437C" w:rsidP="00333E89">
      <w:pPr>
        <w:pStyle w:val="af"/>
        <w:tabs>
          <w:tab w:val="num" w:pos="142"/>
          <w:tab w:val="left" w:pos="993"/>
        </w:tabs>
        <w:spacing w:after="0"/>
        <w:ind w:firstLine="567"/>
        <w:jc w:val="both"/>
        <w:rPr>
          <w:sz w:val="28"/>
          <w:szCs w:val="28"/>
        </w:rPr>
      </w:pPr>
      <w:r w:rsidRPr="0011265C">
        <w:rPr>
          <w:sz w:val="28"/>
          <w:szCs w:val="28"/>
        </w:rPr>
        <w:t>ИКО-1.</w:t>
      </w:r>
    </w:p>
    <w:p w:rsidR="00B3437C" w:rsidRPr="0011265C" w:rsidRDefault="00B3437C" w:rsidP="00333E8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 xml:space="preserve">Измеритель ошибок  ИО предназначен для индикации, счета ошибок и контроля коэффициента ошибок без перерыва связи в линейных трактах ЦСП  ИКМ-30, ИКМ-120, ИКМ-480, ИКМ-1920 в диапазоне частот (0,5…140) МГц. </w:t>
      </w:r>
      <w:r w:rsidR="00AF6EE2" w:rsidRPr="0011265C">
        <w:rPr>
          <w:sz w:val="28"/>
          <w:szCs w:val="28"/>
        </w:rPr>
        <w:t>Прибор имеет</w:t>
      </w:r>
      <w:r w:rsidR="00AF6EE2">
        <w:rPr>
          <w:sz w:val="28"/>
          <w:szCs w:val="28"/>
        </w:rPr>
        <w:t xml:space="preserve"> три модификации</w:t>
      </w:r>
      <w:r w:rsidR="00AF6EE2" w:rsidRPr="0011265C">
        <w:rPr>
          <w:sz w:val="28"/>
          <w:szCs w:val="28"/>
        </w:rPr>
        <w:t xml:space="preserve">, определяемые тактовой частотой СП: </w:t>
      </w:r>
      <w:r w:rsidRPr="0011265C">
        <w:rPr>
          <w:sz w:val="28"/>
          <w:szCs w:val="28"/>
        </w:rPr>
        <w:t>ИО-1 (512 и 2048 кбит/с); ИО-2 (8448 и 34368 кбит/с) и ИО-3 (114048 и 139264 кбит/с).</w:t>
      </w:r>
    </w:p>
    <w:p w:rsidR="00B3437C" w:rsidRPr="0011265C" w:rsidRDefault="00B3437C" w:rsidP="00333E8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Портативный прибор  ИО-0 используется для регистрации ошибок на контрольном электрическом и оптическом выходах регенератора, а также для контроля мощности импульсов оптического излучения  на оптическом выходе регенератора. Прибор состоит из 2 блоков: собственно прибора ИО-0 и зарядного устройства  (УЗ).</w:t>
      </w:r>
    </w:p>
    <w:p w:rsidR="00B3437C" w:rsidRPr="0011265C" w:rsidRDefault="00B3437C" w:rsidP="00333E8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Измеритель коэффициента ошибок ИКО-1 первичных и вторичных цифровых линейных трактов оборудования ЦСП с обычным и оптическим  кабелем позволяет измерять коэффициент ошибок методом посимвольного сравнения испытательного сигнала с эталоном и методом регистрации нарушений кода в измерительной линии.</w:t>
      </w:r>
    </w:p>
    <w:p w:rsidR="00333E89" w:rsidRDefault="00B3437C" w:rsidP="00333E8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 xml:space="preserve">Измеритель коэффициента ошибок ИКО2-1 (ИКО2-2) предназначен для измерения коэффициента ошибок, числа ошибок и амплитуды импульсов в стандартных стыках и контрольных выходах регенераторов ЦСП ИКМ-30 и </w:t>
      </w:r>
    </w:p>
    <w:p w:rsidR="00333E89" w:rsidRDefault="00333E89">
      <w:pPr>
        <w:rPr>
          <w:sz w:val="28"/>
          <w:szCs w:val="28"/>
        </w:rPr>
      </w:pPr>
      <w:r>
        <w:rPr>
          <w:sz w:val="28"/>
          <w:szCs w:val="28"/>
        </w:rPr>
        <w:br w:type="page"/>
      </w:r>
    </w:p>
    <w:p w:rsidR="00B3437C" w:rsidRPr="0011265C" w:rsidRDefault="00AF6EE2" w:rsidP="006F34B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lastRenderedPageBreak/>
        <w:t xml:space="preserve">ИКМ-120 (ИКМ-120х2), работающих со скоростями передачи информации 2048, 8448 (8448, 11456 и 22912) кбит/с в кодах </w:t>
      </w:r>
      <w:r w:rsidRPr="0011265C">
        <w:rPr>
          <w:sz w:val="28"/>
          <w:szCs w:val="28"/>
          <w:lang w:val="en-US"/>
        </w:rPr>
        <w:t>AMI</w:t>
      </w:r>
      <w:r w:rsidRPr="0011265C">
        <w:rPr>
          <w:sz w:val="28"/>
          <w:szCs w:val="28"/>
        </w:rPr>
        <w:t xml:space="preserve">, </w:t>
      </w:r>
      <w:r w:rsidRPr="0011265C">
        <w:rPr>
          <w:sz w:val="28"/>
          <w:szCs w:val="28"/>
          <w:lang w:val="en-US"/>
        </w:rPr>
        <w:t>HDB</w:t>
      </w:r>
      <w:r w:rsidRPr="0011265C">
        <w:rPr>
          <w:sz w:val="28"/>
          <w:szCs w:val="28"/>
        </w:rPr>
        <w:t>-3 (</w:t>
      </w:r>
      <w:r w:rsidRPr="0011265C">
        <w:rPr>
          <w:sz w:val="28"/>
          <w:szCs w:val="28"/>
          <w:lang w:val="en-US"/>
        </w:rPr>
        <w:t>AMI</w:t>
      </w:r>
      <w:r w:rsidRPr="0011265C">
        <w:rPr>
          <w:sz w:val="28"/>
          <w:szCs w:val="28"/>
        </w:rPr>
        <w:t xml:space="preserve">, </w:t>
      </w:r>
      <w:r w:rsidRPr="0011265C">
        <w:rPr>
          <w:sz w:val="28"/>
          <w:szCs w:val="28"/>
          <w:lang w:val="en-US"/>
        </w:rPr>
        <w:t>HDB</w:t>
      </w:r>
      <w:r w:rsidRPr="0011265C">
        <w:rPr>
          <w:sz w:val="28"/>
          <w:szCs w:val="28"/>
        </w:rPr>
        <w:t>-3, 3</w:t>
      </w:r>
      <w:r w:rsidRPr="0011265C">
        <w:rPr>
          <w:sz w:val="28"/>
          <w:szCs w:val="28"/>
          <w:lang w:val="en-US"/>
        </w:rPr>
        <w:t>B</w:t>
      </w:r>
      <w:r w:rsidRPr="0011265C">
        <w:rPr>
          <w:sz w:val="28"/>
          <w:szCs w:val="28"/>
        </w:rPr>
        <w:t>4</w:t>
      </w:r>
      <w:r w:rsidRPr="0011265C">
        <w:rPr>
          <w:sz w:val="28"/>
          <w:szCs w:val="28"/>
          <w:lang w:val="en-US"/>
        </w:rPr>
        <w:t>B</w:t>
      </w:r>
      <w:r w:rsidRPr="0011265C">
        <w:rPr>
          <w:sz w:val="28"/>
          <w:szCs w:val="28"/>
        </w:rPr>
        <w:t xml:space="preserve">). </w:t>
      </w:r>
      <w:r w:rsidR="00B3437C" w:rsidRPr="0011265C">
        <w:rPr>
          <w:sz w:val="28"/>
          <w:szCs w:val="28"/>
        </w:rPr>
        <w:t>Пределы измерения коэффициента ошибок – (1х10-2..1х10-9) с погрешностью от5 до 15%. Пределы измерения амплитуд входного сигнала от 0,2 до 3,5 В с погрешностью 10…15%.</w:t>
      </w:r>
    </w:p>
    <w:p w:rsidR="00B3437C" w:rsidRPr="0011265C" w:rsidRDefault="00B3437C" w:rsidP="006F34B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 xml:space="preserve">Прибор для измерения достоверности передачи информации в ЦСП ИКО-1-5 предназначен для использования на электрических и ОК на скоростях до 700 Мбит/с. комплект состоит из генератора испытательных сигналов и детектора ошибок. В качестве испытательного используется сигнал, представляющий собой псевдослучайную последовательность импульсов с периодом 27–1, 215–1, 225–1 импульсов тактовой частоты. Выходной сигнал в кодах </w:t>
      </w:r>
      <w:r w:rsidRPr="0011265C">
        <w:rPr>
          <w:sz w:val="28"/>
          <w:szCs w:val="28"/>
          <w:lang w:val="en-US"/>
        </w:rPr>
        <w:t>RZ</w:t>
      </w:r>
      <w:r w:rsidRPr="0011265C">
        <w:rPr>
          <w:sz w:val="28"/>
          <w:szCs w:val="28"/>
        </w:rPr>
        <w:t xml:space="preserve">, </w:t>
      </w:r>
      <w:r w:rsidRPr="0011265C">
        <w:rPr>
          <w:sz w:val="28"/>
          <w:szCs w:val="28"/>
          <w:lang w:val="en-US"/>
        </w:rPr>
        <w:t>NRZ</w:t>
      </w:r>
      <w:r w:rsidRPr="0011265C">
        <w:rPr>
          <w:sz w:val="28"/>
          <w:szCs w:val="28"/>
        </w:rPr>
        <w:t xml:space="preserve">, </w:t>
      </w:r>
      <w:r w:rsidRPr="0011265C">
        <w:rPr>
          <w:sz w:val="28"/>
          <w:szCs w:val="28"/>
          <w:lang w:val="en-US"/>
        </w:rPr>
        <w:t>CMI</w:t>
      </w:r>
      <w:r w:rsidRPr="0011265C">
        <w:rPr>
          <w:sz w:val="28"/>
          <w:szCs w:val="28"/>
        </w:rPr>
        <w:t>. Диапазон измеряемых коэффициентов ошибок (10-2…10-12).</w:t>
      </w:r>
      <w:r>
        <w:rPr>
          <w:sz w:val="28"/>
          <w:szCs w:val="28"/>
        </w:rPr>
        <w:t xml:space="preserve"> </w:t>
      </w:r>
    </w:p>
    <w:p w:rsidR="00B3437C" w:rsidRPr="0011265C" w:rsidRDefault="00B3437C" w:rsidP="006F34B9">
      <w:pPr>
        <w:pStyle w:val="af"/>
        <w:numPr>
          <w:ilvl w:val="0"/>
          <w:numId w:val="30"/>
        </w:numPr>
        <w:tabs>
          <w:tab w:val="clear" w:pos="1080"/>
          <w:tab w:val="num" w:pos="142"/>
          <w:tab w:val="left" w:pos="993"/>
        </w:tabs>
        <w:spacing w:after="0"/>
        <w:ind w:left="0" w:firstLine="567"/>
        <w:jc w:val="both"/>
        <w:rPr>
          <w:sz w:val="28"/>
          <w:szCs w:val="28"/>
        </w:rPr>
      </w:pPr>
      <w:r w:rsidRPr="0011265C">
        <w:rPr>
          <w:sz w:val="28"/>
          <w:szCs w:val="28"/>
        </w:rPr>
        <w:t>Измеритель коэффициента ошибок канальный  ИКО-К предназначен для измерения коэффициента ошибок  аппаратуры АКУ-30 методом посимвольного сравнения. Тактовые частоты передачи составляют 8 и 64 кГц. Используется код – ОБС.</w:t>
      </w:r>
    </w:p>
    <w:p w:rsidR="00B3437C" w:rsidRPr="006F34B9" w:rsidRDefault="00B3437C" w:rsidP="006F34B9">
      <w:pPr>
        <w:pStyle w:val="af"/>
        <w:numPr>
          <w:ilvl w:val="0"/>
          <w:numId w:val="30"/>
        </w:numPr>
        <w:tabs>
          <w:tab w:val="clear" w:pos="1080"/>
          <w:tab w:val="num" w:pos="142"/>
          <w:tab w:val="left" w:pos="360"/>
          <w:tab w:val="left" w:pos="993"/>
        </w:tabs>
        <w:spacing w:after="0"/>
        <w:ind w:left="0" w:firstLine="567"/>
        <w:jc w:val="both"/>
        <w:rPr>
          <w:sz w:val="28"/>
          <w:szCs w:val="28"/>
        </w:rPr>
      </w:pPr>
      <w:r w:rsidRPr="006F34B9">
        <w:rPr>
          <w:sz w:val="28"/>
          <w:szCs w:val="28"/>
        </w:rPr>
        <w:t xml:space="preserve">Измеритель фазовых дрожаний ИФД1-3  предназначен для измерения полного размаха и среднеквадратических значений фазовых дрожаний сигналов ЦСП ИКМ-30, ИКМ-120, ИКМ-120х2, ИКМ-480, Икм-480х2, ИКМ-480С. информация о режимах работы ИФД1-3  и результаты измерений отображаются на алфавитно-цифровом дисплее. Внутренние тактовые частоты: 2,048; 8,448; 22,912; 34,368; 41,241; 51,840 МГц. Коды линейного сигнала: ВН, БВН, 5В6В, 3В4В, </w:t>
      </w:r>
      <w:r w:rsidRPr="006F34B9">
        <w:rPr>
          <w:sz w:val="28"/>
          <w:szCs w:val="28"/>
          <w:lang w:val="en-US"/>
        </w:rPr>
        <w:t>CMI</w:t>
      </w:r>
      <w:r w:rsidRPr="006F34B9">
        <w:rPr>
          <w:sz w:val="28"/>
          <w:szCs w:val="28"/>
        </w:rPr>
        <w:t xml:space="preserve">, ЧПИ, МЧПИ, </w:t>
      </w:r>
      <w:r w:rsidRPr="006F34B9">
        <w:rPr>
          <w:sz w:val="28"/>
          <w:szCs w:val="28"/>
          <w:lang w:val="en-US"/>
        </w:rPr>
        <w:t>FOMOT</w:t>
      </w:r>
      <w:r w:rsidRPr="006F34B9">
        <w:rPr>
          <w:sz w:val="28"/>
          <w:szCs w:val="28"/>
        </w:rPr>
        <w:t xml:space="preserve">, </w:t>
      </w:r>
      <w:r w:rsidRPr="006F34B9">
        <w:rPr>
          <w:sz w:val="28"/>
          <w:szCs w:val="28"/>
          <w:lang w:val="en-US"/>
        </w:rPr>
        <w:t>MMS</w:t>
      </w:r>
      <w:r w:rsidRPr="006F34B9">
        <w:rPr>
          <w:sz w:val="28"/>
          <w:szCs w:val="28"/>
        </w:rPr>
        <w:t>-43. входные сопротивления: 75, 120, 150, 165 Ом.</w:t>
      </w:r>
      <w:r w:rsidR="006F34B9" w:rsidRPr="006F34B9">
        <w:rPr>
          <w:sz w:val="28"/>
          <w:szCs w:val="28"/>
        </w:rPr>
        <w:t xml:space="preserve"> </w:t>
      </w:r>
    </w:p>
    <w:p w:rsidR="008751B3" w:rsidRDefault="008751B3">
      <w:pPr>
        <w:rPr>
          <w:sz w:val="28"/>
        </w:rPr>
      </w:pPr>
      <w:r>
        <w:rPr>
          <w:sz w:val="28"/>
        </w:rPr>
        <w:br w:type="page"/>
      </w:r>
    </w:p>
    <w:p w:rsidR="00F94CC3" w:rsidRDefault="00F94CC3" w:rsidP="00F94CC3">
      <w:pPr>
        <w:jc w:val="center"/>
        <w:rPr>
          <w:sz w:val="28"/>
        </w:rPr>
      </w:pPr>
      <w:r>
        <w:rPr>
          <w:sz w:val="28"/>
        </w:rPr>
        <w:lastRenderedPageBreak/>
        <w:t xml:space="preserve">Приложение В </w:t>
      </w:r>
    </w:p>
    <w:p w:rsidR="00F94CC3" w:rsidRDefault="00F94CC3" w:rsidP="00F94CC3">
      <w:pPr>
        <w:jc w:val="center"/>
        <w:rPr>
          <w:sz w:val="28"/>
        </w:rPr>
      </w:pPr>
      <w:r>
        <w:rPr>
          <w:sz w:val="28"/>
        </w:rPr>
        <w:t xml:space="preserve">(справочное) </w:t>
      </w:r>
    </w:p>
    <w:p w:rsidR="00C37D7F" w:rsidRPr="00964E0B" w:rsidRDefault="00C37D7F" w:rsidP="00C37D7F">
      <w:pPr>
        <w:jc w:val="both"/>
        <w:rPr>
          <w:noProof/>
          <w:sz w:val="28"/>
          <w:szCs w:val="28"/>
        </w:rPr>
      </w:pPr>
      <w:r w:rsidRPr="008F162B">
        <w:rPr>
          <w:noProof/>
          <w:sz w:val="28"/>
          <w:szCs w:val="28"/>
        </w:rPr>
        <w:drawing>
          <wp:anchor distT="0" distB="0" distL="114300" distR="114300" simplePos="0" relativeHeight="251678208" behindDoc="0" locked="0" layoutInCell="0" allowOverlap="1">
            <wp:simplePos x="0" y="0"/>
            <wp:positionH relativeFrom="column">
              <wp:posOffset>1508760</wp:posOffset>
            </wp:positionH>
            <wp:positionV relativeFrom="paragraph">
              <wp:posOffset>184785</wp:posOffset>
            </wp:positionV>
            <wp:extent cx="3000375" cy="26860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3000375" cy="2686050"/>
                    </a:xfrm>
                    <a:prstGeom prst="rect">
                      <a:avLst/>
                    </a:prstGeom>
                    <a:noFill/>
                    <a:ln w="9525">
                      <a:noFill/>
                      <a:miter lim="800000"/>
                      <a:headEnd/>
                      <a:tailEnd/>
                    </a:ln>
                  </pic:spPr>
                </pic:pic>
              </a:graphicData>
            </a:graphic>
          </wp:anchor>
        </w:drawing>
      </w:r>
    </w:p>
    <w:p w:rsidR="00C37D7F" w:rsidRDefault="00C37D7F" w:rsidP="00C37D7F">
      <w:pPr>
        <w:jc w:val="center"/>
        <w:rPr>
          <w:noProof/>
          <w:sz w:val="28"/>
          <w:szCs w:val="28"/>
        </w:rPr>
      </w:pPr>
      <w:r w:rsidRPr="00964E0B">
        <w:rPr>
          <w:noProof/>
          <w:sz w:val="28"/>
          <w:szCs w:val="28"/>
        </w:rPr>
        <w:t xml:space="preserve">Рисунок В.1 </w:t>
      </w:r>
      <w:r>
        <w:rPr>
          <w:noProof/>
          <w:sz w:val="28"/>
          <w:szCs w:val="28"/>
        </w:rPr>
        <w:t xml:space="preserve">- </w:t>
      </w:r>
      <w:r w:rsidRPr="00964E0B">
        <w:rPr>
          <w:noProof/>
          <w:sz w:val="28"/>
          <w:szCs w:val="28"/>
        </w:rPr>
        <w:t xml:space="preserve">Симметричный высокочастотный </w:t>
      </w:r>
    </w:p>
    <w:p w:rsidR="00C37D7F" w:rsidRPr="00964E0B" w:rsidRDefault="00C37D7F" w:rsidP="00C37D7F">
      <w:pPr>
        <w:jc w:val="center"/>
        <w:rPr>
          <w:noProof/>
          <w:sz w:val="28"/>
          <w:szCs w:val="28"/>
        </w:rPr>
      </w:pPr>
      <w:r w:rsidRPr="00964E0B">
        <w:rPr>
          <w:noProof/>
          <w:sz w:val="28"/>
          <w:szCs w:val="28"/>
        </w:rPr>
        <w:t>кабель</w:t>
      </w:r>
      <w:r>
        <w:rPr>
          <w:noProof/>
          <w:sz w:val="28"/>
          <w:szCs w:val="28"/>
        </w:rPr>
        <w:t xml:space="preserve"> </w:t>
      </w:r>
      <w:r w:rsidRPr="00964E0B">
        <w:rPr>
          <w:noProof/>
          <w:sz w:val="28"/>
          <w:szCs w:val="28"/>
        </w:rPr>
        <w:t>в алюминиевой оболочке МКСАШп-4</w:t>
      </w:r>
      <w:r w:rsidRPr="00964E0B">
        <w:rPr>
          <w:noProof/>
          <w:sz w:val="28"/>
          <w:szCs w:val="28"/>
        </w:rPr>
        <w:sym w:font="Symbol" w:char="F0B4"/>
      </w:r>
      <w:r w:rsidRPr="00964E0B">
        <w:rPr>
          <w:noProof/>
          <w:sz w:val="28"/>
          <w:szCs w:val="28"/>
        </w:rPr>
        <w:t>4:</w:t>
      </w:r>
      <w:r>
        <w:rPr>
          <w:noProof/>
          <w:sz w:val="28"/>
          <w:szCs w:val="28"/>
        </w:rPr>
        <w:t xml:space="preserve"> </w:t>
      </w:r>
    </w:p>
    <w:p w:rsidR="00C37D7F" w:rsidRPr="00964E0B" w:rsidRDefault="00C37D7F" w:rsidP="00C37D7F">
      <w:pPr>
        <w:jc w:val="both"/>
        <w:rPr>
          <w:sz w:val="28"/>
          <w:szCs w:val="28"/>
        </w:rPr>
      </w:pPr>
      <w:r w:rsidRPr="00964E0B">
        <w:rPr>
          <w:noProof/>
          <w:sz w:val="28"/>
          <w:szCs w:val="28"/>
        </w:rPr>
        <w:t xml:space="preserve">1 – полиэтиленовый шланг, 2 – поливинилхлоридная лента, 3 – битумный </w:t>
      </w:r>
      <w:r>
        <w:rPr>
          <w:noProof/>
          <w:sz w:val="28"/>
          <w:szCs w:val="28"/>
        </w:rPr>
        <w:t>с</w:t>
      </w:r>
      <w:r w:rsidRPr="00964E0B">
        <w:rPr>
          <w:noProof/>
          <w:sz w:val="28"/>
          <w:szCs w:val="28"/>
        </w:rPr>
        <w:t xml:space="preserve">остав, 4 – бронепроволока, </w:t>
      </w:r>
      <w:r w:rsidRPr="00964E0B">
        <w:rPr>
          <w:sz w:val="28"/>
          <w:szCs w:val="28"/>
        </w:rPr>
        <w:t xml:space="preserve">5 – наружный покров из кабельной пряжи, 6 – две бронеленты, 7 – подушка, 8 – вязкий подклеивающий слой, 9 – алюминиевая оболочка, 10 – поясная изоляция, 11 – цветная хлопчатобумажная пряжа, 12 – </w:t>
      </w:r>
      <w:r>
        <w:rPr>
          <w:sz w:val="28"/>
          <w:szCs w:val="28"/>
        </w:rPr>
        <w:t>п</w:t>
      </w:r>
      <w:r w:rsidRPr="00964E0B">
        <w:rPr>
          <w:sz w:val="28"/>
          <w:szCs w:val="28"/>
        </w:rPr>
        <w:t>олистирольная пленка, 13 – цветной полистирольный кордель, 14 – то</w:t>
      </w:r>
      <w:r>
        <w:rPr>
          <w:sz w:val="28"/>
          <w:szCs w:val="28"/>
        </w:rPr>
        <w:t>копроводящая жила диаметром 1.2</w:t>
      </w:r>
      <w:r w:rsidRPr="00964E0B">
        <w:rPr>
          <w:sz w:val="28"/>
          <w:szCs w:val="28"/>
        </w:rPr>
        <w:t>мм, 15 – центрирующий кордель диаметром 1.1 мм.</w:t>
      </w:r>
      <w:r>
        <w:rPr>
          <w:sz w:val="28"/>
          <w:szCs w:val="28"/>
        </w:rPr>
        <w:t xml:space="preserve"> </w:t>
      </w:r>
    </w:p>
    <w:p w:rsidR="00C37D7F" w:rsidRDefault="00C37D7F" w:rsidP="00C37D7F">
      <w:pPr>
        <w:pStyle w:val="30"/>
        <w:tabs>
          <w:tab w:val="num" w:pos="567"/>
        </w:tabs>
        <w:ind w:firstLine="0"/>
        <w:rPr>
          <w:i w:val="0"/>
          <w:sz w:val="28"/>
          <w:szCs w:val="28"/>
        </w:rPr>
      </w:pPr>
    </w:p>
    <w:p w:rsidR="00C37D7F" w:rsidRPr="00964E0B" w:rsidRDefault="00C37D7F" w:rsidP="00C37D7F">
      <w:pPr>
        <w:pStyle w:val="30"/>
        <w:tabs>
          <w:tab w:val="num" w:pos="567"/>
        </w:tabs>
        <w:ind w:firstLine="0"/>
        <w:rPr>
          <w:i w:val="0"/>
          <w:sz w:val="28"/>
          <w:szCs w:val="28"/>
        </w:rPr>
      </w:pPr>
      <w:r>
        <w:rPr>
          <w:i w:val="0"/>
          <w:noProof/>
          <w:sz w:val="28"/>
          <w:szCs w:val="28"/>
        </w:rPr>
        <w:drawing>
          <wp:anchor distT="0" distB="0" distL="114300" distR="114300" simplePos="0" relativeHeight="251676160" behindDoc="0" locked="0" layoutInCell="0" allowOverlap="1">
            <wp:simplePos x="0" y="0"/>
            <wp:positionH relativeFrom="column">
              <wp:posOffset>1184910</wp:posOffset>
            </wp:positionH>
            <wp:positionV relativeFrom="paragraph">
              <wp:posOffset>90170</wp:posOffset>
            </wp:positionV>
            <wp:extent cx="3886200" cy="2867025"/>
            <wp:effectExtent l="19050" t="0" r="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3886200" cy="2867025"/>
                    </a:xfrm>
                    <a:prstGeom prst="rect">
                      <a:avLst/>
                    </a:prstGeom>
                    <a:noFill/>
                    <a:ln w="9525">
                      <a:noFill/>
                      <a:miter lim="800000"/>
                      <a:headEnd/>
                      <a:tailEnd/>
                    </a:ln>
                  </pic:spPr>
                </pic:pic>
              </a:graphicData>
            </a:graphic>
          </wp:anchor>
        </w:drawing>
      </w:r>
    </w:p>
    <w:p w:rsidR="00C37D7F" w:rsidRDefault="00C37D7F" w:rsidP="00C37D7F">
      <w:pPr>
        <w:pStyle w:val="30"/>
        <w:ind w:firstLine="0"/>
        <w:jc w:val="center"/>
        <w:rPr>
          <w:i w:val="0"/>
          <w:sz w:val="28"/>
          <w:szCs w:val="28"/>
        </w:rPr>
      </w:pPr>
      <w:r>
        <w:rPr>
          <w:i w:val="0"/>
          <w:sz w:val="28"/>
          <w:szCs w:val="28"/>
        </w:rPr>
        <w:t xml:space="preserve">Рисунок В.2 – Сечение кабеля МКТ </w:t>
      </w:r>
    </w:p>
    <w:p w:rsidR="00C37D7F" w:rsidRDefault="00C37D7F" w:rsidP="00C37D7F">
      <w:pPr>
        <w:pStyle w:val="30"/>
        <w:ind w:firstLine="567"/>
        <w:rPr>
          <w:i w:val="0"/>
          <w:sz w:val="28"/>
          <w:szCs w:val="28"/>
        </w:rPr>
      </w:pPr>
      <w:r>
        <w:rPr>
          <w:i w:val="0"/>
          <w:sz w:val="28"/>
          <w:szCs w:val="28"/>
        </w:rPr>
        <w:br w:type="page"/>
      </w:r>
    </w:p>
    <w:p w:rsidR="00C37D7F" w:rsidRPr="00964E0B" w:rsidRDefault="00C37D7F" w:rsidP="00C37D7F">
      <w:pPr>
        <w:pStyle w:val="30"/>
        <w:ind w:firstLine="567"/>
        <w:rPr>
          <w:i w:val="0"/>
          <w:sz w:val="28"/>
          <w:szCs w:val="28"/>
        </w:rPr>
      </w:pPr>
      <w:r w:rsidRPr="00964E0B">
        <w:rPr>
          <w:i w:val="0"/>
          <w:sz w:val="28"/>
          <w:szCs w:val="28"/>
        </w:rPr>
        <w:lastRenderedPageBreak/>
        <w:t>Применяются два основных типа малогабаритных кабелей: МКТА-4 в алюминиевой оболочке и МКТС-4 в свинцовой оболочке.</w:t>
      </w:r>
      <w:r>
        <w:rPr>
          <w:i w:val="0"/>
          <w:sz w:val="28"/>
          <w:szCs w:val="28"/>
        </w:rPr>
        <w:t xml:space="preserve"> </w:t>
      </w:r>
    </w:p>
    <w:p w:rsidR="00C37D7F" w:rsidRDefault="00C37D7F" w:rsidP="00C37D7F">
      <w:pPr>
        <w:pStyle w:val="30"/>
        <w:ind w:firstLine="567"/>
        <w:rPr>
          <w:sz w:val="28"/>
          <w:szCs w:val="28"/>
        </w:rPr>
      </w:pPr>
      <w:r w:rsidRPr="00964E0B">
        <w:rPr>
          <w:i w:val="0"/>
          <w:sz w:val="28"/>
          <w:szCs w:val="28"/>
        </w:rPr>
        <w:t xml:space="preserve">Во всех типах кабелей конструкция сердечника одна и та же: он скручивается из четырех коаксиальных пар, пяти симметричных пар и одной контрольной жилы. </w:t>
      </w:r>
    </w:p>
    <w:p w:rsidR="00C37D7F" w:rsidRDefault="00C37D7F" w:rsidP="00C37D7F">
      <w:pPr>
        <w:pStyle w:val="30"/>
        <w:ind w:firstLine="567"/>
        <w:rPr>
          <w:i w:val="0"/>
          <w:sz w:val="28"/>
          <w:szCs w:val="28"/>
        </w:rPr>
      </w:pPr>
      <w:r w:rsidRPr="00964E0B">
        <w:rPr>
          <w:i w:val="0"/>
          <w:sz w:val="28"/>
          <w:szCs w:val="28"/>
        </w:rPr>
        <w:t xml:space="preserve">Каждая коаксиальная пара состоит из медного внутреннего проводника диаметром 1.2 мм и внешнего проводника в виде медной гофрированной трубки с продольным швом диаметром 4.6 мм. Внутренний проводник изолирован от внешнего концентрично наложенной баллонной полиэтиленовой изоляцией, поверх которой имеется экран из двух стальных лент толщиной 0.1 мм. Сверху располагается поливинилхлоридная лента толщиной 0.23 мм. </w:t>
      </w:r>
    </w:p>
    <w:p w:rsidR="00C37D7F" w:rsidRDefault="00C37D7F" w:rsidP="00C37D7F">
      <w:pPr>
        <w:pStyle w:val="30"/>
        <w:ind w:firstLine="567"/>
        <w:rPr>
          <w:i w:val="0"/>
          <w:sz w:val="28"/>
          <w:szCs w:val="28"/>
        </w:rPr>
      </w:pPr>
      <w:r>
        <w:rPr>
          <w:i w:val="0"/>
          <w:noProof/>
          <w:sz w:val="28"/>
          <w:szCs w:val="28"/>
        </w:rPr>
        <w:drawing>
          <wp:anchor distT="0" distB="0" distL="114300" distR="114300" simplePos="0" relativeHeight="251677184" behindDoc="0" locked="0" layoutInCell="0" allowOverlap="1">
            <wp:simplePos x="0" y="0"/>
            <wp:positionH relativeFrom="column">
              <wp:posOffset>1223010</wp:posOffset>
            </wp:positionH>
            <wp:positionV relativeFrom="paragraph">
              <wp:posOffset>377190</wp:posOffset>
            </wp:positionV>
            <wp:extent cx="3724275" cy="2809875"/>
            <wp:effectExtent l="19050" t="0" r="952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3724275" cy="2809875"/>
                    </a:xfrm>
                    <a:prstGeom prst="rect">
                      <a:avLst/>
                    </a:prstGeom>
                    <a:noFill/>
                    <a:ln w="9525">
                      <a:noFill/>
                      <a:miter lim="800000"/>
                      <a:headEnd/>
                      <a:tailEnd/>
                    </a:ln>
                  </pic:spPr>
                </pic:pic>
              </a:graphicData>
            </a:graphic>
          </wp:anchor>
        </w:drawing>
      </w:r>
      <w:r w:rsidRPr="00964E0B">
        <w:rPr>
          <w:i w:val="0"/>
          <w:sz w:val="28"/>
          <w:szCs w:val="28"/>
        </w:rPr>
        <w:t>Диаметр коаксиальной пары 6.4 мм.</w:t>
      </w:r>
      <w:r>
        <w:rPr>
          <w:i w:val="0"/>
          <w:sz w:val="28"/>
          <w:szCs w:val="28"/>
        </w:rPr>
        <w:t xml:space="preserve"> </w:t>
      </w:r>
    </w:p>
    <w:p w:rsidR="00C37D7F" w:rsidRPr="00964E0B" w:rsidRDefault="00C37D7F" w:rsidP="00C37D7F">
      <w:pPr>
        <w:pStyle w:val="30"/>
        <w:ind w:firstLine="567"/>
        <w:rPr>
          <w:i w:val="0"/>
          <w:sz w:val="28"/>
          <w:szCs w:val="28"/>
        </w:rPr>
      </w:pPr>
    </w:p>
    <w:p w:rsidR="00C37D7F" w:rsidRDefault="00C37D7F" w:rsidP="00C37D7F">
      <w:pPr>
        <w:pStyle w:val="30"/>
        <w:ind w:firstLine="0"/>
        <w:jc w:val="center"/>
        <w:rPr>
          <w:i w:val="0"/>
          <w:sz w:val="28"/>
          <w:szCs w:val="28"/>
        </w:rPr>
      </w:pPr>
      <w:r w:rsidRPr="00964E0B">
        <w:rPr>
          <w:i w:val="0"/>
          <w:sz w:val="28"/>
          <w:szCs w:val="28"/>
        </w:rPr>
        <w:t>Рис</w:t>
      </w:r>
      <w:r>
        <w:rPr>
          <w:i w:val="0"/>
          <w:sz w:val="28"/>
          <w:szCs w:val="28"/>
        </w:rPr>
        <w:t>унок В.3 -</w:t>
      </w:r>
      <w:r w:rsidRPr="00964E0B">
        <w:rPr>
          <w:i w:val="0"/>
          <w:sz w:val="28"/>
          <w:szCs w:val="28"/>
        </w:rPr>
        <w:t xml:space="preserve"> Сечение коаксиального кабеля КМ-4</w:t>
      </w:r>
      <w:r>
        <w:rPr>
          <w:i w:val="0"/>
          <w:sz w:val="28"/>
          <w:szCs w:val="28"/>
        </w:rPr>
        <w:t xml:space="preserve"> </w:t>
      </w:r>
    </w:p>
    <w:p w:rsidR="00C37D7F" w:rsidRPr="00964E0B" w:rsidRDefault="00C37D7F" w:rsidP="00C37D7F">
      <w:pPr>
        <w:pStyle w:val="30"/>
        <w:ind w:firstLine="0"/>
        <w:jc w:val="center"/>
        <w:rPr>
          <w:i w:val="0"/>
          <w:sz w:val="28"/>
          <w:szCs w:val="28"/>
        </w:rPr>
      </w:pPr>
    </w:p>
    <w:p w:rsidR="00C37D7F" w:rsidRPr="00964E0B" w:rsidRDefault="00C37D7F" w:rsidP="00C37D7F">
      <w:pPr>
        <w:pStyle w:val="30"/>
        <w:ind w:firstLine="0"/>
        <w:rPr>
          <w:i w:val="0"/>
          <w:sz w:val="28"/>
          <w:szCs w:val="28"/>
        </w:rPr>
      </w:pPr>
      <w:r w:rsidRPr="00964E0B">
        <w:rPr>
          <w:i w:val="0"/>
          <w:sz w:val="28"/>
          <w:szCs w:val="28"/>
        </w:rPr>
        <w:t>Под общей оболочкой расположено четыре коаксиальные пары, а также пять симметричных четверок для служебной связи и телесигнализации.</w:t>
      </w:r>
      <w:r>
        <w:rPr>
          <w:i w:val="0"/>
          <w:sz w:val="28"/>
          <w:szCs w:val="28"/>
        </w:rPr>
        <w:t xml:space="preserve"> </w:t>
      </w:r>
    </w:p>
    <w:p w:rsidR="00EF49D9" w:rsidRPr="001D692A" w:rsidRDefault="00D334DC" w:rsidP="006F34B9">
      <w:pPr>
        <w:shd w:val="clear" w:color="auto" w:fill="FFFFFF"/>
        <w:ind w:firstLine="567"/>
        <w:jc w:val="both"/>
        <w:rPr>
          <w:sz w:val="28"/>
        </w:rPr>
      </w:pPr>
      <w:r>
        <w:rPr>
          <w:noProof/>
          <w:sz w:val="28"/>
        </w:rPr>
        <w:pict>
          <v:rect id="_x0000_s1347" style="position:absolute;left:0;text-align:left;margin-left:223.05pt;margin-top:731.55pt;width:33.75pt;height:27pt;z-index:251670016" strokecolor="white [3212]"/>
        </w:pict>
      </w:r>
    </w:p>
    <w:sectPr w:rsidR="00EF49D9" w:rsidRPr="001D692A" w:rsidSect="00B3437C">
      <w:footerReference w:type="even" r:id="rId42"/>
      <w:footerReference w:type="default" r:id="rId43"/>
      <w:type w:val="continuous"/>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F9F" w:rsidRDefault="00140F9F">
      <w:r>
        <w:separator/>
      </w:r>
    </w:p>
  </w:endnote>
  <w:endnote w:type="continuationSeparator" w:id="1">
    <w:p w:rsidR="00140F9F" w:rsidRDefault="00140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90" w:rsidRDefault="00D334DC">
    <w:pPr>
      <w:pStyle w:val="a9"/>
      <w:framePr w:wrap="around" w:vAnchor="text" w:hAnchor="margin" w:xAlign="center" w:y="1"/>
      <w:rPr>
        <w:rStyle w:val="aa"/>
      </w:rPr>
    </w:pPr>
    <w:r>
      <w:rPr>
        <w:rStyle w:val="aa"/>
      </w:rPr>
      <w:fldChar w:fldCharType="begin"/>
    </w:r>
    <w:r w:rsidR="00A82E90">
      <w:rPr>
        <w:rStyle w:val="aa"/>
      </w:rPr>
      <w:instrText xml:space="preserve">PAGE  </w:instrText>
    </w:r>
    <w:r>
      <w:rPr>
        <w:rStyle w:val="aa"/>
      </w:rPr>
      <w:fldChar w:fldCharType="end"/>
    </w:r>
  </w:p>
  <w:p w:rsidR="00A82E90" w:rsidRDefault="00A82E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90" w:rsidRDefault="00D334DC" w:rsidP="00287A5F">
    <w:pPr>
      <w:pStyle w:val="a9"/>
      <w:framePr w:wrap="around" w:vAnchor="text" w:hAnchor="margin" w:xAlign="center" w:y="1"/>
      <w:rPr>
        <w:rStyle w:val="aa"/>
        <w:sz w:val="28"/>
      </w:rPr>
    </w:pPr>
    <w:r>
      <w:rPr>
        <w:rStyle w:val="aa"/>
        <w:sz w:val="28"/>
      </w:rPr>
      <w:fldChar w:fldCharType="begin"/>
    </w:r>
    <w:r w:rsidR="00A82E90">
      <w:rPr>
        <w:rStyle w:val="aa"/>
        <w:sz w:val="28"/>
      </w:rPr>
      <w:instrText xml:space="preserve">PAGE  </w:instrText>
    </w:r>
    <w:r>
      <w:rPr>
        <w:rStyle w:val="aa"/>
        <w:sz w:val="28"/>
      </w:rPr>
      <w:fldChar w:fldCharType="separate"/>
    </w:r>
    <w:r w:rsidR="00A872B0">
      <w:rPr>
        <w:rStyle w:val="aa"/>
        <w:noProof/>
        <w:sz w:val="28"/>
      </w:rPr>
      <w:t>5</w:t>
    </w:r>
    <w:r>
      <w:rPr>
        <w:rStyle w:val="aa"/>
        <w:sz w:val="28"/>
      </w:rPr>
      <w:fldChar w:fldCharType="end"/>
    </w:r>
  </w:p>
  <w:p w:rsidR="00A82E90" w:rsidRDefault="00A82E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F9F" w:rsidRDefault="00140F9F">
      <w:r>
        <w:separator/>
      </w:r>
    </w:p>
  </w:footnote>
  <w:footnote w:type="continuationSeparator" w:id="1">
    <w:p w:rsidR="00140F9F" w:rsidRDefault="00140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398"/>
    <w:multiLevelType w:val="hybridMultilevel"/>
    <w:tmpl w:val="BFC2E846"/>
    <w:lvl w:ilvl="0" w:tplc="7F16102C">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F8470B"/>
    <w:multiLevelType w:val="hybridMultilevel"/>
    <w:tmpl w:val="5546D934"/>
    <w:lvl w:ilvl="0" w:tplc="F0F4587C">
      <w:numFmt w:val="bullet"/>
      <w:lvlText w:val="-"/>
      <w:lvlJc w:val="left"/>
      <w:pPr>
        <w:tabs>
          <w:tab w:val="num" w:pos="1827"/>
        </w:tabs>
        <w:ind w:left="182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5165A76"/>
    <w:multiLevelType w:val="hybridMultilevel"/>
    <w:tmpl w:val="4CCCABD8"/>
    <w:lvl w:ilvl="0" w:tplc="B83A0F1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627CDE"/>
    <w:multiLevelType w:val="hybridMultilevel"/>
    <w:tmpl w:val="66B6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D3660"/>
    <w:multiLevelType w:val="hybridMultilevel"/>
    <w:tmpl w:val="C338F1DC"/>
    <w:lvl w:ilvl="0" w:tplc="C1F6766E">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B30ED"/>
    <w:multiLevelType w:val="hybridMultilevel"/>
    <w:tmpl w:val="7A8267D0"/>
    <w:lvl w:ilvl="0" w:tplc="8646A1AE">
      <w:start w:val="1"/>
      <w:numFmt w:val="decimal"/>
      <w:lvlText w:val="%1"/>
      <w:lvlJc w:val="left"/>
      <w:pPr>
        <w:tabs>
          <w:tab w:val="num" w:pos="814"/>
        </w:tabs>
        <w:ind w:left="567" w:hanging="113"/>
      </w:pPr>
      <w:rPr>
        <w:rFonts w:ascii="Times New Roman" w:hAnsi="Times New Roman" w:hint="default"/>
        <w:b w:val="0"/>
        <w:i w:val="0"/>
        <w:caps w:val="0"/>
        <w:strike w:val="0"/>
        <w:dstrike w:val="0"/>
        <w:outline w:val="0"/>
        <w:shadow w:val="0"/>
        <w:emboss w:val="0"/>
        <w:imprint w:val="0"/>
        <w:vanish w:val="0"/>
        <w:color w:val="auto"/>
        <w:spacing w:val="0"/>
        <w:w w:val="100"/>
        <w:position w:val="0"/>
        <w:sz w:val="28"/>
        <w:u w:val="none"/>
        <w:vertAlign w:val="baseli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3218DB"/>
    <w:multiLevelType w:val="hybridMultilevel"/>
    <w:tmpl w:val="05389EF8"/>
    <w:lvl w:ilvl="0" w:tplc="118EF582">
      <w:start w:val="4"/>
      <w:numFmt w:val="decimal"/>
      <w:lvlText w:val="%1"/>
      <w:lvlJc w:val="left"/>
      <w:pPr>
        <w:tabs>
          <w:tab w:val="num" w:pos="720"/>
        </w:tabs>
        <w:ind w:left="720" w:hanging="360"/>
      </w:pPr>
      <w:rPr>
        <w:rFonts w:hint="default"/>
      </w:rPr>
    </w:lvl>
    <w:lvl w:ilvl="1" w:tplc="07EAD846" w:tentative="1">
      <w:start w:val="1"/>
      <w:numFmt w:val="lowerLetter"/>
      <w:lvlText w:val="%2."/>
      <w:lvlJc w:val="left"/>
      <w:pPr>
        <w:tabs>
          <w:tab w:val="num" w:pos="1440"/>
        </w:tabs>
        <w:ind w:left="1440" w:hanging="360"/>
      </w:pPr>
    </w:lvl>
    <w:lvl w:ilvl="2" w:tplc="7DA6C8AE" w:tentative="1">
      <w:start w:val="1"/>
      <w:numFmt w:val="lowerRoman"/>
      <w:lvlText w:val="%3."/>
      <w:lvlJc w:val="right"/>
      <w:pPr>
        <w:tabs>
          <w:tab w:val="num" w:pos="2160"/>
        </w:tabs>
        <w:ind w:left="2160" w:hanging="180"/>
      </w:pPr>
    </w:lvl>
    <w:lvl w:ilvl="3" w:tplc="7024A360" w:tentative="1">
      <w:start w:val="1"/>
      <w:numFmt w:val="decimal"/>
      <w:lvlText w:val="%4."/>
      <w:lvlJc w:val="left"/>
      <w:pPr>
        <w:tabs>
          <w:tab w:val="num" w:pos="2880"/>
        </w:tabs>
        <w:ind w:left="2880" w:hanging="360"/>
      </w:pPr>
    </w:lvl>
    <w:lvl w:ilvl="4" w:tplc="188AC03C" w:tentative="1">
      <w:start w:val="1"/>
      <w:numFmt w:val="lowerLetter"/>
      <w:lvlText w:val="%5."/>
      <w:lvlJc w:val="left"/>
      <w:pPr>
        <w:tabs>
          <w:tab w:val="num" w:pos="3600"/>
        </w:tabs>
        <w:ind w:left="3600" w:hanging="360"/>
      </w:pPr>
    </w:lvl>
    <w:lvl w:ilvl="5" w:tplc="713479FA" w:tentative="1">
      <w:start w:val="1"/>
      <w:numFmt w:val="lowerRoman"/>
      <w:lvlText w:val="%6."/>
      <w:lvlJc w:val="right"/>
      <w:pPr>
        <w:tabs>
          <w:tab w:val="num" w:pos="4320"/>
        </w:tabs>
        <w:ind w:left="4320" w:hanging="180"/>
      </w:pPr>
    </w:lvl>
    <w:lvl w:ilvl="6" w:tplc="CDA02986" w:tentative="1">
      <w:start w:val="1"/>
      <w:numFmt w:val="decimal"/>
      <w:lvlText w:val="%7."/>
      <w:lvlJc w:val="left"/>
      <w:pPr>
        <w:tabs>
          <w:tab w:val="num" w:pos="5040"/>
        </w:tabs>
        <w:ind w:left="5040" w:hanging="360"/>
      </w:pPr>
    </w:lvl>
    <w:lvl w:ilvl="7" w:tplc="7396DABC" w:tentative="1">
      <w:start w:val="1"/>
      <w:numFmt w:val="lowerLetter"/>
      <w:lvlText w:val="%8."/>
      <w:lvlJc w:val="left"/>
      <w:pPr>
        <w:tabs>
          <w:tab w:val="num" w:pos="5760"/>
        </w:tabs>
        <w:ind w:left="5760" w:hanging="360"/>
      </w:pPr>
    </w:lvl>
    <w:lvl w:ilvl="8" w:tplc="0EB45736" w:tentative="1">
      <w:start w:val="1"/>
      <w:numFmt w:val="lowerRoman"/>
      <w:lvlText w:val="%9."/>
      <w:lvlJc w:val="right"/>
      <w:pPr>
        <w:tabs>
          <w:tab w:val="num" w:pos="6480"/>
        </w:tabs>
        <w:ind w:left="6480" w:hanging="180"/>
      </w:pPr>
    </w:lvl>
  </w:abstractNum>
  <w:abstractNum w:abstractNumId="7">
    <w:nsid w:val="0D297FE5"/>
    <w:multiLevelType w:val="multilevel"/>
    <w:tmpl w:val="9F54CC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3"/>
        </w:tabs>
        <w:ind w:left="1773" w:hanging="360"/>
      </w:pPr>
      <w:rPr>
        <w:rFonts w:hint="default"/>
      </w:rPr>
    </w:lvl>
    <w:lvl w:ilvl="2">
      <w:start w:val="1"/>
      <w:numFmt w:val="decimal"/>
      <w:lvlText w:val="%1.%2.%3"/>
      <w:lvlJc w:val="left"/>
      <w:pPr>
        <w:tabs>
          <w:tab w:val="num" w:pos="3546"/>
        </w:tabs>
        <w:ind w:left="3546" w:hanging="720"/>
      </w:pPr>
      <w:rPr>
        <w:rFonts w:hint="default"/>
      </w:rPr>
    </w:lvl>
    <w:lvl w:ilvl="3">
      <w:start w:val="1"/>
      <w:numFmt w:val="decimal"/>
      <w:lvlText w:val="%1.%2.%3.%4"/>
      <w:lvlJc w:val="left"/>
      <w:pPr>
        <w:tabs>
          <w:tab w:val="num" w:pos="4959"/>
        </w:tabs>
        <w:ind w:left="4959" w:hanging="72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145"/>
        </w:tabs>
        <w:ind w:left="8145" w:hanging="108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331"/>
        </w:tabs>
        <w:ind w:left="11331" w:hanging="1440"/>
      </w:pPr>
      <w:rPr>
        <w:rFonts w:hint="default"/>
      </w:rPr>
    </w:lvl>
    <w:lvl w:ilvl="8">
      <w:start w:val="1"/>
      <w:numFmt w:val="decimal"/>
      <w:lvlText w:val="%1.%2.%3.%4.%5.%6.%7.%8.%9"/>
      <w:lvlJc w:val="left"/>
      <w:pPr>
        <w:tabs>
          <w:tab w:val="num" w:pos="13104"/>
        </w:tabs>
        <w:ind w:left="13104" w:hanging="1800"/>
      </w:pPr>
      <w:rPr>
        <w:rFonts w:hint="default"/>
      </w:rPr>
    </w:lvl>
  </w:abstractNum>
  <w:abstractNum w:abstractNumId="8">
    <w:nsid w:val="0DF22006"/>
    <w:multiLevelType w:val="hybridMultilevel"/>
    <w:tmpl w:val="3C7E15DE"/>
    <w:lvl w:ilvl="0" w:tplc="62083AE8">
      <w:start w:val="1"/>
      <w:numFmt w:val="decimal"/>
      <w:lvlText w:val="%1"/>
      <w:lvlJc w:val="left"/>
      <w:pPr>
        <w:tabs>
          <w:tab w:val="num" w:pos="1080"/>
        </w:tabs>
        <w:ind w:left="1080" w:hanging="360"/>
      </w:pPr>
      <w:rPr>
        <w:rFonts w:hint="default"/>
        <w:sz w:val="28"/>
      </w:rPr>
    </w:lvl>
    <w:lvl w:ilvl="1" w:tplc="4E3487C2" w:tentative="1">
      <w:start w:val="1"/>
      <w:numFmt w:val="lowerLetter"/>
      <w:lvlText w:val="%2."/>
      <w:lvlJc w:val="left"/>
      <w:pPr>
        <w:tabs>
          <w:tab w:val="num" w:pos="1800"/>
        </w:tabs>
        <w:ind w:left="1800" w:hanging="360"/>
      </w:pPr>
    </w:lvl>
    <w:lvl w:ilvl="2" w:tplc="83EEA68A" w:tentative="1">
      <w:start w:val="1"/>
      <w:numFmt w:val="lowerRoman"/>
      <w:lvlText w:val="%3."/>
      <w:lvlJc w:val="right"/>
      <w:pPr>
        <w:tabs>
          <w:tab w:val="num" w:pos="2520"/>
        </w:tabs>
        <w:ind w:left="2520" w:hanging="180"/>
      </w:pPr>
    </w:lvl>
    <w:lvl w:ilvl="3" w:tplc="6B763092" w:tentative="1">
      <w:start w:val="1"/>
      <w:numFmt w:val="decimal"/>
      <w:lvlText w:val="%4."/>
      <w:lvlJc w:val="left"/>
      <w:pPr>
        <w:tabs>
          <w:tab w:val="num" w:pos="3240"/>
        </w:tabs>
        <w:ind w:left="3240" w:hanging="360"/>
      </w:pPr>
    </w:lvl>
    <w:lvl w:ilvl="4" w:tplc="A438867E" w:tentative="1">
      <w:start w:val="1"/>
      <w:numFmt w:val="lowerLetter"/>
      <w:lvlText w:val="%5."/>
      <w:lvlJc w:val="left"/>
      <w:pPr>
        <w:tabs>
          <w:tab w:val="num" w:pos="3960"/>
        </w:tabs>
        <w:ind w:left="3960" w:hanging="360"/>
      </w:pPr>
    </w:lvl>
    <w:lvl w:ilvl="5" w:tplc="2DA43A90" w:tentative="1">
      <w:start w:val="1"/>
      <w:numFmt w:val="lowerRoman"/>
      <w:lvlText w:val="%6."/>
      <w:lvlJc w:val="right"/>
      <w:pPr>
        <w:tabs>
          <w:tab w:val="num" w:pos="4680"/>
        </w:tabs>
        <w:ind w:left="4680" w:hanging="180"/>
      </w:pPr>
    </w:lvl>
    <w:lvl w:ilvl="6" w:tplc="2B7EC776" w:tentative="1">
      <w:start w:val="1"/>
      <w:numFmt w:val="decimal"/>
      <w:lvlText w:val="%7."/>
      <w:lvlJc w:val="left"/>
      <w:pPr>
        <w:tabs>
          <w:tab w:val="num" w:pos="5400"/>
        </w:tabs>
        <w:ind w:left="5400" w:hanging="360"/>
      </w:pPr>
    </w:lvl>
    <w:lvl w:ilvl="7" w:tplc="8398DCB4" w:tentative="1">
      <w:start w:val="1"/>
      <w:numFmt w:val="lowerLetter"/>
      <w:lvlText w:val="%8."/>
      <w:lvlJc w:val="left"/>
      <w:pPr>
        <w:tabs>
          <w:tab w:val="num" w:pos="6120"/>
        </w:tabs>
        <w:ind w:left="6120" w:hanging="360"/>
      </w:pPr>
    </w:lvl>
    <w:lvl w:ilvl="8" w:tplc="6C7AEFB0" w:tentative="1">
      <w:start w:val="1"/>
      <w:numFmt w:val="lowerRoman"/>
      <w:lvlText w:val="%9."/>
      <w:lvlJc w:val="right"/>
      <w:pPr>
        <w:tabs>
          <w:tab w:val="num" w:pos="6840"/>
        </w:tabs>
        <w:ind w:left="6840" w:hanging="180"/>
      </w:pPr>
    </w:lvl>
  </w:abstractNum>
  <w:abstractNum w:abstractNumId="9">
    <w:nsid w:val="1CE65812"/>
    <w:multiLevelType w:val="hybridMultilevel"/>
    <w:tmpl w:val="A2E6CEBC"/>
    <w:lvl w:ilvl="0" w:tplc="E2C8B8C4">
      <w:start w:val="1"/>
      <w:numFmt w:val="decimal"/>
      <w:lvlText w:val="%1."/>
      <w:lvlJc w:val="left"/>
      <w:pPr>
        <w:tabs>
          <w:tab w:val="num" w:pos="720"/>
        </w:tabs>
        <w:ind w:left="720" w:hanging="360"/>
      </w:pPr>
      <w:rPr>
        <w:rFonts w:hint="default"/>
      </w:rPr>
    </w:lvl>
    <w:lvl w:ilvl="1" w:tplc="E37E1D88" w:tentative="1">
      <w:start w:val="1"/>
      <w:numFmt w:val="lowerLetter"/>
      <w:lvlText w:val="%2."/>
      <w:lvlJc w:val="left"/>
      <w:pPr>
        <w:tabs>
          <w:tab w:val="num" w:pos="1440"/>
        </w:tabs>
        <w:ind w:left="1440" w:hanging="360"/>
      </w:pPr>
    </w:lvl>
    <w:lvl w:ilvl="2" w:tplc="4A701068" w:tentative="1">
      <w:start w:val="1"/>
      <w:numFmt w:val="lowerRoman"/>
      <w:lvlText w:val="%3."/>
      <w:lvlJc w:val="right"/>
      <w:pPr>
        <w:tabs>
          <w:tab w:val="num" w:pos="2160"/>
        </w:tabs>
        <w:ind w:left="2160" w:hanging="180"/>
      </w:pPr>
    </w:lvl>
    <w:lvl w:ilvl="3" w:tplc="CBCE57C2" w:tentative="1">
      <w:start w:val="1"/>
      <w:numFmt w:val="decimal"/>
      <w:lvlText w:val="%4."/>
      <w:lvlJc w:val="left"/>
      <w:pPr>
        <w:tabs>
          <w:tab w:val="num" w:pos="2880"/>
        </w:tabs>
        <w:ind w:left="2880" w:hanging="360"/>
      </w:pPr>
    </w:lvl>
    <w:lvl w:ilvl="4" w:tplc="14D80B40" w:tentative="1">
      <w:start w:val="1"/>
      <w:numFmt w:val="lowerLetter"/>
      <w:lvlText w:val="%5."/>
      <w:lvlJc w:val="left"/>
      <w:pPr>
        <w:tabs>
          <w:tab w:val="num" w:pos="3600"/>
        </w:tabs>
        <w:ind w:left="3600" w:hanging="360"/>
      </w:pPr>
    </w:lvl>
    <w:lvl w:ilvl="5" w:tplc="E6EA2A28" w:tentative="1">
      <w:start w:val="1"/>
      <w:numFmt w:val="lowerRoman"/>
      <w:lvlText w:val="%6."/>
      <w:lvlJc w:val="right"/>
      <w:pPr>
        <w:tabs>
          <w:tab w:val="num" w:pos="4320"/>
        </w:tabs>
        <w:ind w:left="4320" w:hanging="180"/>
      </w:pPr>
    </w:lvl>
    <w:lvl w:ilvl="6" w:tplc="C8608AEC" w:tentative="1">
      <w:start w:val="1"/>
      <w:numFmt w:val="decimal"/>
      <w:lvlText w:val="%7."/>
      <w:lvlJc w:val="left"/>
      <w:pPr>
        <w:tabs>
          <w:tab w:val="num" w:pos="5040"/>
        </w:tabs>
        <w:ind w:left="5040" w:hanging="360"/>
      </w:pPr>
    </w:lvl>
    <w:lvl w:ilvl="7" w:tplc="1E32DB0C" w:tentative="1">
      <w:start w:val="1"/>
      <w:numFmt w:val="lowerLetter"/>
      <w:lvlText w:val="%8."/>
      <w:lvlJc w:val="left"/>
      <w:pPr>
        <w:tabs>
          <w:tab w:val="num" w:pos="5760"/>
        </w:tabs>
        <w:ind w:left="5760" w:hanging="360"/>
      </w:pPr>
    </w:lvl>
    <w:lvl w:ilvl="8" w:tplc="092420CE" w:tentative="1">
      <w:start w:val="1"/>
      <w:numFmt w:val="lowerRoman"/>
      <w:lvlText w:val="%9."/>
      <w:lvlJc w:val="right"/>
      <w:pPr>
        <w:tabs>
          <w:tab w:val="num" w:pos="6480"/>
        </w:tabs>
        <w:ind w:left="6480" w:hanging="180"/>
      </w:pPr>
    </w:lvl>
  </w:abstractNum>
  <w:abstractNum w:abstractNumId="10">
    <w:nsid w:val="1DE17043"/>
    <w:multiLevelType w:val="hybridMultilevel"/>
    <w:tmpl w:val="F34674F8"/>
    <w:lvl w:ilvl="0" w:tplc="6970876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163841"/>
    <w:multiLevelType w:val="hybridMultilevel"/>
    <w:tmpl w:val="C5A6F8BA"/>
    <w:lvl w:ilvl="0" w:tplc="54C801EC">
      <w:start w:val="1"/>
      <w:numFmt w:val="decimal"/>
      <w:lvlText w:val="%1"/>
      <w:lvlJc w:val="left"/>
      <w:pPr>
        <w:tabs>
          <w:tab w:val="num" w:pos="1080"/>
        </w:tabs>
        <w:ind w:left="1080" w:hanging="360"/>
      </w:pPr>
      <w:rPr>
        <w:rFonts w:hint="default"/>
        <w:sz w:val="28"/>
      </w:rPr>
    </w:lvl>
    <w:lvl w:ilvl="1" w:tplc="14463EE2" w:tentative="1">
      <w:start w:val="1"/>
      <w:numFmt w:val="lowerLetter"/>
      <w:lvlText w:val="%2."/>
      <w:lvlJc w:val="left"/>
      <w:pPr>
        <w:tabs>
          <w:tab w:val="num" w:pos="1440"/>
        </w:tabs>
        <w:ind w:left="1440" w:hanging="360"/>
      </w:pPr>
    </w:lvl>
    <w:lvl w:ilvl="2" w:tplc="CB8675CC" w:tentative="1">
      <w:start w:val="1"/>
      <w:numFmt w:val="lowerRoman"/>
      <w:lvlText w:val="%3."/>
      <w:lvlJc w:val="right"/>
      <w:pPr>
        <w:tabs>
          <w:tab w:val="num" w:pos="2160"/>
        </w:tabs>
        <w:ind w:left="2160" w:hanging="180"/>
      </w:pPr>
    </w:lvl>
    <w:lvl w:ilvl="3" w:tplc="85964154" w:tentative="1">
      <w:start w:val="1"/>
      <w:numFmt w:val="decimal"/>
      <w:lvlText w:val="%4."/>
      <w:lvlJc w:val="left"/>
      <w:pPr>
        <w:tabs>
          <w:tab w:val="num" w:pos="2880"/>
        </w:tabs>
        <w:ind w:left="2880" w:hanging="360"/>
      </w:pPr>
    </w:lvl>
    <w:lvl w:ilvl="4" w:tplc="81924CAE" w:tentative="1">
      <w:start w:val="1"/>
      <w:numFmt w:val="lowerLetter"/>
      <w:lvlText w:val="%5."/>
      <w:lvlJc w:val="left"/>
      <w:pPr>
        <w:tabs>
          <w:tab w:val="num" w:pos="3600"/>
        </w:tabs>
        <w:ind w:left="3600" w:hanging="360"/>
      </w:pPr>
    </w:lvl>
    <w:lvl w:ilvl="5" w:tplc="3946905C" w:tentative="1">
      <w:start w:val="1"/>
      <w:numFmt w:val="lowerRoman"/>
      <w:lvlText w:val="%6."/>
      <w:lvlJc w:val="right"/>
      <w:pPr>
        <w:tabs>
          <w:tab w:val="num" w:pos="4320"/>
        </w:tabs>
        <w:ind w:left="4320" w:hanging="180"/>
      </w:pPr>
    </w:lvl>
    <w:lvl w:ilvl="6" w:tplc="7B444FB4" w:tentative="1">
      <w:start w:val="1"/>
      <w:numFmt w:val="decimal"/>
      <w:lvlText w:val="%7."/>
      <w:lvlJc w:val="left"/>
      <w:pPr>
        <w:tabs>
          <w:tab w:val="num" w:pos="5040"/>
        </w:tabs>
        <w:ind w:left="5040" w:hanging="360"/>
      </w:pPr>
    </w:lvl>
    <w:lvl w:ilvl="7" w:tplc="FC62F282" w:tentative="1">
      <w:start w:val="1"/>
      <w:numFmt w:val="lowerLetter"/>
      <w:lvlText w:val="%8."/>
      <w:lvlJc w:val="left"/>
      <w:pPr>
        <w:tabs>
          <w:tab w:val="num" w:pos="5760"/>
        </w:tabs>
        <w:ind w:left="5760" w:hanging="360"/>
      </w:pPr>
    </w:lvl>
    <w:lvl w:ilvl="8" w:tplc="061A6E18" w:tentative="1">
      <w:start w:val="1"/>
      <w:numFmt w:val="lowerRoman"/>
      <w:lvlText w:val="%9."/>
      <w:lvlJc w:val="right"/>
      <w:pPr>
        <w:tabs>
          <w:tab w:val="num" w:pos="6480"/>
        </w:tabs>
        <w:ind w:left="6480" w:hanging="180"/>
      </w:pPr>
    </w:lvl>
  </w:abstractNum>
  <w:abstractNum w:abstractNumId="12">
    <w:nsid w:val="263165BA"/>
    <w:multiLevelType w:val="singleLevel"/>
    <w:tmpl w:val="DC9C067C"/>
    <w:lvl w:ilvl="0">
      <w:numFmt w:val="decimal"/>
      <w:lvlText w:val="%1"/>
      <w:legacy w:legacy="1" w:legacySpace="0" w:legacyIndent="965"/>
      <w:lvlJc w:val="left"/>
      <w:rPr>
        <w:rFonts w:ascii="Times New Roman" w:hAnsi="Times New Roman" w:cs="Times New Roman" w:hint="default"/>
      </w:rPr>
    </w:lvl>
  </w:abstractNum>
  <w:abstractNum w:abstractNumId="13">
    <w:nsid w:val="269C62A4"/>
    <w:multiLevelType w:val="hybridMultilevel"/>
    <w:tmpl w:val="F3F81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11271"/>
    <w:multiLevelType w:val="hybridMultilevel"/>
    <w:tmpl w:val="4852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DA004A0"/>
    <w:multiLevelType w:val="hybridMultilevel"/>
    <w:tmpl w:val="655263E0"/>
    <w:lvl w:ilvl="0" w:tplc="CA141ECE">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6">
    <w:nsid w:val="39BA5C82"/>
    <w:multiLevelType w:val="hybridMultilevel"/>
    <w:tmpl w:val="FF48109C"/>
    <w:lvl w:ilvl="0" w:tplc="DDBC0D64">
      <w:start w:val="1"/>
      <w:numFmt w:val="decimal"/>
      <w:lvlText w:val="%1."/>
      <w:lvlJc w:val="left"/>
      <w:pPr>
        <w:tabs>
          <w:tab w:val="num" w:pos="720"/>
        </w:tabs>
        <w:ind w:left="720" w:hanging="360"/>
      </w:pPr>
      <w:rPr>
        <w:rFonts w:hint="default"/>
      </w:rPr>
    </w:lvl>
    <w:lvl w:ilvl="1" w:tplc="0C124BE0" w:tentative="1">
      <w:start w:val="1"/>
      <w:numFmt w:val="lowerLetter"/>
      <w:lvlText w:val="%2."/>
      <w:lvlJc w:val="left"/>
      <w:pPr>
        <w:tabs>
          <w:tab w:val="num" w:pos="1440"/>
        </w:tabs>
        <w:ind w:left="1440" w:hanging="360"/>
      </w:pPr>
    </w:lvl>
    <w:lvl w:ilvl="2" w:tplc="3F5E8A42" w:tentative="1">
      <w:start w:val="1"/>
      <w:numFmt w:val="lowerRoman"/>
      <w:lvlText w:val="%3."/>
      <w:lvlJc w:val="right"/>
      <w:pPr>
        <w:tabs>
          <w:tab w:val="num" w:pos="2160"/>
        </w:tabs>
        <w:ind w:left="2160" w:hanging="180"/>
      </w:pPr>
    </w:lvl>
    <w:lvl w:ilvl="3" w:tplc="91D07D1C" w:tentative="1">
      <w:start w:val="1"/>
      <w:numFmt w:val="decimal"/>
      <w:lvlText w:val="%4."/>
      <w:lvlJc w:val="left"/>
      <w:pPr>
        <w:tabs>
          <w:tab w:val="num" w:pos="2880"/>
        </w:tabs>
        <w:ind w:left="2880" w:hanging="360"/>
      </w:pPr>
    </w:lvl>
    <w:lvl w:ilvl="4" w:tplc="2242C258" w:tentative="1">
      <w:start w:val="1"/>
      <w:numFmt w:val="lowerLetter"/>
      <w:lvlText w:val="%5."/>
      <w:lvlJc w:val="left"/>
      <w:pPr>
        <w:tabs>
          <w:tab w:val="num" w:pos="3600"/>
        </w:tabs>
        <w:ind w:left="3600" w:hanging="360"/>
      </w:pPr>
    </w:lvl>
    <w:lvl w:ilvl="5" w:tplc="27C874E2" w:tentative="1">
      <w:start w:val="1"/>
      <w:numFmt w:val="lowerRoman"/>
      <w:lvlText w:val="%6."/>
      <w:lvlJc w:val="right"/>
      <w:pPr>
        <w:tabs>
          <w:tab w:val="num" w:pos="4320"/>
        </w:tabs>
        <w:ind w:left="4320" w:hanging="180"/>
      </w:pPr>
    </w:lvl>
    <w:lvl w:ilvl="6" w:tplc="6596B300" w:tentative="1">
      <w:start w:val="1"/>
      <w:numFmt w:val="decimal"/>
      <w:lvlText w:val="%7."/>
      <w:lvlJc w:val="left"/>
      <w:pPr>
        <w:tabs>
          <w:tab w:val="num" w:pos="5040"/>
        </w:tabs>
        <w:ind w:left="5040" w:hanging="360"/>
      </w:pPr>
    </w:lvl>
    <w:lvl w:ilvl="7" w:tplc="74B26F8E" w:tentative="1">
      <w:start w:val="1"/>
      <w:numFmt w:val="lowerLetter"/>
      <w:lvlText w:val="%8."/>
      <w:lvlJc w:val="left"/>
      <w:pPr>
        <w:tabs>
          <w:tab w:val="num" w:pos="5760"/>
        </w:tabs>
        <w:ind w:left="5760" w:hanging="360"/>
      </w:pPr>
    </w:lvl>
    <w:lvl w:ilvl="8" w:tplc="22FECF42" w:tentative="1">
      <w:start w:val="1"/>
      <w:numFmt w:val="lowerRoman"/>
      <w:lvlText w:val="%9."/>
      <w:lvlJc w:val="right"/>
      <w:pPr>
        <w:tabs>
          <w:tab w:val="num" w:pos="6480"/>
        </w:tabs>
        <w:ind w:left="6480" w:hanging="180"/>
      </w:pPr>
    </w:lvl>
  </w:abstractNum>
  <w:abstractNum w:abstractNumId="17">
    <w:nsid w:val="4251692F"/>
    <w:multiLevelType w:val="hybridMultilevel"/>
    <w:tmpl w:val="27A0725E"/>
    <w:lvl w:ilvl="0" w:tplc="0419000F">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8">
    <w:nsid w:val="434A3B53"/>
    <w:multiLevelType w:val="hybridMultilevel"/>
    <w:tmpl w:val="3C7E15DE"/>
    <w:lvl w:ilvl="0" w:tplc="0419000F">
      <w:start w:val="1"/>
      <w:numFmt w:val="decimal"/>
      <w:lvlText w:val="%1"/>
      <w:lvlJc w:val="left"/>
      <w:pPr>
        <w:tabs>
          <w:tab w:val="num" w:pos="1080"/>
        </w:tabs>
        <w:ind w:left="1080"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9300769"/>
    <w:multiLevelType w:val="hybridMultilevel"/>
    <w:tmpl w:val="CD54B0D0"/>
    <w:lvl w:ilvl="0" w:tplc="1714D25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55C8B"/>
    <w:multiLevelType w:val="hybridMultilevel"/>
    <w:tmpl w:val="F7CAA65C"/>
    <w:lvl w:ilvl="0" w:tplc="F98868A6">
      <w:start w:val="1"/>
      <w:numFmt w:val="decimal"/>
      <w:lvlText w:val="%1."/>
      <w:lvlJc w:val="left"/>
      <w:pPr>
        <w:ind w:left="720" w:hanging="360"/>
      </w:pPr>
    </w:lvl>
    <w:lvl w:ilvl="1" w:tplc="494C70C8" w:tentative="1">
      <w:start w:val="1"/>
      <w:numFmt w:val="lowerLetter"/>
      <w:lvlText w:val="%2."/>
      <w:lvlJc w:val="left"/>
      <w:pPr>
        <w:ind w:left="1440" w:hanging="360"/>
      </w:pPr>
    </w:lvl>
    <w:lvl w:ilvl="2" w:tplc="012EA858" w:tentative="1">
      <w:start w:val="1"/>
      <w:numFmt w:val="lowerRoman"/>
      <w:lvlText w:val="%3."/>
      <w:lvlJc w:val="right"/>
      <w:pPr>
        <w:ind w:left="2160" w:hanging="180"/>
      </w:pPr>
    </w:lvl>
    <w:lvl w:ilvl="3" w:tplc="D0B2F04A" w:tentative="1">
      <w:start w:val="1"/>
      <w:numFmt w:val="decimal"/>
      <w:lvlText w:val="%4."/>
      <w:lvlJc w:val="left"/>
      <w:pPr>
        <w:ind w:left="2880" w:hanging="360"/>
      </w:pPr>
    </w:lvl>
    <w:lvl w:ilvl="4" w:tplc="D2D48778" w:tentative="1">
      <w:start w:val="1"/>
      <w:numFmt w:val="lowerLetter"/>
      <w:lvlText w:val="%5."/>
      <w:lvlJc w:val="left"/>
      <w:pPr>
        <w:ind w:left="3600" w:hanging="360"/>
      </w:pPr>
    </w:lvl>
    <w:lvl w:ilvl="5" w:tplc="9D4027DE" w:tentative="1">
      <w:start w:val="1"/>
      <w:numFmt w:val="lowerRoman"/>
      <w:lvlText w:val="%6."/>
      <w:lvlJc w:val="right"/>
      <w:pPr>
        <w:ind w:left="4320" w:hanging="180"/>
      </w:pPr>
    </w:lvl>
    <w:lvl w:ilvl="6" w:tplc="BEE8612E" w:tentative="1">
      <w:start w:val="1"/>
      <w:numFmt w:val="decimal"/>
      <w:lvlText w:val="%7."/>
      <w:lvlJc w:val="left"/>
      <w:pPr>
        <w:ind w:left="5040" w:hanging="360"/>
      </w:pPr>
    </w:lvl>
    <w:lvl w:ilvl="7" w:tplc="8640ED5C" w:tentative="1">
      <w:start w:val="1"/>
      <w:numFmt w:val="lowerLetter"/>
      <w:lvlText w:val="%8."/>
      <w:lvlJc w:val="left"/>
      <w:pPr>
        <w:ind w:left="5760" w:hanging="360"/>
      </w:pPr>
    </w:lvl>
    <w:lvl w:ilvl="8" w:tplc="80A0DC0E" w:tentative="1">
      <w:start w:val="1"/>
      <w:numFmt w:val="lowerRoman"/>
      <w:lvlText w:val="%9."/>
      <w:lvlJc w:val="right"/>
      <w:pPr>
        <w:ind w:left="6480" w:hanging="180"/>
      </w:pPr>
    </w:lvl>
  </w:abstractNum>
  <w:abstractNum w:abstractNumId="21">
    <w:nsid w:val="50FC2391"/>
    <w:multiLevelType w:val="hybridMultilevel"/>
    <w:tmpl w:val="50A64326"/>
    <w:lvl w:ilvl="0" w:tplc="E9A60BAA">
      <w:start w:val="1"/>
      <w:numFmt w:val="decimal"/>
      <w:lvlText w:val="%1."/>
      <w:lvlJc w:val="left"/>
      <w:pPr>
        <w:tabs>
          <w:tab w:val="num" w:pos="720"/>
        </w:tabs>
        <w:ind w:left="720" w:hanging="360"/>
      </w:pPr>
    </w:lvl>
    <w:lvl w:ilvl="1" w:tplc="EEB4F446" w:tentative="1">
      <w:start w:val="1"/>
      <w:numFmt w:val="lowerLetter"/>
      <w:lvlText w:val="%2."/>
      <w:lvlJc w:val="left"/>
      <w:pPr>
        <w:tabs>
          <w:tab w:val="num" w:pos="1440"/>
        </w:tabs>
        <w:ind w:left="1440" w:hanging="360"/>
      </w:pPr>
    </w:lvl>
    <w:lvl w:ilvl="2" w:tplc="CB201CE2" w:tentative="1">
      <w:start w:val="1"/>
      <w:numFmt w:val="lowerRoman"/>
      <w:lvlText w:val="%3."/>
      <w:lvlJc w:val="right"/>
      <w:pPr>
        <w:tabs>
          <w:tab w:val="num" w:pos="2160"/>
        </w:tabs>
        <w:ind w:left="2160" w:hanging="180"/>
      </w:pPr>
    </w:lvl>
    <w:lvl w:ilvl="3" w:tplc="76ECC1B4" w:tentative="1">
      <w:start w:val="1"/>
      <w:numFmt w:val="decimal"/>
      <w:lvlText w:val="%4."/>
      <w:lvlJc w:val="left"/>
      <w:pPr>
        <w:tabs>
          <w:tab w:val="num" w:pos="2880"/>
        </w:tabs>
        <w:ind w:left="2880" w:hanging="360"/>
      </w:pPr>
    </w:lvl>
    <w:lvl w:ilvl="4" w:tplc="9E92D69C" w:tentative="1">
      <w:start w:val="1"/>
      <w:numFmt w:val="lowerLetter"/>
      <w:lvlText w:val="%5."/>
      <w:lvlJc w:val="left"/>
      <w:pPr>
        <w:tabs>
          <w:tab w:val="num" w:pos="3600"/>
        </w:tabs>
        <w:ind w:left="3600" w:hanging="360"/>
      </w:pPr>
    </w:lvl>
    <w:lvl w:ilvl="5" w:tplc="AE662818" w:tentative="1">
      <w:start w:val="1"/>
      <w:numFmt w:val="lowerRoman"/>
      <w:lvlText w:val="%6."/>
      <w:lvlJc w:val="right"/>
      <w:pPr>
        <w:tabs>
          <w:tab w:val="num" w:pos="4320"/>
        </w:tabs>
        <w:ind w:left="4320" w:hanging="180"/>
      </w:pPr>
    </w:lvl>
    <w:lvl w:ilvl="6" w:tplc="A62EDAB0" w:tentative="1">
      <w:start w:val="1"/>
      <w:numFmt w:val="decimal"/>
      <w:lvlText w:val="%7."/>
      <w:lvlJc w:val="left"/>
      <w:pPr>
        <w:tabs>
          <w:tab w:val="num" w:pos="5040"/>
        </w:tabs>
        <w:ind w:left="5040" w:hanging="360"/>
      </w:pPr>
    </w:lvl>
    <w:lvl w:ilvl="7" w:tplc="3C505694" w:tentative="1">
      <w:start w:val="1"/>
      <w:numFmt w:val="lowerLetter"/>
      <w:lvlText w:val="%8."/>
      <w:lvlJc w:val="left"/>
      <w:pPr>
        <w:tabs>
          <w:tab w:val="num" w:pos="5760"/>
        </w:tabs>
        <w:ind w:left="5760" w:hanging="360"/>
      </w:pPr>
    </w:lvl>
    <w:lvl w:ilvl="8" w:tplc="CAC2200E" w:tentative="1">
      <w:start w:val="1"/>
      <w:numFmt w:val="lowerRoman"/>
      <w:lvlText w:val="%9."/>
      <w:lvlJc w:val="right"/>
      <w:pPr>
        <w:tabs>
          <w:tab w:val="num" w:pos="6480"/>
        </w:tabs>
        <w:ind w:left="6480" w:hanging="180"/>
      </w:pPr>
    </w:lvl>
  </w:abstractNum>
  <w:abstractNum w:abstractNumId="22">
    <w:nsid w:val="522F24A7"/>
    <w:multiLevelType w:val="multilevel"/>
    <w:tmpl w:val="C4046638"/>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5AD0918"/>
    <w:multiLevelType w:val="hybridMultilevel"/>
    <w:tmpl w:val="90AA67E6"/>
    <w:lvl w:ilvl="0" w:tplc="FB3EFF4C">
      <w:start w:val="3"/>
      <w:numFmt w:val="decimal"/>
      <w:lvlText w:val="%1."/>
      <w:lvlJc w:val="left"/>
      <w:pPr>
        <w:tabs>
          <w:tab w:val="num" w:pos="720"/>
        </w:tabs>
        <w:ind w:left="720" w:hanging="360"/>
      </w:pPr>
      <w:rPr>
        <w:rFonts w:hint="default"/>
      </w:rPr>
    </w:lvl>
    <w:lvl w:ilvl="1" w:tplc="ADEA7F50">
      <w:numFmt w:val="none"/>
      <w:lvlText w:val=""/>
      <w:lvlJc w:val="left"/>
      <w:pPr>
        <w:tabs>
          <w:tab w:val="num" w:pos="360"/>
        </w:tabs>
      </w:pPr>
    </w:lvl>
    <w:lvl w:ilvl="2" w:tplc="937C6C06">
      <w:numFmt w:val="none"/>
      <w:lvlText w:val=""/>
      <w:lvlJc w:val="left"/>
      <w:pPr>
        <w:tabs>
          <w:tab w:val="num" w:pos="360"/>
        </w:tabs>
      </w:pPr>
    </w:lvl>
    <w:lvl w:ilvl="3" w:tplc="AC90834A">
      <w:numFmt w:val="none"/>
      <w:lvlText w:val=""/>
      <w:lvlJc w:val="left"/>
      <w:pPr>
        <w:tabs>
          <w:tab w:val="num" w:pos="360"/>
        </w:tabs>
      </w:pPr>
    </w:lvl>
    <w:lvl w:ilvl="4" w:tplc="36E8D522">
      <w:numFmt w:val="none"/>
      <w:lvlText w:val=""/>
      <w:lvlJc w:val="left"/>
      <w:pPr>
        <w:tabs>
          <w:tab w:val="num" w:pos="360"/>
        </w:tabs>
      </w:pPr>
    </w:lvl>
    <w:lvl w:ilvl="5" w:tplc="083437C2">
      <w:numFmt w:val="none"/>
      <w:lvlText w:val=""/>
      <w:lvlJc w:val="left"/>
      <w:pPr>
        <w:tabs>
          <w:tab w:val="num" w:pos="360"/>
        </w:tabs>
      </w:pPr>
    </w:lvl>
    <w:lvl w:ilvl="6" w:tplc="89529624">
      <w:numFmt w:val="none"/>
      <w:lvlText w:val=""/>
      <w:lvlJc w:val="left"/>
      <w:pPr>
        <w:tabs>
          <w:tab w:val="num" w:pos="360"/>
        </w:tabs>
      </w:pPr>
    </w:lvl>
    <w:lvl w:ilvl="7" w:tplc="620CDF60">
      <w:numFmt w:val="none"/>
      <w:lvlText w:val=""/>
      <w:lvlJc w:val="left"/>
      <w:pPr>
        <w:tabs>
          <w:tab w:val="num" w:pos="360"/>
        </w:tabs>
      </w:pPr>
    </w:lvl>
    <w:lvl w:ilvl="8" w:tplc="18944E7E">
      <w:numFmt w:val="none"/>
      <w:lvlText w:val=""/>
      <w:lvlJc w:val="left"/>
      <w:pPr>
        <w:tabs>
          <w:tab w:val="num" w:pos="360"/>
        </w:tabs>
      </w:pPr>
    </w:lvl>
  </w:abstractNum>
  <w:abstractNum w:abstractNumId="24">
    <w:nsid w:val="5A0E1592"/>
    <w:multiLevelType w:val="hybridMultilevel"/>
    <w:tmpl w:val="9F74D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F20910"/>
    <w:multiLevelType w:val="hybridMultilevel"/>
    <w:tmpl w:val="603C75D2"/>
    <w:lvl w:ilvl="0" w:tplc="0419000F">
      <w:start w:val="2"/>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6">
    <w:nsid w:val="5F050AAD"/>
    <w:multiLevelType w:val="hybridMultilevel"/>
    <w:tmpl w:val="5AB07D02"/>
    <w:lvl w:ilvl="0" w:tplc="7B18E2FC">
      <w:start w:val="1"/>
      <w:numFmt w:val="decimal"/>
      <w:lvlText w:val="%1."/>
      <w:lvlJc w:val="left"/>
      <w:pPr>
        <w:ind w:left="720" w:hanging="360"/>
      </w:pPr>
    </w:lvl>
    <w:lvl w:ilvl="1" w:tplc="80AA7C5A" w:tentative="1">
      <w:start w:val="1"/>
      <w:numFmt w:val="lowerLetter"/>
      <w:lvlText w:val="%2."/>
      <w:lvlJc w:val="left"/>
      <w:pPr>
        <w:ind w:left="1440" w:hanging="360"/>
      </w:pPr>
    </w:lvl>
    <w:lvl w:ilvl="2" w:tplc="F6ACD810" w:tentative="1">
      <w:start w:val="1"/>
      <w:numFmt w:val="lowerRoman"/>
      <w:lvlText w:val="%3."/>
      <w:lvlJc w:val="right"/>
      <w:pPr>
        <w:ind w:left="2160" w:hanging="180"/>
      </w:pPr>
    </w:lvl>
    <w:lvl w:ilvl="3" w:tplc="8E6659F8" w:tentative="1">
      <w:start w:val="1"/>
      <w:numFmt w:val="decimal"/>
      <w:lvlText w:val="%4."/>
      <w:lvlJc w:val="left"/>
      <w:pPr>
        <w:ind w:left="2880" w:hanging="360"/>
      </w:pPr>
    </w:lvl>
    <w:lvl w:ilvl="4" w:tplc="E7DEBE70" w:tentative="1">
      <w:start w:val="1"/>
      <w:numFmt w:val="lowerLetter"/>
      <w:lvlText w:val="%5."/>
      <w:lvlJc w:val="left"/>
      <w:pPr>
        <w:ind w:left="3600" w:hanging="360"/>
      </w:pPr>
    </w:lvl>
    <w:lvl w:ilvl="5" w:tplc="863657FE" w:tentative="1">
      <w:start w:val="1"/>
      <w:numFmt w:val="lowerRoman"/>
      <w:lvlText w:val="%6."/>
      <w:lvlJc w:val="right"/>
      <w:pPr>
        <w:ind w:left="4320" w:hanging="180"/>
      </w:pPr>
    </w:lvl>
    <w:lvl w:ilvl="6" w:tplc="3D543DA0" w:tentative="1">
      <w:start w:val="1"/>
      <w:numFmt w:val="decimal"/>
      <w:lvlText w:val="%7."/>
      <w:lvlJc w:val="left"/>
      <w:pPr>
        <w:ind w:left="5040" w:hanging="360"/>
      </w:pPr>
    </w:lvl>
    <w:lvl w:ilvl="7" w:tplc="6E90E776" w:tentative="1">
      <w:start w:val="1"/>
      <w:numFmt w:val="lowerLetter"/>
      <w:lvlText w:val="%8."/>
      <w:lvlJc w:val="left"/>
      <w:pPr>
        <w:ind w:left="5760" w:hanging="360"/>
      </w:pPr>
    </w:lvl>
    <w:lvl w:ilvl="8" w:tplc="1FD81DE0" w:tentative="1">
      <w:start w:val="1"/>
      <w:numFmt w:val="lowerRoman"/>
      <w:lvlText w:val="%9."/>
      <w:lvlJc w:val="right"/>
      <w:pPr>
        <w:ind w:left="6480" w:hanging="180"/>
      </w:pPr>
    </w:lvl>
  </w:abstractNum>
  <w:abstractNum w:abstractNumId="27">
    <w:nsid w:val="5FDA029E"/>
    <w:multiLevelType w:val="multilevel"/>
    <w:tmpl w:val="2A3A52F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04A1843"/>
    <w:multiLevelType w:val="hybridMultilevel"/>
    <w:tmpl w:val="57B2C38C"/>
    <w:lvl w:ilvl="0" w:tplc="CC66DAD6">
      <w:start w:val="1"/>
      <w:numFmt w:val="decimal"/>
      <w:lvlText w:val="%1"/>
      <w:lvlJc w:val="left"/>
      <w:pPr>
        <w:ind w:left="780" w:hanging="360"/>
      </w:pPr>
      <w:rPr>
        <w:rFonts w:hint="default"/>
      </w:rPr>
    </w:lvl>
    <w:lvl w:ilvl="1" w:tplc="EAF43A52" w:tentative="1">
      <w:start w:val="1"/>
      <w:numFmt w:val="lowerLetter"/>
      <w:lvlText w:val="%2."/>
      <w:lvlJc w:val="left"/>
      <w:pPr>
        <w:ind w:left="1500" w:hanging="360"/>
      </w:pPr>
    </w:lvl>
    <w:lvl w:ilvl="2" w:tplc="C95EB872" w:tentative="1">
      <w:start w:val="1"/>
      <w:numFmt w:val="lowerRoman"/>
      <w:lvlText w:val="%3."/>
      <w:lvlJc w:val="right"/>
      <w:pPr>
        <w:ind w:left="2220" w:hanging="180"/>
      </w:pPr>
    </w:lvl>
    <w:lvl w:ilvl="3" w:tplc="7020F256" w:tentative="1">
      <w:start w:val="1"/>
      <w:numFmt w:val="decimal"/>
      <w:lvlText w:val="%4."/>
      <w:lvlJc w:val="left"/>
      <w:pPr>
        <w:ind w:left="2940" w:hanging="360"/>
      </w:pPr>
    </w:lvl>
    <w:lvl w:ilvl="4" w:tplc="8D601722" w:tentative="1">
      <w:start w:val="1"/>
      <w:numFmt w:val="lowerLetter"/>
      <w:lvlText w:val="%5."/>
      <w:lvlJc w:val="left"/>
      <w:pPr>
        <w:ind w:left="3660" w:hanging="360"/>
      </w:pPr>
    </w:lvl>
    <w:lvl w:ilvl="5" w:tplc="DD0460D8" w:tentative="1">
      <w:start w:val="1"/>
      <w:numFmt w:val="lowerRoman"/>
      <w:lvlText w:val="%6."/>
      <w:lvlJc w:val="right"/>
      <w:pPr>
        <w:ind w:left="4380" w:hanging="180"/>
      </w:pPr>
    </w:lvl>
    <w:lvl w:ilvl="6" w:tplc="C48CAC40" w:tentative="1">
      <w:start w:val="1"/>
      <w:numFmt w:val="decimal"/>
      <w:lvlText w:val="%7."/>
      <w:lvlJc w:val="left"/>
      <w:pPr>
        <w:ind w:left="5100" w:hanging="360"/>
      </w:pPr>
    </w:lvl>
    <w:lvl w:ilvl="7" w:tplc="A8DCB338" w:tentative="1">
      <w:start w:val="1"/>
      <w:numFmt w:val="lowerLetter"/>
      <w:lvlText w:val="%8."/>
      <w:lvlJc w:val="left"/>
      <w:pPr>
        <w:ind w:left="5820" w:hanging="360"/>
      </w:pPr>
    </w:lvl>
    <w:lvl w:ilvl="8" w:tplc="14CE847E" w:tentative="1">
      <w:start w:val="1"/>
      <w:numFmt w:val="lowerRoman"/>
      <w:lvlText w:val="%9."/>
      <w:lvlJc w:val="right"/>
      <w:pPr>
        <w:ind w:left="6540" w:hanging="180"/>
      </w:pPr>
    </w:lvl>
  </w:abstractNum>
  <w:abstractNum w:abstractNumId="29">
    <w:nsid w:val="73223AD1"/>
    <w:multiLevelType w:val="hybridMultilevel"/>
    <w:tmpl w:val="2B92F672"/>
    <w:lvl w:ilvl="0" w:tplc="335CA64C">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4470BB"/>
    <w:multiLevelType w:val="hybridMultilevel"/>
    <w:tmpl w:val="9A98680C"/>
    <w:lvl w:ilvl="0" w:tplc="519C322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9C6ED3"/>
    <w:multiLevelType w:val="hybridMultilevel"/>
    <w:tmpl w:val="202697C2"/>
    <w:lvl w:ilvl="0" w:tplc="0419000F">
      <w:start w:val="1"/>
      <w:numFmt w:val="bullet"/>
      <w:lvlText w:val="-"/>
      <w:lvlJc w:val="left"/>
      <w:pPr>
        <w:tabs>
          <w:tab w:val="num" w:pos="420"/>
        </w:tabs>
        <w:ind w:left="420" w:hanging="360"/>
      </w:pPr>
      <w:rPr>
        <w:rFonts w:ascii="Times New Roman" w:eastAsia="Times New Roman" w:hAnsi="Times New Roman" w:cs="Times New Roman" w:hint="default"/>
      </w:rPr>
    </w:lvl>
    <w:lvl w:ilvl="1" w:tplc="04190019">
      <w:start w:val="1"/>
      <w:numFmt w:val="bullet"/>
      <w:lvlText w:val="o"/>
      <w:lvlJc w:val="left"/>
      <w:pPr>
        <w:tabs>
          <w:tab w:val="num" w:pos="1140"/>
        </w:tabs>
        <w:ind w:left="1140" w:hanging="360"/>
      </w:pPr>
      <w:rPr>
        <w:rFonts w:ascii="Courier New" w:hAnsi="Courier New" w:hint="default"/>
      </w:rPr>
    </w:lvl>
    <w:lvl w:ilvl="2" w:tplc="0419001B" w:tentative="1">
      <w:start w:val="1"/>
      <w:numFmt w:val="bullet"/>
      <w:lvlText w:val=""/>
      <w:lvlJc w:val="left"/>
      <w:pPr>
        <w:tabs>
          <w:tab w:val="num" w:pos="1860"/>
        </w:tabs>
        <w:ind w:left="1860" w:hanging="360"/>
      </w:pPr>
      <w:rPr>
        <w:rFonts w:ascii="Wingdings" w:hAnsi="Wingdings" w:hint="default"/>
      </w:rPr>
    </w:lvl>
    <w:lvl w:ilvl="3" w:tplc="0419000F" w:tentative="1">
      <w:start w:val="1"/>
      <w:numFmt w:val="bullet"/>
      <w:lvlText w:val=""/>
      <w:lvlJc w:val="left"/>
      <w:pPr>
        <w:tabs>
          <w:tab w:val="num" w:pos="2580"/>
        </w:tabs>
        <w:ind w:left="2580" w:hanging="360"/>
      </w:pPr>
      <w:rPr>
        <w:rFonts w:ascii="Symbol" w:hAnsi="Symbol" w:hint="default"/>
      </w:rPr>
    </w:lvl>
    <w:lvl w:ilvl="4" w:tplc="04190019" w:tentative="1">
      <w:start w:val="1"/>
      <w:numFmt w:val="bullet"/>
      <w:lvlText w:val="o"/>
      <w:lvlJc w:val="left"/>
      <w:pPr>
        <w:tabs>
          <w:tab w:val="num" w:pos="3300"/>
        </w:tabs>
        <w:ind w:left="3300" w:hanging="360"/>
      </w:pPr>
      <w:rPr>
        <w:rFonts w:ascii="Courier New" w:hAnsi="Courier New" w:hint="default"/>
      </w:rPr>
    </w:lvl>
    <w:lvl w:ilvl="5" w:tplc="0419001B" w:tentative="1">
      <w:start w:val="1"/>
      <w:numFmt w:val="bullet"/>
      <w:lvlText w:val=""/>
      <w:lvlJc w:val="left"/>
      <w:pPr>
        <w:tabs>
          <w:tab w:val="num" w:pos="4020"/>
        </w:tabs>
        <w:ind w:left="4020" w:hanging="360"/>
      </w:pPr>
      <w:rPr>
        <w:rFonts w:ascii="Wingdings" w:hAnsi="Wingdings" w:hint="default"/>
      </w:rPr>
    </w:lvl>
    <w:lvl w:ilvl="6" w:tplc="0419000F" w:tentative="1">
      <w:start w:val="1"/>
      <w:numFmt w:val="bullet"/>
      <w:lvlText w:val=""/>
      <w:lvlJc w:val="left"/>
      <w:pPr>
        <w:tabs>
          <w:tab w:val="num" w:pos="4740"/>
        </w:tabs>
        <w:ind w:left="4740" w:hanging="360"/>
      </w:pPr>
      <w:rPr>
        <w:rFonts w:ascii="Symbol" w:hAnsi="Symbol" w:hint="default"/>
      </w:rPr>
    </w:lvl>
    <w:lvl w:ilvl="7" w:tplc="04190019" w:tentative="1">
      <w:start w:val="1"/>
      <w:numFmt w:val="bullet"/>
      <w:lvlText w:val="o"/>
      <w:lvlJc w:val="left"/>
      <w:pPr>
        <w:tabs>
          <w:tab w:val="num" w:pos="5460"/>
        </w:tabs>
        <w:ind w:left="5460" w:hanging="360"/>
      </w:pPr>
      <w:rPr>
        <w:rFonts w:ascii="Courier New" w:hAnsi="Courier New" w:hint="default"/>
      </w:rPr>
    </w:lvl>
    <w:lvl w:ilvl="8" w:tplc="0419001B" w:tentative="1">
      <w:start w:val="1"/>
      <w:numFmt w:val="bullet"/>
      <w:lvlText w:val=""/>
      <w:lvlJc w:val="left"/>
      <w:pPr>
        <w:tabs>
          <w:tab w:val="num" w:pos="6180"/>
        </w:tabs>
        <w:ind w:left="6180" w:hanging="360"/>
      </w:pPr>
      <w:rPr>
        <w:rFonts w:ascii="Wingdings" w:hAnsi="Wingdings" w:hint="default"/>
      </w:rPr>
    </w:lvl>
  </w:abstractNum>
  <w:abstractNum w:abstractNumId="32">
    <w:nsid w:val="7E3160DF"/>
    <w:multiLevelType w:val="hybridMultilevel"/>
    <w:tmpl w:val="409C36AC"/>
    <w:lvl w:ilvl="0" w:tplc="0C04707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18"/>
  </w:num>
  <w:num w:numId="4">
    <w:abstractNumId w:val="11"/>
  </w:num>
  <w:num w:numId="5">
    <w:abstractNumId w:val="5"/>
  </w:num>
  <w:num w:numId="6">
    <w:abstractNumId w:val="13"/>
  </w:num>
  <w:num w:numId="7">
    <w:abstractNumId w:val="12"/>
  </w:num>
  <w:num w:numId="8">
    <w:abstractNumId w:val="12"/>
    <w:lvlOverride w:ilvl="0">
      <w:lvl w:ilvl="0">
        <w:start w:val="35"/>
        <w:numFmt w:val="decimal"/>
        <w:lvlText w:val="%1"/>
        <w:legacy w:legacy="1" w:legacySpace="0" w:legacyIndent="965"/>
        <w:lvlJc w:val="left"/>
        <w:rPr>
          <w:rFonts w:ascii="Times New Roman" w:hAnsi="Times New Roman" w:cs="Times New Roman" w:hint="default"/>
        </w:rPr>
      </w:lvl>
    </w:lvlOverride>
  </w:num>
  <w:num w:numId="9">
    <w:abstractNumId w:val="19"/>
  </w:num>
  <w:num w:numId="10">
    <w:abstractNumId w:val="26"/>
  </w:num>
  <w:num w:numId="11">
    <w:abstractNumId w:val="14"/>
  </w:num>
  <w:num w:numId="12">
    <w:abstractNumId w:val="3"/>
  </w:num>
  <w:num w:numId="13">
    <w:abstractNumId w:val="20"/>
  </w:num>
  <w:num w:numId="14">
    <w:abstractNumId w:val="1"/>
  </w:num>
  <w:num w:numId="15">
    <w:abstractNumId w:val="15"/>
  </w:num>
  <w:num w:numId="16">
    <w:abstractNumId w:val="8"/>
  </w:num>
  <w:num w:numId="17">
    <w:abstractNumId w:val="17"/>
  </w:num>
  <w:num w:numId="18">
    <w:abstractNumId w:val="7"/>
  </w:num>
  <w:num w:numId="19">
    <w:abstractNumId w:val="31"/>
  </w:num>
  <w:num w:numId="20">
    <w:abstractNumId w:val="32"/>
  </w:num>
  <w:num w:numId="21">
    <w:abstractNumId w:val="23"/>
  </w:num>
  <w:num w:numId="22">
    <w:abstractNumId w:val="10"/>
  </w:num>
  <w:num w:numId="23">
    <w:abstractNumId w:val="24"/>
  </w:num>
  <w:num w:numId="24">
    <w:abstractNumId w:val="16"/>
  </w:num>
  <w:num w:numId="25">
    <w:abstractNumId w:val="25"/>
  </w:num>
  <w:num w:numId="26">
    <w:abstractNumId w:val="30"/>
  </w:num>
  <w:num w:numId="27">
    <w:abstractNumId w:val="6"/>
  </w:num>
  <w:num w:numId="28">
    <w:abstractNumId w:val="4"/>
  </w:num>
  <w:num w:numId="29">
    <w:abstractNumId w:val="2"/>
  </w:num>
  <w:num w:numId="30">
    <w:abstractNumId w:val="0"/>
  </w:num>
  <w:num w:numId="31">
    <w:abstractNumId w:val="27"/>
  </w:num>
  <w:num w:numId="32">
    <w:abstractNumId w:val="28"/>
  </w:num>
  <w:num w:numId="33">
    <w:abstractNumId w:val="2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D54300"/>
    <w:rsid w:val="00002606"/>
    <w:rsid w:val="00004D77"/>
    <w:rsid w:val="00010031"/>
    <w:rsid w:val="00012593"/>
    <w:rsid w:val="0003047D"/>
    <w:rsid w:val="0003768A"/>
    <w:rsid w:val="00037998"/>
    <w:rsid w:val="00046FD1"/>
    <w:rsid w:val="000519EF"/>
    <w:rsid w:val="00051AC0"/>
    <w:rsid w:val="00054DFF"/>
    <w:rsid w:val="000701B7"/>
    <w:rsid w:val="00075283"/>
    <w:rsid w:val="00082A29"/>
    <w:rsid w:val="00091AEC"/>
    <w:rsid w:val="00092B65"/>
    <w:rsid w:val="000C4F68"/>
    <w:rsid w:val="000E716D"/>
    <w:rsid w:val="001312EF"/>
    <w:rsid w:val="0013748A"/>
    <w:rsid w:val="00140F9F"/>
    <w:rsid w:val="001503AE"/>
    <w:rsid w:val="00150677"/>
    <w:rsid w:val="00151236"/>
    <w:rsid w:val="0015127B"/>
    <w:rsid w:val="001513CB"/>
    <w:rsid w:val="00155002"/>
    <w:rsid w:val="00155062"/>
    <w:rsid w:val="00183AE0"/>
    <w:rsid w:val="001B4263"/>
    <w:rsid w:val="001C4F11"/>
    <w:rsid w:val="001D692A"/>
    <w:rsid w:val="001F1699"/>
    <w:rsid w:val="001F43A9"/>
    <w:rsid w:val="002074A9"/>
    <w:rsid w:val="00213D71"/>
    <w:rsid w:val="00255FC1"/>
    <w:rsid w:val="002578B9"/>
    <w:rsid w:val="00263DB7"/>
    <w:rsid w:val="00264BD9"/>
    <w:rsid w:val="00266A33"/>
    <w:rsid w:val="00287A5F"/>
    <w:rsid w:val="002962E9"/>
    <w:rsid w:val="002B268B"/>
    <w:rsid w:val="002B68CC"/>
    <w:rsid w:val="002F2AEF"/>
    <w:rsid w:val="002F32B3"/>
    <w:rsid w:val="00312618"/>
    <w:rsid w:val="003168D2"/>
    <w:rsid w:val="00327CA5"/>
    <w:rsid w:val="00333E89"/>
    <w:rsid w:val="003426CE"/>
    <w:rsid w:val="00346536"/>
    <w:rsid w:val="003668F4"/>
    <w:rsid w:val="00391289"/>
    <w:rsid w:val="003919D0"/>
    <w:rsid w:val="003A485D"/>
    <w:rsid w:val="003C196D"/>
    <w:rsid w:val="003D2BDF"/>
    <w:rsid w:val="003D44C7"/>
    <w:rsid w:val="003E21BE"/>
    <w:rsid w:val="003F1898"/>
    <w:rsid w:val="003F38B1"/>
    <w:rsid w:val="003F46CC"/>
    <w:rsid w:val="00411509"/>
    <w:rsid w:val="00415050"/>
    <w:rsid w:val="004235A0"/>
    <w:rsid w:val="00431C03"/>
    <w:rsid w:val="00463EC7"/>
    <w:rsid w:val="00483533"/>
    <w:rsid w:val="004923EB"/>
    <w:rsid w:val="004A0B05"/>
    <w:rsid w:val="004A1B4E"/>
    <w:rsid w:val="004A74C3"/>
    <w:rsid w:val="004C706B"/>
    <w:rsid w:val="004E27F6"/>
    <w:rsid w:val="00501912"/>
    <w:rsid w:val="00533570"/>
    <w:rsid w:val="00541C30"/>
    <w:rsid w:val="00547095"/>
    <w:rsid w:val="00560452"/>
    <w:rsid w:val="00567E5C"/>
    <w:rsid w:val="00572124"/>
    <w:rsid w:val="0059527F"/>
    <w:rsid w:val="00595849"/>
    <w:rsid w:val="005A19FC"/>
    <w:rsid w:val="005E2A99"/>
    <w:rsid w:val="005F1E47"/>
    <w:rsid w:val="006031DA"/>
    <w:rsid w:val="0063402C"/>
    <w:rsid w:val="006439D3"/>
    <w:rsid w:val="0066410D"/>
    <w:rsid w:val="006651E9"/>
    <w:rsid w:val="006718C3"/>
    <w:rsid w:val="00680F97"/>
    <w:rsid w:val="00683BFC"/>
    <w:rsid w:val="006845F0"/>
    <w:rsid w:val="006A7808"/>
    <w:rsid w:val="006B035D"/>
    <w:rsid w:val="006B7688"/>
    <w:rsid w:val="006E037D"/>
    <w:rsid w:val="006F34B9"/>
    <w:rsid w:val="006F58EE"/>
    <w:rsid w:val="0071686A"/>
    <w:rsid w:val="007260D0"/>
    <w:rsid w:val="007423B5"/>
    <w:rsid w:val="007718D3"/>
    <w:rsid w:val="00783B15"/>
    <w:rsid w:val="00784056"/>
    <w:rsid w:val="007D0E51"/>
    <w:rsid w:val="007F2ADA"/>
    <w:rsid w:val="00842515"/>
    <w:rsid w:val="00856290"/>
    <w:rsid w:val="008751B3"/>
    <w:rsid w:val="00893773"/>
    <w:rsid w:val="00894B76"/>
    <w:rsid w:val="008975EC"/>
    <w:rsid w:val="008F4A70"/>
    <w:rsid w:val="0092325E"/>
    <w:rsid w:val="00951082"/>
    <w:rsid w:val="00971B72"/>
    <w:rsid w:val="00987F42"/>
    <w:rsid w:val="00990794"/>
    <w:rsid w:val="00991AA7"/>
    <w:rsid w:val="009B20F1"/>
    <w:rsid w:val="009B3E88"/>
    <w:rsid w:val="009C2D1A"/>
    <w:rsid w:val="009C773E"/>
    <w:rsid w:val="009E0E30"/>
    <w:rsid w:val="009E3D5D"/>
    <w:rsid w:val="00A0180B"/>
    <w:rsid w:val="00A113D7"/>
    <w:rsid w:val="00A15F4E"/>
    <w:rsid w:val="00A411E4"/>
    <w:rsid w:val="00A42492"/>
    <w:rsid w:val="00A43669"/>
    <w:rsid w:val="00A82E90"/>
    <w:rsid w:val="00A872B0"/>
    <w:rsid w:val="00A94691"/>
    <w:rsid w:val="00A962AF"/>
    <w:rsid w:val="00AA59BE"/>
    <w:rsid w:val="00AF04C1"/>
    <w:rsid w:val="00AF14D9"/>
    <w:rsid w:val="00AF6EE2"/>
    <w:rsid w:val="00B247DD"/>
    <w:rsid w:val="00B3437C"/>
    <w:rsid w:val="00B41D8C"/>
    <w:rsid w:val="00B47094"/>
    <w:rsid w:val="00B55A52"/>
    <w:rsid w:val="00B57A55"/>
    <w:rsid w:val="00B6772A"/>
    <w:rsid w:val="00B81331"/>
    <w:rsid w:val="00B90E50"/>
    <w:rsid w:val="00B9467E"/>
    <w:rsid w:val="00BA1D72"/>
    <w:rsid w:val="00BB2D39"/>
    <w:rsid w:val="00BB4390"/>
    <w:rsid w:val="00BC4782"/>
    <w:rsid w:val="00C255AB"/>
    <w:rsid w:val="00C37D7F"/>
    <w:rsid w:val="00C403E4"/>
    <w:rsid w:val="00C41906"/>
    <w:rsid w:val="00C42C91"/>
    <w:rsid w:val="00C511D1"/>
    <w:rsid w:val="00C548BA"/>
    <w:rsid w:val="00C62390"/>
    <w:rsid w:val="00C72918"/>
    <w:rsid w:val="00C7412F"/>
    <w:rsid w:val="00C862B7"/>
    <w:rsid w:val="00C909FF"/>
    <w:rsid w:val="00C90B2E"/>
    <w:rsid w:val="00C93DC0"/>
    <w:rsid w:val="00CB308D"/>
    <w:rsid w:val="00CD3888"/>
    <w:rsid w:val="00CD4851"/>
    <w:rsid w:val="00CD52C5"/>
    <w:rsid w:val="00D334DC"/>
    <w:rsid w:val="00D37AB1"/>
    <w:rsid w:val="00D409A1"/>
    <w:rsid w:val="00D42616"/>
    <w:rsid w:val="00D44995"/>
    <w:rsid w:val="00D54300"/>
    <w:rsid w:val="00D60F94"/>
    <w:rsid w:val="00D91309"/>
    <w:rsid w:val="00D91EC7"/>
    <w:rsid w:val="00D92B63"/>
    <w:rsid w:val="00D949C1"/>
    <w:rsid w:val="00D976E4"/>
    <w:rsid w:val="00DB5E17"/>
    <w:rsid w:val="00DC4DFC"/>
    <w:rsid w:val="00DF48B4"/>
    <w:rsid w:val="00E17EC2"/>
    <w:rsid w:val="00E217A7"/>
    <w:rsid w:val="00E26DFF"/>
    <w:rsid w:val="00E52C49"/>
    <w:rsid w:val="00E5427B"/>
    <w:rsid w:val="00E60527"/>
    <w:rsid w:val="00E66C8B"/>
    <w:rsid w:val="00E724E8"/>
    <w:rsid w:val="00E87C7D"/>
    <w:rsid w:val="00EC3726"/>
    <w:rsid w:val="00EF4668"/>
    <w:rsid w:val="00EF49D9"/>
    <w:rsid w:val="00EF4AEE"/>
    <w:rsid w:val="00EF574D"/>
    <w:rsid w:val="00EF7E0F"/>
    <w:rsid w:val="00F11389"/>
    <w:rsid w:val="00F22595"/>
    <w:rsid w:val="00F26CA3"/>
    <w:rsid w:val="00F33CF8"/>
    <w:rsid w:val="00F34EEF"/>
    <w:rsid w:val="00F353DB"/>
    <w:rsid w:val="00F4679F"/>
    <w:rsid w:val="00F60229"/>
    <w:rsid w:val="00F63112"/>
    <w:rsid w:val="00F65560"/>
    <w:rsid w:val="00F72BF4"/>
    <w:rsid w:val="00F84821"/>
    <w:rsid w:val="00F94CC3"/>
    <w:rsid w:val="00F9691A"/>
    <w:rsid w:val="00F97EEE"/>
    <w:rsid w:val="00FA6CE0"/>
    <w:rsid w:val="00FC3DB4"/>
    <w:rsid w:val="00FD5448"/>
    <w:rsid w:val="00FD6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A7"/>
  </w:style>
  <w:style w:type="paragraph" w:styleId="1">
    <w:name w:val="heading 1"/>
    <w:basedOn w:val="a"/>
    <w:next w:val="a"/>
    <w:qFormat/>
    <w:rsid w:val="00991AA7"/>
    <w:pPr>
      <w:keepNext/>
      <w:shd w:val="clear" w:color="auto" w:fill="FFFFFF"/>
      <w:autoSpaceDE w:val="0"/>
      <w:autoSpaceDN w:val="0"/>
      <w:adjustRightInd w:val="0"/>
      <w:jc w:val="center"/>
      <w:outlineLvl w:val="0"/>
    </w:pPr>
    <w:rPr>
      <w:b/>
      <w:bCs/>
      <w:color w:val="000000"/>
      <w:sz w:val="28"/>
      <w:szCs w:val="28"/>
    </w:rPr>
  </w:style>
  <w:style w:type="paragraph" w:styleId="2">
    <w:name w:val="heading 2"/>
    <w:basedOn w:val="a"/>
    <w:next w:val="a"/>
    <w:qFormat/>
    <w:rsid w:val="00991AA7"/>
    <w:pPr>
      <w:keepNext/>
      <w:spacing w:before="240" w:after="60"/>
      <w:outlineLvl w:val="1"/>
    </w:pPr>
    <w:rPr>
      <w:rFonts w:ascii="Arial" w:hAnsi="Arial" w:cs="Arial"/>
      <w:b/>
      <w:bCs/>
      <w:i/>
      <w:iCs/>
      <w:sz w:val="28"/>
      <w:szCs w:val="28"/>
    </w:rPr>
  </w:style>
  <w:style w:type="paragraph" w:styleId="3">
    <w:name w:val="heading 3"/>
    <w:basedOn w:val="a"/>
    <w:next w:val="a"/>
    <w:qFormat/>
    <w:rsid w:val="00991AA7"/>
    <w:pPr>
      <w:keepNext/>
      <w:shd w:val="clear" w:color="auto" w:fill="FFFFFF"/>
      <w:ind w:left="102"/>
      <w:outlineLvl w:val="2"/>
    </w:pPr>
    <w:rPr>
      <w:color w:val="000000"/>
      <w:spacing w:val="7"/>
      <w:sz w:val="28"/>
      <w:szCs w:val="28"/>
    </w:rPr>
  </w:style>
  <w:style w:type="paragraph" w:styleId="4">
    <w:name w:val="heading 4"/>
    <w:basedOn w:val="a"/>
    <w:next w:val="a"/>
    <w:qFormat/>
    <w:rsid w:val="00991AA7"/>
    <w:pPr>
      <w:keepNext/>
      <w:spacing w:before="240" w:after="60"/>
      <w:outlineLvl w:val="3"/>
    </w:pPr>
    <w:rPr>
      <w:b/>
      <w:bCs/>
      <w:sz w:val="28"/>
      <w:szCs w:val="28"/>
    </w:rPr>
  </w:style>
  <w:style w:type="paragraph" w:styleId="5">
    <w:name w:val="heading 5"/>
    <w:basedOn w:val="a"/>
    <w:next w:val="a"/>
    <w:qFormat/>
    <w:rsid w:val="00991AA7"/>
    <w:pPr>
      <w:keepNext/>
      <w:ind w:left="284" w:right="170" w:firstLine="851"/>
      <w:outlineLvl w:val="4"/>
    </w:pPr>
    <w:rPr>
      <w:b/>
      <w:sz w:val="28"/>
    </w:rPr>
  </w:style>
  <w:style w:type="paragraph" w:styleId="6">
    <w:name w:val="heading 6"/>
    <w:basedOn w:val="a"/>
    <w:next w:val="a"/>
    <w:qFormat/>
    <w:rsid w:val="00991AA7"/>
    <w:pPr>
      <w:spacing w:before="240" w:after="60"/>
      <w:outlineLvl w:val="5"/>
    </w:pPr>
    <w:rPr>
      <w:b/>
      <w:bCs/>
      <w:sz w:val="22"/>
      <w:szCs w:val="22"/>
    </w:rPr>
  </w:style>
  <w:style w:type="paragraph" w:styleId="7">
    <w:name w:val="heading 7"/>
    <w:basedOn w:val="a"/>
    <w:next w:val="a"/>
    <w:qFormat/>
    <w:rsid w:val="00991AA7"/>
    <w:pPr>
      <w:keepNext/>
      <w:shd w:val="clear" w:color="auto" w:fill="FFFFFF"/>
      <w:autoSpaceDE w:val="0"/>
      <w:autoSpaceDN w:val="0"/>
      <w:adjustRightInd w:val="0"/>
      <w:ind w:firstLine="567"/>
      <w:jc w:val="center"/>
      <w:outlineLvl w:val="6"/>
    </w:pPr>
    <w:rPr>
      <w:b/>
      <w:bCs/>
      <w:caps/>
      <w:color w:val="000000"/>
      <w:sz w:val="28"/>
      <w:szCs w:val="28"/>
    </w:rPr>
  </w:style>
  <w:style w:type="paragraph" w:styleId="8">
    <w:name w:val="heading 8"/>
    <w:basedOn w:val="a"/>
    <w:next w:val="a"/>
    <w:qFormat/>
    <w:rsid w:val="00991AA7"/>
    <w:pPr>
      <w:keepNext/>
      <w:tabs>
        <w:tab w:val="left" w:pos="426"/>
      </w:tabs>
      <w:ind w:right="170" w:firstLine="567"/>
      <w:jc w:val="center"/>
      <w:outlineLvl w:val="7"/>
    </w:pPr>
    <w:rPr>
      <w:b/>
      <w:caps/>
      <w:sz w:val="28"/>
      <w:szCs w:val="28"/>
    </w:rPr>
  </w:style>
  <w:style w:type="paragraph" w:styleId="9">
    <w:name w:val="heading 9"/>
    <w:basedOn w:val="a"/>
    <w:next w:val="a"/>
    <w:qFormat/>
    <w:rsid w:val="00991AA7"/>
    <w:pPr>
      <w:keepNext/>
      <w:ind w:firstLine="567"/>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rsid w:val="00991AA7"/>
    <w:pPr>
      <w:ind w:firstLine="284"/>
      <w:jc w:val="both"/>
    </w:pPr>
    <w:rPr>
      <w:i/>
      <w:sz w:val="24"/>
    </w:rPr>
  </w:style>
  <w:style w:type="paragraph" w:styleId="a3">
    <w:name w:val="caption"/>
    <w:basedOn w:val="a"/>
    <w:next w:val="a"/>
    <w:qFormat/>
    <w:rsid w:val="00991AA7"/>
    <w:rPr>
      <w:b/>
      <w:bCs/>
    </w:rPr>
  </w:style>
  <w:style w:type="paragraph" w:styleId="31">
    <w:name w:val="Body Text 3"/>
    <w:basedOn w:val="a"/>
    <w:semiHidden/>
    <w:rsid w:val="00991AA7"/>
    <w:pPr>
      <w:spacing w:after="120"/>
    </w:pPr>
    <w:rPr>
      <w:sz w:val="16"/>
      <w:szCs w:val="16"/>
    </w:rPr>
  </w:style>
  <w:style w:type="paragraph" w:styleId="20">
    <w:name w:val="Body Text 2"/>
    <w:basedOn w:val="a"/>
    <w:semiHidden/>
    <w:rsid w:val="00991AA7"/>
    <w:pPr>
      <w:spacing w:after="120" w:line="480" w:lineRule="auto"/>
    </w:pPr>
  </w:style>
  <w:style w:type="paragraph" w:styleId="a4">
    <w:name w:val="footnote text"/>
    <w:basedOn w:val="a"/>
    <w:link w:val="a5"/>
    <w:rsid w:val="00991AA7"/>
  </w:style>
  <w:style w:type="paragraph" w:customStyle="1" w:styleId="a6">
    <w:name w:val="рисунок_ц"/>
    <w:basedOn w:val="a"/>
    <w:rsid w:val="00991AA7"/>
    <w:pPr>
      <w:tabs>
        <w:tab w:val="left" w:pos="1843"/>
        <w:tab w:val="left" w:pos="3686"/>
      </w:tabs>
      <w:jc w:val="center"/>
    </w:pPr>
    <w:rPr>
      <w:sz w:val="24"/>
      <w:szCs w:val="24"/>
    </w:rPr>
  </w:style>
  <w:style w:type="paragraph" w:customStyle="1" w:styleId="a7">
    <w:name w:val="подпись_рис"/>
    <w:basedOn w:val="a"/>
    <w:autoRedefine/>
    <w:rsid w:val="00F26CA3"/>
    <w:pPr>
      <w:ind w:right="-28"/>
    </w:pPr>
    <w:rPr>
      <w:sz w:val="28"/>
      <w:szCs w:val="24"/>
    </w:rPr>
  </w:style>
  <w:style w:type="paragraph" w:styleId="a8">
    <w:name w:val="Body Text Indent"/>
    <w:basedOn w:val="a"/>
    <w:semiHidden/>
    <w:rsid w:val="00991AA7"/>
    <w:pPr>
      <w:shd w:val="clear" w:color="auto" w:fill="FFFFFF"/>
      <w:ind w:right="-1" w:firstLine="567"/>
      <w:jc w:val="both"/>
    </w:pPr>
    <w:rPr>
      <w:color w:val="000000"/>
      <w:sz w:val="28"/>
      <w:szCs w:val="28"/>
    </w:rPr>
  </w:style>
  <w:style w:type="paragraph" w:styleId="21">
    <w:name w:val="Body Text Indent 2"/>
    <w:basedOn w:val="a"/>
    <w:semiHidden/>
    <w:rsid w:val="00991AA7"/>
    <w:pPr>
      <w:ind w:firstLine="567"/>
      <w:jc w:val="both"/>
    </w:pPr>
    <w:rPr>
      <w:sz w:val="28"/>
      <w:szCs w:val="28"/>
    </w:rPr>
  </w:style>
  <w:style w:type="paragraph" w:styleId="a9">
    <w:name w:val="footer"/>
    <w:basedOn w:val="a"/>
    <w:semiHidden/>
    <w:rsid w:val="00991AA7"/>
    <w:pPr>
      <w:tabs>
        <w:tab w:val="center" w:pos="4677"/>
        <w:tab w:val="right" w:pos="9355"/>
      </w:tabs>
    </w:pPr>
  </w:style>
  <w:style w:type="character" w:styleId="aa">
    <w:name w:val="page number"/>
    <w:basedOn w:val="a0"/>
    <w:semiHidden/>
    <w:rsid w:val="00991AA7"/>
  </w:style>
  <w:style w:type="paragraph" w:styleId="10">
    <w:name w:val="toc 1"/>
    <w:basedOn w:val="a"/>
    <w:next w:val="a"/>
    <w:autoRedefine/>
    <w:semiHidden/>
    <w:rsid w:val="00991AA7"/>
  </w:style>
  <w:style w:type="paragraph" w:styleId="22">
    <w:name w:val="toc 2"/>
    <w:basedOn w:val="a"/>
    <w:next w:val="a"/>
    <w:autoRedefine/>
    <w:semiHidden/>
    <w:rsid w:val="00991AA7"/>
    <w:pPr>
      <w:ind w:left="200"/>
    </w:pPr>
  </w:style>
  <w:style w:type="paragraph" w:styleId="32">
    <w:name w:val="toc 3"/>
    <w:basedOn w:val="a"/>
    <w:next w:val="a"/>
    <w:autoRedefine/>
    <w:semiHidden/>
    <w:rsid w:val="00991AA7"/>
    <w:pPr>
      <w:ind w:left="400"/>
    </w:pPr>
  </w:style>
  <w:style w:type="paragraph" w:styleId="40">
    <w:name w:val="toc 4"/>
    <w:basedOn w:val="a"/>
    <w:next w:val="a"/>
    <w:autoRedefine/>
    <w:semiHidden/>
    <w:rsid w:val="00991AA7"/>
    <w:pPr>
      <w:ind w:left="600"/>
    </w:pPr>
  </w:style>
  <w:style w:type="paragraph" w:styleId="50">
    <w:name w:val="toc 5"/>
    <w:basedOn w:val="a"/>
    <w:next w:val="a"/>
    <w:autoRedefine/>
    <w:semiHidden/>
    <w:rsid w:val="00991AA7"/>
    <w:pPr>
      <w:ind w:left="800"/>
    </w:pPr>
  </w:style>
  <w:style w:type="paragraph" w:styleId="60">
    <w:name w:val="toc 6"/>
    <w:basedOn w:val="a"/>
    <w:next w:val="a"/>
    <w:autoRedefine/>
    <w:semiHidden/>
    <w:rsid w:val="00991AA7"/>
    <w:pPr>
      <w:ind w:left="1000"/>
    </w:pPr>
  </w:style>
  <w:style w:type="paragraph" w:styleId="70">
    <w:name w:val="toc 7"/>
    <w:basedOn w:val="a"/>
    <w:next w:val="a"/>
    <w:autoRedefine/>
    <w:semiHidden/>
    <w:rsid w:val="00991AA7"/>
    <w:pPr>
      <w:ind w:left="1200"/>
    </w:pPr>
  </w:style>
  <w:style w:type="paragraph" w:styleId="80">
    <w:name w:val="toc 8"/>
    <w:basedOn w:val="a"/>
    <w:next w:val="a"/>
    <w:autoRedefine/>
    <w:semiHidden/>
    <w:rsid w:val="00991AA7"/>
    <w:pPr>
      <w:ind w:left="1400"/>
    </w:pPr>
  </w:style>
  <w:style w:type="paragraph" w:styleId="90">
    <w:name w:val="toc 9"/>
    <w:basedOn w:val="a"/>
    <w:next w:val="a"/>
    <w:autoRedefine/>
    <w:semiHidden/>
    <w:rsid w:val="00991AA7"/>
    <w:pPr>
      <w:ind w:left="1600"/>
    </w:pPr>
  </w:style>
  <w:style w:type="character" w:styleId="ab">
    <w:name w:val="Hyperlink"/>
    <w:basedOn w:val="a0"/>
    <w:semiHidden/>
    <w:rsid w:val="00991AA7"/>
    <w:rPr>
      <w:color w:val="0000FF"/>
      <w:u w:val="single"/>
    </w:rPr>
  </w:style>
  <w:style w:type="paragraph" w:styleId="11">
    <w:name w:val="index 1"/>
    <w:basedOn w:val="a"/>
    <w:next w:val="a"/>
    <w:autoRedefine/>
    <w:semiHidden/>
    <w:rsid w:val="00991AA7"/>
    <w:pPr>
      <w:ind w:left="200" w:hanging="200"/>
    </w:pPr>
  </w:style>
  <w:style w:type="paragraph" w:styleId="23">
    <w:name w:val="index 2"/>
    <w:basedOn w:val="a"/>
    <w:next w:val="a"/>
    <w:autoRedefine/>
    <w:semiHidden/>
    <w:rsid w:val="00991AA7"/>
    <w:pPr>
      <w:ind w:left="400" w:hanging="200"/>
    </w:pPr>
  </w:style>
  <w:style w:type="paragraph" w:styleId="33">
    <w:name w:val="index 3"/>
    <w:basedOn w:val="a"/>
    <w:next w:val="a"/>
    <w:autoRedefine/>
    <w:semiHidden/>
    <w:rsid w:val="00991AA7"/>
    <w:pPr>
      <w:ind w:left="600" w:hanging="200"/>
    </w:pPr>
  </w:style>
  <w:style w:type="paragraph" w:styleId="41">
    <w:name w:val="index 4"/>
    <w:basedOn w:val="a"/>
    <w:next w:val="a"/>
    <w:autoRedefine/>
    <w:semiHidden/>
    <w:rsid w:val="00991AA7"/>
    <w:pPr>
      <w:ind w:left="800" w:hanging="200"/>
    </w:pPr>
  </w:style>
  <w:style w:type="paragraph" w:styleId="51">
    <w:name w:val="index 5"/>
    <w:basedOn w:val="a"/>
    <w:next w:val="a"/>
    <w:autoRedefine/>
    <w:semiHidden/>
    <w:rsid w:val="00991AA7"/>
    <w:pPr>
      <w:ind w:left="1000" w:hanging="200"/>
    </w:pPr>
  </w:style>
  <w:style w:type="paragraph" w:styleId="61">
    <w:name w:val="index 6"/>
    <w:basedOn w:val="a"/>
    <w:next w:val="a"/>
    <w:autoRedefine/>
    <w:semiHidden/>
    <w:rsid w:val="00991AA7"/>
    <w:pPr>
      <w:ind w:left="1200" w:hanging="200"/>
    </w:pPr>
  </w:style>
  <w:style w:type="paragraph" w:styleId="71">
    <w:name w:val="index 7"/>
    <w:basedOn w:val="a"/>
    <w:next w:val="a"/>
    <w:autoRedefine/>
    <w:semiHidden/>
    <w:rsid w:val="00991AA7"/>
    <w:pPr>
      <w:ind w:left="1400" w:hanging="200"/>
    </w:pPr>
  </w:style>
  <w:style w:type="paragraph" w:styleId="81">
    <w:name w:val="index 8"/>
    <w:basedOn w:val="a"/>
    <w:next w:val="a"/>
    <w:autoRedefine/>
    <w:semiHidden/>
    <w:rsid w:val="00991AA7"/>
    <w:pPr>
      <w:ind w:left="1600" w:hanging="200"/>
    </w:pPr>
  </w:style>
  <w:style w:type="paragraph" w:styleId="91">
    <w:name w:val="index 9"/>
    <w:basedOn w:val="a"/>
    <w:next w:val="a"/>
    <w:autoRedefine/>
    <w:semiHidden/>
    <w:rsid w:val="00991AA7"/>
    <w:pPr>
      <w:ind w:left="1800" w:hanging="200"/>
    </w:pPr>
  </w:style>
  <w:style w:type="paragraph" w:styleId="ac">
    <w:name w:val="index heading"/>
    <w:basedOn w:val="a"/>
    <w:next w:val="11"/>
    <w:semiHidden/>
    <w:rsid w:val="00991AA7"/>
  </w:style>
  <w:style w:type="character" w:styleId="ad">
    <w:name w:val="FollowedHyperlink"/>
    <w:basedOn w:val="a0"/>
    <w:semiHidden/>
    <w:rsid w:val="00991AA7"/>
    <w:rPr>
      <w:color w:val="800080"/>
      <w:u w:val="single"/>
    </w:rPr>
  </w:style>
  <w:style w:type="paragraph" w:styleId="ae">
    <w:name w:val="header"/>
    <w:basedOn w:val="a"/>
    <w:semiHidden/>
    <w:rsid w:val="00991AA7"/>
    <w:pPr>
      <w:tabs>
        <w:tab w:val="center" w:pos="4677"/>
        <w:tab w:val="right" w:pos="9355"/>
      </w:tabs>
    </w:pPr>
  </w:style>
  <w:style w:type="paragraph" w:customStyle="1" w:styleId="Style18">
    <w:name w:val="Style18"/>
    <w:basedOn w:val="a"/>
    <w:rsid w:val="00991AA7"/>
    <w:pPr>
      <w:widowControl w:val="0"/>
      <w:autoSpaceDE w:val="0"/>
      <w:autoSpaceDN w:val="0"/>
      <w:adjustRightInd w:val="0"/>
      <w:spacing w:line="235" w:lineRule="exact"/>
      <w:jc w:val="both"/>
    </w:pPr>
    <w:rPr>
      <w:sz w:val="24"/>
      <w:szCs w:val="24"/>
    </w:rPr>
  </w:style>
  <w:style w:type="character" w:customStyle="1" w:styleId="FontStyle203">
    <w:name w:val="Font Style203"/>
    <w:basedOn w:val="a0"/>
    <w:rsid w:val="00991AA7"/>
    <w:rPr>
      <w:rFonts w:ascii="Times New Roman" w:hAnsi="Times New Roman" w:cs="Times New Roman"/>
      <w:sz w:val="18"/>
      <w:szCs w:val="18"/>
    </w:rPr>
  </w:style>
  <w:style w:type="paragraph" w:customStyle="1" w:styleId="Style52">
    <w:name w:val="Style52"/>
    <w:basedOn w:val="a"/>
    <w:rsid w:val="00991AA7"/>
    <w:pPr>
      <w:widowControl w:val="0"/>
      <w:autoSpaceDE w:val="0"/>
      <w:autoSpaceDN w:val="0"/>
      <w:adjustRightInd w:val="0"/>
    </w:pPr>
    <w:rPr>
      <w:sz w:val="24"/>
      <w:szCs w:val="24"/>
    </w:rPr>
  </w:style>
  <w:style w:type="paragraph" w:styleId="af">
    <w:name w:val="Body Text"/>
    <w:basedOn w:val="a"/>
    <w:unhideWhenUsed/>
    <w:rsid w:val="00991AA7"/>
    <w:pPr>
      <w:spacing w:after="120"/>
    </w:pPr>
  </w:style>
  <w:style w:type="character" w:customStyle="1" w:styleId="af0">
    <w:name w:val="Основной текст Знак"/>
    <w:basedOn w:val="a0"/>
    <w:rsid w:val="00991AA7"/>
  </w:style>
  <w:style w:type="paragraph" w:customStyle="1" w:styleId="12">
    <w:name w:val="заголовок 1"/>
    <w:basedOn w:val="a"/>
    <w:next w:val="a"/>
    <w:rsid w:val="00991AA7"/>
    <w:pPr>
      <w:keepNext/>
      <w:autoSpaceDE w:val="0"/>
      <w:autoSpaceDN w:val="0"/>
      <w:spacing w:before="240"/>
      <w:jc w:val="center"/>
    </w:pPr>
    <w:rPr>
      <w:sz w:val="32"/>
      <w:szCs w:val="32"/>
    </w:rPr>
  </w:style>
  <w:style w:type="paragraph" w:customStyle="1" w:styleId="af1">
    <w:name w:val="Чертежный"/>
    <w:rsid w:val="00991AA7"/>
    <w:pPr>
      <w:jc w:val="both"/>
    </w:pPr>
    <w:rPr>
      <w:rFonts w:ascii="ISOCPEUR" w:hAnsi="ISOCPEUR"/>
      <w:i/>
      <w:sz w:val="28"/>
      <w:lang w:val="uk-UA"/>
    </w:rPr>
  </w:style>
  <w:style w:type="character" w:customStyle="1" w:styleId="a5">
    <w:name w:val="Текст сноски Знак"/>
    <w:basedOn w:val="a0"/>
    <w:link w:val="a4"/>
    <w:locked/>
    <w:rsid w:val="003426CE"/>
  </w:style>
  <w:style w:type="paragraph" w:styleId="af2">
    <w:name w:val="Title"/>
    <w:basedOn w:val="a"/>
    <w:link w:val="af3"/>
    <w:qFormat/>
    <w:rsid w:val="00A0180B"/>
    <w:pPr>
      <w:jc w:val="center"/>
    </w:pPr>
    <w:rPr>
      <w:b/>
      <w:sz w:val="28"/>
    </w:rPr>
  </w:style>
  <w:style w:type="character" w:customStyle="1" w:styleId="af3">
    <w:name w:val="Название Знак"/>
    <w:basedOn w:val="a0"/>
    <w:link w:val="af2"/>
    <w:rsid w:val="00A0180B"/>
    <w:rPr>
      <w:b/>
      <w:sz w:val="28"/>
    </w:rPr>
  </w:style>
  <w:style w:type="paragraph" w:styleId="af4">
    <w:name w:val="Balloon Text"/>
    <w:basedOn w:val="a"/>
    <w:link w:val="af5"/>
    <w:uiPriority w:val="99"/>
    <w:semiHidden/>
    <w:unhideWhenUsed/>
    <w:rsid w:val="00683BFC"/>
    <w:rPr>
      <w:rFonts w:ascii="Tahoma" w:hAnsi="Tahoma" w:cs="Tahoma"/>
      <w:sz w:val="16"/>
      <w:szCs w:val="16"/>
    </w:rPr>
  </w:style>
  <w:style w:type="character" w:customStyle="1" w:styleId="af5">
    <w:name w:val="Текст выноски Знак"/>
    <w:basedOn w:val="a0"/>
    <w:link w:val="af4"/>
    <w:uiPriority w:val="99"/>
    <w:semiHidden/>
    <w:rsid w:val="00683BFC"/>
    <w:rPr>
      <w:rFonts w:ascii="Tahoma" w:hAnsi="Tahoma" w:cs="Tahoma"/>
      <w:sz w:val="16"/>
      <w:szCs w:val="16"/>
    </w:rPr>
  </w:style>
  <w:style w:type="paragraph" w:styleId="af6">
    <w:name w:val="Document Map"/>
    <w:basedOn w:val="a"/>
    <w:link w:val="af7"/>
    <w:semiHidden/>
    <w:rsid w:val="00B3437C"/>
    <w:pPr>
      <w:shd w:val="clear" w:color="auto" w:fill="000080"/>
    </w:pPr>
    <w:rPr>
      <w:rFonts w:ascii="Tahoma" w:hAnsi="Tahoma" w:cs="Tahoma"/>
      <w:sz w:val="24"/>
      <w:szCs w:val="24"/>
    </w:rPr>
  </w:style>
  <w:style w:type="character" w:customStyle="1" w:styleId="af7">
    <w:name w:val="Схема документа Знак"/>
    <w:basedOn w:val="a0"/>
    <w:link w:val="af6"/>
    <w:semiHidden/>
    <w:rsid w:val="00B3437C"/>
    <w:rPr>
      <w:rFonts w:ascii="Tahoma" w:hAnsi="Tahoma" w:cs="Tahoma"/>
      <w:sz w:val="24"/>
      <w:szCs w:val="24"/>
      <w:shd w:val="clear" w:color="auto" w:fill="000080"/>
    </w:rPr>
  </w:style>
  <w:style w:type="paragraph" w:styleId="af8">
    <w:name w:val="Subtitle"/>
    <w:basedOn w:val="a"/>
    <w:link w:val="af9"/>
    <w:qFormat/>
    <w:rsid w:val="00B3437C"/>
    <w:pPr>
      <w:ind w:right="-104"/>
      <w:jc w:val="both"/>
    </w:pPr>
    <w:rPr>
      <w:sz w:val="32"/>
      <w:szCs w:val="24"/>
    </w:rPr>
  </w:style>
  <w:style w:type="character" w:customStyle="1" w:styleId="af9">
    <w:name w:val="Подзаголовок Знак"/>
    <w:basedOn w:val="a0"/>
    <w:link w:val="af8"/>
    <w:rsid w:val="00B3437C"/>
    <w:rPr>
      <w:sz w:val="32"/>
      <w:szCs w:val="24"/>
    </w:rPr>
  </w:style>
  <w:style w:type="character" w:styleId="afa">
    <w:name w:val="Placeholder Text"/>
    <w:basedOn w:val="a0"/>
    <w:uiPriority w:val="99"/>
    <w:semiHidden/>
    <w:rsid w:val="00B3437C"/>
    <w:rPr>
      <w:color w:val="808080"/>
    </w:rPr>
  </w:style>
  <w:style w:type="paragraph" w:styleId="afb">
    <w:name w:val="List Paragraph"/>
    <w:basedOn w:val="a"/>
    <w:uiPriority w:val="34"/>
    <w:qFormat/>
    <w:rsid w:val="00B3437C"/>
    <w:pPr>
      <w:ind w:left="720"/>
      <w:contextualSpacing/>
    </w:pPr>
    <w:rPr>
      <w:sz w:val="24"/>
      <w:szCs w:val="24"/>
    </w:rPr>
  </w:style>
  <w:style w:type="paragraph" w:customStyle="1" w:styleId="13">
    <w:name w:val="Обычный1"/>
    <w:rsid w:val="00DC4DFC"/>
    <w:pPr>
      <w:widowControl w:val="0"/>
    </w:pPr>
    <w:rPr>
      <w:snapToGrid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29" Type="http://schemas.openxmlformats.org/officeDocument/2006/relationships/image" Target="media/image13.w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8F1D-7958-4F35-B158-41883BA2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64</Pages>
  <Words>17089</Words>
  <Characters>97411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URTISI</Company>
  <LinksUpToDate>false</LinksUpToDate>
  <CharactersWithSpaces>114272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 мэс</dc:creator>
  <cp:keywords/>
  <dc:description/>
  <cp:lastModifiedBy>Пермяков Евгений Борисович</cp:lastModifiedBy>
  <cp:revision>21</cp:revision>
  <cp:lastPrinted>2012-03-20T05:42:00Z</cp:lastPrinted>
  <dcterms:created xsi:type="dcterms:W3CDTF">2012-05-28T18:25:00Z</dcterms:created>
  <dcterms:modified xsi:type="dcterms:W3CDTF">2012-06-25T19:39:00Z</dcterms:modified>
</cp:coreProperties>
</file>