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7C" w:rsidRPr="00DA0C7C" w:rsidRDefault="00DA0C7C" w:rsidP="00D008E7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Задание 1.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proofErr w:type="gramStart"/>
      <w:r w:rsidRPr="00DA0C7C">
        <w:rPr>
          <w:color w:val="000000"/>
          <w:sz w:val="28"/>
          <w:szCs w:val="28"/>
        </w:rPr>
        <w:t>Даны</w:t>
      </w:r>
      <w:proofErr w:type="gramEnd"/>
      <w:r w:rsidRPr="00DA0C7C">
        <w:rPr>
          <w:color w:val="000000"/>
          <w:sz w:val="28"/>
          <w:szCs w:val="28"/>
        </w:rPr>
        <w:t xml:space="preserve"> функция </w:t>
      </w:r>
      <w:r w:rsidRPr="00DA0C7C">
        <w:rPr>
          <w:i/>
          <w:iCs/>
          <w:color w:val="000000"/>
          <w:position w:val="-12"/>
          <w:sz w:val="28"/>
          <w:szCs w:val="28"/>
        </w:rPr>
        <w:object w:dxaOrig="13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8.25pt;height:21pt" o:ole="">
            <v:imagedata r:id="rId4" o:title=""/>
          </v:shape>
          <o:OLEObject Type="Embed" ProgID="Equation.3" ShapeID="_x0000_i1029" DrawAspect="Content" ObjectID="_1466590598" r:id="rId5"/>
        </w:object>
      </w:r>
      <w:r w:rsidRPr="00DA0C7C">
        <w:rPr>
          <w:i/>
          <w:iCs/>
          <w:color w:val="000000"/>
          <w:sz w:val="28"/>
          <w:szCs w:val="28"/>
        </w:rPr>
        <w:t>,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>точка</w:t>
      </w:r>
      <w:r w:rsidRPr="00DA0C7C">
        <w:rPr>
          <w:i/>
          <w:iCs/>
          <w:color w:val="000000"/>
          <w:position w:val="-14"/>
          <w:sz w:val="28"/>
          <w:szCs w:val="28"/>
        </w:rPr>
        <w:object w:dxaOrig="1219" w:dyaOrig="440">
          <v:shape id="_x0000_i1028" type="#_x0000_t75" style="width:60.75pt;height:21.75pt" o:ole="">
            <v:imagedata r:id="rId6" o:title=""/>
          </v:shape>
          <o:OLEObject Type="Embed" ProgID="Equation.3" ShapeID="_x0000_i1028" DrawAspect="Content" ObjectID="_1466590599" r:id="rId7"/>
        </w:object>
      </w:r>
      <w:r w:rsidRPr="00DA0C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 xml:space="preserve">и вектор </w:t>
      </w:r>
      <w:r w:rsidRPr="00DA0C7C">
        <w:rPr>
          <w:color w:val="000000"/>
          <w:position w:val="-18"/>
          <w:sz w:val="28"/>
          <w:szCs w:val="28"/>
        </w:rPr>
        <w:object w:dxaOrig="1160" w:dyaOrig="480">
          <v:shape id="_x0000_i1027" type="#_x0000_t75" style="width:57.75pt;height:24pt" o:ole="">
            <v:imagedata r:id="rId8" o:title=""/>
          </v:shape>
          <o:OLEObject Type="Embed" ProgID="Equation.3" ShapeID="_x0000_i1027" DrawAspect="Content" ObjectID="_1466590600" r:id="rId9"/>
        </w:object>
      </w:r>
      <w:r w:rsidRPr="00DA0C7C">
        <w:rPr>
          <w:color w:val="000000"/>
          <w:sz w:val="28"/>
          <w:szCs w:val="28"/>
        </w:rPr>
        <w:t xml:space="preserve">. Найти: </w:t>
      </w:r>
    </w:p>
    <w:p w:rsidR="00D008E7" w:rsidRPr="00DA0C7C" w:rsidRDefault="00D008E7" w:rsidP="00C54B68">
      <w:pPr>
        <w:pStyle w:val="a3"/>
        <w:rPr>
          <w:rStyle w:val="apple-converted-space"/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 xml:space="preserve">1) </w:t>
      </w:r>
      <w:proofErr w:type="spellStart"/>
      <w:r w:rsidRPr="00DA0C7C">
        <w:rPr>
          <w:color w:val="000000"/>
          <w:sz w:val="28"/>
          <w:szCs w:val="28"/>
        </w:rPr>
        <w:t>grad</w:t>
      </w:r>
      <w:proofErr w:type="spellEnd"/>
      <w:r w:rsidRPr="00DA0C7C">
        <w:rPr>
          <w:color w:val="000000"/>
          <w:sz w:val="28"/>
          <w:szCs w:val="28"/>
        </w:rPr>
        <w:t xml:space="preserve"> </w:t>
      </w:r>
      <w:proofErr w:type="spellStart"/>
      <w:r w:rsidRPr="00DA0C7C">
        <w:rPr>
          <w:color w:val="000000"/>
          <w:sz w:val="28"/>
          <w:szCs w:val="28"/>
        </w:rPr>
        <w:t>z</w:t>
      </w:r>
      <w:proofErr w:type="spellEnd"/>
      <w:r w:rsidRPr="00DA0C7C">
        <w:rPr>
          <w:color w:val="000000"/>
          <w:sz w:val="28"/>
          <w:szCs w:val="28"/>
        </w:rPr>
        <w:t xml:space="preserve"> в точке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i/>
          <w:iCs/>
          <w:color w:val="000000"/>
          <w:sz w:val="28"/>
          <w:szCs w:val="28"/>
        </w:rPr>
        <w:t>А.</w:t>
      </w:r>
      <w:r w:rsidRPr="00DA0C7C">
        <w:rPr>
          <w:rStyle w:val="apple-converted-space"/>
          <w:color w:val="000000"/>
          <w:sz w:val="28"/>
          <w:szCs w:val="28"/>
        </w:rPr>
        <w:t> 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>2) производную в точке</w:t>
      </w:r>
      <w:proofErr w:type="gramStart"/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i/>
          <w:iCs/>
          <w:color w:val="000000"/>
          <w:sz w:val="28"/>
          <w:szCs w:val="28"/>
        </w:rPr>
        <w:t>А</w:t>
      </w:r>
      <w:proofErr w:type="gramEnd"/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>по направлению вектора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rStyle w:val="apple-converted-space"/>
          <w:color w:val="000000"/>
          <w:position w:val="-6"/>
          <w:sz w:val="28"/>
          <w:szCs w:val="28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3" ShapeID="_x0000_i1030" DrawAspect="Content" ObjectID="_1466590601" r:id="rId11"/>
        </w:object>
      </w:r>
      <w:r w:rsidRPr="00DA0C7C">
        <w:rPr>
          <w:color w:val="000000"/>
          <w:sz w:val="28"/>
          <w:szCs w:val="28"/>
        </w:rPr>
        <w:t>.</w:t>
      </w:r>
    </w:p>
    <w:p w:rsidR="00D008E7" w:rsidRDefault="000565D9" w:rsidP="00C54B6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D008E7" w:rsidRPr="00DA0C7C">
        <w:rPr>
          <w:color w:val="000000"/>
          <w:position w:val="-12"/>
          <w:sz w:val="28"/>
          <w:szCs w:val="28"/>
        </w:rPr>
        <w:object w:dxaOrig="2220" w:dyaOrig="480">
          <v:shape id="_x0000_i1025" type="#_x0000_t75" style="width:111pt;height:24pt" o:ole="">
            <v:imagedata r:id="rId12" o:title=""/>
          </v:shape>
          <o:OLEObject Type="Embed" ProgID="Equation.3" ShapeID="_x0000_i1025" DrawAspect="Content" ObjectID="_1466590602" r:id="rId13"/>
        </w:object>
      </w:r>
      <w:r w:rsidR="00D008E7" w:rsidRPr="00DA0C7C">
        <w:rPr>
          <w:color w:val="000000"/>
          <w:sz w:val="28"/>
          <w:szCs w:val="28"/>
        </w:rPr>
        <w:t xml:space="preserve"> ; </w:t>
      </w:r>
      <w:r w:rsidR="00D008E7" w:rsidRPr="00DA0C7C">
        <w:rPr>
          <w:color w:val="000000"/>
          <w:position w:val="-12"/>
          <w:sz w:val="28"/>
          <w:szCs w:val="28"/>
        </w:rPr>
        <w:object w:dxaOrig="1840" w:dyaOrig="420">
          <v:shape id="_x0000_i1026" type="#_x0000_t75" style="width:92.25pt;height:21pt" o:ole="">
            <v:imagedata r:id="rId14" o:title=""/>
          </v:shape>
          <o:OLEObject Type="Embed" ProgID="Equation.3" ShapeID="_x0000_i1026" DrawAspect="Content" ObjectID="_1466590603" r:id="rId15"/>
        </w:object>
      </w:r>
    </w:p>
    <w:p w:rsidR="00DA0C7C" w:rsidRPr="00DA0C7C" w:rsidRDefault="00DA0C7C" w:rsidP="00C54B68">
      <w:pPr>
        <w:pStyle w:val="a3"/>
        <w:rPr>
          <w:b/>
          <w:color w:val="000000"/>
          <w:sz w:val="28"/>
          <w:szCs w:val="28"/>
        </w:rPr>
      </w:pPr>
      <w:r w:rsidRPr="00DA0C7C">
        <w:rPr>
          <w:b/>
          <w:color w:val="000000"/>
          <w:sz w:val="28"/>
          <w:szCs w:val="28"/>
        </w:rPr>
        <w:t>Задание 2.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 xml:space="preserve">Вычислить с помощью двойного интеграла в полярных координатах площадь фигуры, ограниченной кривой, заданной уравнением в декартовых координатах </w:t>
      </w:r>
      <w:r w:rsidRPr="00DA0C7C">
        <w:rPr>
          <w:color w:val="000000"/>
          <w:position w:val="-12"/>
          <w:sz w:val="28"/>
          <w:szCs w:val="28"/>
        </w:rPr>
        <w:object w:dxaOrig="940" w:dyaOrig="400">
          <v:shape id="_x0000_i1031" type="#_x0000_t75" style="width:47.25pt;height:20.25pt" o:ole="">
            <v:imagedata r:id="rId16" o:title=""/>
          </v:shape>
          <o:OLEObject Type="Embed" ProgID="Equation.3" ShapeID="_x0000_i1031" DrawAspect="Content" ObjectID="_1466590604" r:id="rId17"/>
        </w:object>
      </w:r>
      <w:r w:rsidRPr="00DA0C7C">
        <w:rPr>
          <w:color w:val="000000"/>
          <w:sz w:val="28"/>
          <w:szCs w:val="28"/>
        </w:rPr>
        <w:t>.</w:t>
      </w:r>
    </w:p>
    <w:p w:rsid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 xml:space="preserve">                                               </w:t>
      </w:r>
      <w:r w:rsidR="006C18C0" w:rsidRPr="00DA0C7C">
        <w:rPr>
          <w:color w:val="000000"/>
          <w:position w:val="-12"/>
          <w:sz w:val="28"/>
          <w:szCs w:val="28"/>
        </w:rPr>
        <w:object w:dxaOrig="2160" w:dyaOrig="480">
          <v:shape id="_x0000_i1032" type="#_x0000_t75" style="width:108pt;height:24pt" o:ole="">
            <v:imagedata r:id="rId18" o:title=""/>
          </v:shape>
          <o:OLEObject Type="Embed" ProgID="Equation.3" ShapeID="_x0000_i1032" DrawAspect="Content" ObjectID="_1466590605" r:id="rId19"/>
        </w:object>
      </w:r>
    </w:p>
    <w:p w:rsidR="00DA0C7C" w:rsidRPr="00DA0C7C" w:rsidRDefault="00DA0C7C" w:rsidP="00C54B68">
      <w:pPr>
        <w:pStyle w:val="a3"/>
        <w:rPr>
          <w:b/>
          <w:color w:val="000000"/>
          <w:sz w:val="28"/>
          <w:szCs w:val="28"/>
        </w:rPr>
      </w:pPr>
      <w:r w:rsidRPr="00DA0C7C">
        <w:rPr>
          <w:b/>
          <w:color w:val="000000"/>
          <w:sz w:val="28"/>
          <w:szCs w:val="28"/>
        </w:rPr>
        <w:t>Задание 3.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>3. Вычислить с помощью тройного интеграла объем тела, ограниченного указанными поверхностями.</w:t>
      </w:r>
    </w:p>
    <w:p w:rsidR="00B37DBA" w:rsidRDefault="00B37DBA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 xml:space="preserve">                    </w:t>
      </w:r>
      <w:r w:rsidRPr="00DA0C7C">
        <w:rPr>
          <w:color w:val="000000"/>
          <w:position w:val="-6"/>
          <w:sz w:val="28"/>
          <w:szCs w:val="28"/>
        </w:rPr>
        <w:object w:dxaOrig="700" w:dyaOrig="320">
          <v:shape id="_x0000_i1033" type="#_x0000_t75" style="width:35.25pt;height:15.75pt" o:ole="">
            <v:imagedata r:id="rId20" o:title=""/>
          </v:shape>
          <o:OLEObject Type="Embed" ProgID="Equation.3" ShapeID="_x0000_i1033" DrawAspect="Content" ObjectID="_1466590606" r:id="rId21"/>
        </w:object>
      </w:r>
      <w:r w:rsidRPr="00DA0C7C">
        <w:rPr>
          <w:color w:val="000000"/>
          <w:sz w:val="28"/>
          <w:szCs w:val="28"/>
        </w:rPr>
        <w:t xml:space="preserve">,      </w:t>
      </w:r>
      <w:r w:rsidRPr="00DA0C7C">
        <w:rPr>
          <w:color w:val="000000"/>
          <w:position w:val="-12"/>
          <w:sz w:val="28"/>
          <w:szCs w:val="28"/>
        </w:rPr>
        <w:object w:dxaOrig="1240" w:dyaOrig="480">
          <v:shape id="_x0000_i1034" type="#_x0000_t75" style="width:62.25pt;height:24pt" o:ole="">
            <v:imagedata r:id="rId22" o:title=""/>
          </v:shape>
          <o:OLEObject Type="Embed" ProgID="Equation.3" ShapeID="_x0000_i1034" DrawAspect="Content" ObjectID="_1466590607" r:id="rId23"/>
        </w:object>
      </w:r>
      <w:r w:rsidRPr="00DA0C7C">
        <w:rPr>
          <w:color w:val="000000"/>
          <w:sz w:val="28"/>
          <w:szCs w:val="28"/>
        </w:rPr>
        <w:t xml:space="preserve">,     </w:t>
      </w:r>
      <w:r w:rsidR="0044126E" w:rsidRPr="00DA0C7C">
        <w:rPr>
          <w:color w:val="000000"/>
          <w:position w:val="-12"/>
          <w:sz w:val="28"/>
          <w:szCs w:val="28"/>
        </w:rPr>
        <w:object w:dxaOrig="859" w:dyaOrig="480">
          <v:shape id="_x0000_i1035" type="#_x0000_t75" style="width:42.75pt;height:24pt" o:ole="">
            <v:imagedata r:id="rId24" o:title=""/>
          </v:shape>
          <o:OLEObject Type="Embed" ProgID="Equation.3" ShapeID="_x0000_i1035" DrawAspect="Content" ObjectID="_1466590608" r:id="rId25"/>
        </w:object>
      </w:r>
      <w:r w:rsidRPr="00DA0C7C">
        <w:rPr>
          <w:color w:val="000000"/>
          <w:sz w:val="28"/>
          <w:szCs w:val="28"/>
        </w:rPr>
        <w:t xml:space="preserve">,     </w:t>
      </w:r>
      <w:r w:rsidR="0044126E" w:rsidRPr="00DA0C7C">
        <w:rPr>
          <w:color w:val="000000"/>
          <w:position w:val="-12"/>
          <w:sz w:val="28"/>
          <w:szCs w:val="28"/>
        </w:rPr>
        <w:object w:dxaOrig="1460" w:dyaOrig="480">
          <v:shape id="_x0000_i1036" type="#_x0000_t75" style="width:72.75pt;height:24pt" o:ole="">
            <v:imagedata r:id="rId26" o:title=""/>
          </v:shape>
          <o:OLEObject Type="Embed" ProgID="Equation.3" ShapeID="_x0000_i1036" DrawAspect="Content" ObjectID="_1466590609" r:id="rId27"/>
        </w:object>
      </w:r>
    </w:p>
    <w:p w:rsidR="00DA0C7C" w:rsidRDefault="00DA0C7C" w:rsidP="00C54B68">
      <w:pPr>
        <w:pStyle w:val="a3"/>
        <w:rPr>
          <w:b/>
          <w:color w:val="000000"/>
          <w:sz w:val="28"/>
          <w:szCs w:val="28"/>
        </w:rPr>
      </w:pPr>
      <w:r w:rsidRPr="00DA0C7C">
        <w:rPr>
          <w:b/>
          <w:color w:val="000000"/>
          <w:sz w:val="28"/>
          <w:szCs w:val="28"/>
        </w:rPr>
        <w:t>Задание 4.</w:t>
      </w:r>
    </w:p>
    <w:p w:rsidR="00D008E7" w:rsidRPr="00DA0C7C" w:rsidRDefault="00D008E7" w:rsidP="00C54B68">
      <w:pPr>
        <w:pStyle w:val="a3"/>
        <w:rPr>
          <w:b/>
          <w:color w:val="000000"/>
          <w:sz w:val="28"/>
          <w:szCs w:val="28"/>
        </w:rPr>
      </w:pPr>
      <w:proofErr w:type="gramStart"/>
      <w:r w:rsidRPr="00DA0C7C">
        <w:rPr>
          <w:color w:val="000000"/>
          <w:sz w:val="28"/>
          <w:szCs w:val="28"/>
        </w:rPr>
        <w:t>Даны</w:t>
      </w:r>
      <w:proofErr w:type="gramEnd"/>
      <w:r w:rsidRPr="00DA0C7C">
        <w:rPr>
          <w:color w:val="000000"/>
          <w:sz w:val="28"/>
          <w:szCs w:val="28"/>
        </w:rPr>
        <w:t xml:space="preserve"> векторное поле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="00C54B68" w:rsidRPr="00DA0C7C">
        <w:rPr>
          <w:rStyle w:val="apple-converted-space"/>
          <w:color w:val="000000"/>
          <w:sz w:val="28"/>
          <w:szCs w:val="28"/>
        </w:rPr>
        <w:t xml:space="preserve"> </w:t>
      </w:r>
      <w:r w:rsidR="00C54B68" w:rsidRPr="00DA0C7C">
        <w:rPr>
          <w:rStyle w:val="apple-converted-space"/>
          <w:color w:val="000000"/>
          <w:position w:val="-12"/>
          <w:sz w:val="28"/>
          <w:szCs w:val="28"/>
        </w:rPr>
        <w:object w:dxaOrig="2140" w:dyaOrig="400">
          <v:shape id="_x0000_i1039" type="#_x0000_t75" style="width:107.25pt;height:20.25pt" o:ole="">
            <v:imagedata r:id="rId28" o:title=""/>
          </v:shape>
          <o:OLEObject Type="Embed" ProgID="Equation.3" ShapeID="_x0000_i1039" DrawAspect="Content" ObjectID="_1466590610" r:id="rId29"/>
        </w:object>
      </w:r>
      <w:r w:rsidR="00C54B68" w:rsidRPr="00DA0C7C">
        <w:rPr>
          <w:rStyle w:val="apple-converted-space"/>
          <w:color w:val="000000"/>
          <w:sz w:val="28"/>
          <w:szCs w:val="28"/>
        </w:rPr>
        <w:t xml:space="preserve"> </w:t>
      </w:r>
      <w:r w:rsidRPr="00DA0C7C">
        <w:rPr>
          <w:color w:val="000000"/>
          <w:sz w:val="28"/>
          <w:szCs w:val="28"/>
        </w:rPr>
        <w:t>и плоскость (</w:t>
      </w:r>
      <w:proofErr w:type="spellStart"/>
      <w:r w:rsidRPr="00DA0C7C">
        <w:rPr>
          <w:color w:val="000000"/>
          <w:sz w:val="28"/>
          <w:szCs w:val="28"/>
        </w:rPr>
        <w:t>p</w:t>
      </w:r>
      <w:proofErr w:type="spellEnd"/>
      <w:r w:rsidRPr="00DA0C7C">
        <w:rPr>
          <w:color w:val="000000"/>
          <w:sz w:val="28"/>
          <w:szCs w:val="28"/>
        </w:rPr>
        <w:t>)</w:t>
      </w:r>
      <w:r w:rsidR="00DA0C7C" w:rsidRPr="00DA0C7C">
        <w:rPr>
          <w:color w:val="000000"/>
          <w:position w:val="-12"/>
          <w:sz w:val="28"/>
          <w:szCs w:val="28"/>
        </w:rPr>
        <w:object w:dxaOrig="2760" w:dyaOrig="380">
          <v:shape id="_x0000_i1040" type="#_x0000_t75" style="width:138pt;height:18.75pt" o:ole="">
            <v:imagedata r:id="rId30" o:title=""/>
          </v:shape>
          <o:OLEObject Type="Embed" ProgID="Equation.3" ShapeID="_x0000_i1040" DrawAspect="Content" ObjectID="_1466590611" r:id="rId31"/>
        </w:object>
      </w:r>
      <w:r w:rsidRPr="00DA0C7C">
        <w:rPr>
          <w:color w:val="000000"/>
          <w:sz w:val="28"/>
          <w:szCs w:val="28"/>
        </w:rPr>
        <w:t xml:space="preserve">, которая совместно с координатными плоскостями образует пирамиду V. Пусть </w:t>
      </w:r>
      <w:proofErr w:type="spellStart"/>
      <w:r w:rsidRPr="00DA0C7C">
        <w:rPr>
          <w:color w:val="000000"/>
          <w:sz w:val="28"/>
          <w:szCs w:val="28"/>
        </w:rPr>
        <w:t>s</w:t>
      </w:r>
      <w:proofErr w:type="spellEnd"/>
      <w:r w:rsidRPr="00DA0C7C">
        <w:rPr>
          <w:color w:val="000000"/>
          <w:sz w:val="28"/>
          <w:szCs w:val="28"/>
        </w:rPr>
        <w:t xml:space="preserve"> — основание пирамиды, принадлежащие плоскости (P); </w:t>
      </w:r>
      <w:proofErr w:type="spellStart"/>
      <w:r w:rsidRPr="00DA0C7C">
        <w:rPr>
          <w:color w:val="000000"/>
          <w:sz w:val="28"/>
          <w:szCs w:val="28"/>
        </w:rPr>
        <w:t>l</w:t>
      </w:r>
      <w:proofErr w:type="spellEnd"/>
      <w:r w:rsidRPr="00DA0C7C">
        <w:rPr>
          <w:color w:val="000000"/>
          <w:sz w:val="28"/>
          <w:szCs w:val="28"/>
        </w:rPr>
        <w:sym w:font="Symbol" w:char="F020"/>
      </w:r>
      <w:r w:rsidRPr="00DA0C7C">
        <w:rPr>
          <w:color w:val="000000"/>
          <w:sz w:val="28"/>
          <w:szCs w:val="28"/>
        </w:rPr>
        <w:t xml:space="preserve">— контур, ограничивающий </w:t>
      </w:r>
      <w:proofErr w:type="spellStart"/>
      <w:r w:rsidRPr="00DA0C7C">
        <w:rPr>
          <w:color w:val="000000"/>
          <w:sz w:val="28"/>
          <w:szCs w:val="28"/>
        </w:rPr>
        <w:t>s</w:t>
      </w:r>
      <w:proofErr w:type="spellEnd"/>
      <w:r w:rsidRPr="00DA0C7C">
        <w:rPr>
          <w:color w:val="000000"/>
          <w:sz w:val="28"/>
          <w:szCs w:val="28"/>
        </w:rPr>
        <w:t>;</w:t>
      </w:r>
      <w:r w:rsidRPr="00DA0C7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A0C7C">
        <w:rPr>
          <w:b/>
          <w:bCs/>
          <w:color w:val="000000"/>
          <w:sz w:val="28"/>
          <w:szCs w:val="28"/>
        </w:rPr>
        <w:t>n</w:t>
      </w:r>
      <w:proofErr w:type="spellEnd"/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 xml:space="preserve">— нормаль к </w:t>
      </w:r>
      <w:proofErr w:type="spellStart"/>
      <w:r w:rsidRPr="00DA0C7C">
        <w:rPr>
          <w:color w:val="000000"/>
          <w:sz w:val="28"/>
          <w:szCs w:val="28"/>
        </w:rPr>
        <w:t>s</w:t>
      </w:r>
      <w:proofErr w:type="spellEnd"/>
      <w:r w:rsidRPr="00DA0C7C">
        <w:rPr>
          <w:color w:val="000000"/>
          <w:sz w:val="28"/>
          <w:szCs w:val="28"/>
        </w:rPr>
        <w:t>, направленная вне пирамиды V. Требуется вычислить: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>1) поток векторного поля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b/>
          <w:bCs/>
          <w:color w:val="000000"/>
          <w:sz w:val="28"/>
          <w:szCs w:val="28"/>
        </w:rPr>
        <w:t>F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 xml:space="preserve">через поверхность </w:t>
      </w:r>
      <w:proofErr w:type="spellStart"/>
      <w:r w:rsidRPr="00DA0C7C">
        <w:rPr>
          <w:color w:val="000000"/>
          <w:sz w:val="28"/>
          <w:szCs w:val="28"/>
        </w:rPr>
        <w:t>s</w:t>
      </w:r>
      <w:proofErr w:type="spellEnd"/>
      <w:r w:rsidRPr="00DA0C7C">
        <w:rPr>
          <w:color w:val="000000"/>
          <w:sz w:val="28"/>
          <w:szCs w:val="28"/>
        </w:rPr>
        <w:t xml:space="preserve"> в направлении нормали</w:t>
      </w:r>
      <w:r w:rsidRPr="00DA0C7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A0C7C">
        <w:rPr>
          <w:b/>
          <w:bCs/>
          <w:color w:val="000000"/>
          <w:sz w:val="28"/>
          <w:szCs w:val="28"/>
        </w:rPr>
        <w:t>n</w:t>
      </w:r>
      <w:proofErr w:type="spellEnd"/>
      <w:r w:rsidRPr="00DA0C7C">
        <w:rPr>
          <w:color w:val="000000"/>
          <w:sz w:val="28"/>
          <w:szCs w:val="28"/>
        </w:rPr>
        <w:t>;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>2) циркуляцию векторного поля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b/>
          <w:bCs/>
          <w:color w:val="000000"/>
          <w:sz w:val="28"/>
          <w:szCs w:val="28"/>
        </w:rPr>
        <w:t>F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 xml:space="preserve">по замкнутому контуру </w:t>
      </w:r>
      <w:proofErr w:type="spellStart"/>
      <w:r w:rsidRPr="00DA0C7C">
        <w:rPr>
          <w:color w:val="000000"/>
          <w:sz w:val="28"/>
          <w:szCs w:val="28"/>
        </w:rPr>
        <w:t>l</w:t>
      </w:r>
      <w:proofErr w:type="spellEnd"/>
      <w:r w:rsidRPr="00DA0C7C">
        <w:rPr>
          <w:color w:val="000000"/>
          <w:sz w:val="28"/>
          <w:szCs w:val="28"/>
        </w:rPr>
        <w:t xml:space="preserve"> непосредственно и применив теорему Стокса к контуру </w:t>
      </w:r>
      <w:proofErr w:type="spellStart"/>
      <w:r w:rsidRPr="00DA0C7C">
        <w:rPr>
          <w:color w:val="000000"/>
          <w:sz w:val="28"/>
          <w:szCs w:val="28"/>
        </w:rPr>
        <w:t>l</w:t>
      </w:r>
      <w:proofErr w:type="spellEnd"/>
      <w:r w:rsidRPr="00DA0C7C">
        <w:rPr>
          <w:color w:val="000000"/>
          <w:sz w:val="28"/>
          <w:szCs w:val="28"/>
        </w:rPr>
        <w:t xml:space="preserve"> и ограниченной им поверхности </w:t>
      </w:r>
      <w:proofErr w:type="spellStart"/>
      <w:r w:rsidRPr="00DA0C7C">
        <w:rPr>
          <w:color w:val="000000"/>
          <w:sz w:val="28"/>
          <w:szCs w:val="28"/>
        </w:rPr>
        <w:t>s</w:t>
      </w:r>
      <w:proofErr w:type="spellEnd"/>
      <w:r w:rsidRPr="00DA0C7C">
        <w:rPr>
          <w:color w:val="000000"/>
          <w:sz w:val="28"/>
          <w:szCs w:val="28"/>
        </w:rPr>
        <w:t xml:space="preserve"> с нормалью</w:t>
      </w:r>
      <w:r w:rsidRPr="00DA0C7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A0C7C">
        <w:rPr>
          <w:b/>
          <w:bCs/>
          <w:color w:val="000000"/>
          <w:sz w:val="28"/>
          <w:szCs w:val="28"/>
        </w:rPr>
        <w:t>n</w:t>
      </w:r>
      <w:proofErr w:type="spellEnd"/>
      <w:r w:rsidRPr="00DA0C7C">
        <w:rPr>
          <w:color w:val="000000"/>
          <w:sz w:val="28"/>
          <w:szCs w:val="28"/>
        </w:rPr>
        <w:t>;</w:t>
      </w:r>
    </w:p>
    <w:p w:rsidR="00D008E7" w:rsidRPr="00DA0C7C" w:rsidRDefault="00D008E7" w:rsidP="00C54B68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>3) поток векторного поля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b/>
          <w:bCs/>
          <w:color w:val="000000"/>
          <w:sz w:val="28"/>
          <w:szCs w:val="28"/>
        </w:rPr>
        <w:t>F</w:t>
      </w:r>
      <w:r w:rsidRPr="00DA0C7C">
        <w:rPr>
          <w:rStyle w:val="apple-converted-space"/>
          <w:color w:val="000000"/>
          <w:sz w:val="28"/>
          <w:szCs w:val="28"/>
        </w:rPr>
        <w:t> </w:t>
      </w:r>
      <w:r w:rsidRPr="00DA0C7C">
        <w:rPr>
          <w:color w:val="000000"/>
          <w:sz w:val="28"/>
          <w:szCs w:val="28"/>
        </w:rPr>
        <w:t>через полную поверхность пирамиды V в направлении внешней нормали к ее поверхности непосредственно и применив теорему Остроградского. Сделать чертеж</w:t>
      </w:r>
      <w:proofErr w:type="gramStart"/>
      <w:r w:rsidRPr="00DA0C7C">
        <w:rPr>
          <w:color w:val="000000"/>
          <w:sz w:val="28"/>
          <w:szCs w:val="28"/>
        </w:rPr>
        <w:t>.</w:t>
      </w:r>
      <w:proofErr w:type="gramEnd"/>
    </w:p>
    <w:p w:rsidR="00657636" w:rsidRPr="00DA0C7C" w:rsidRDefault="00DA0C7C" w:rsidP="00DA0C7C">
      <w:pPr>
        <w:pStyle w:val="a3"/>
        <w:rPr>
          <w:color w:val="000000"/>
          <w:sz w:val="28"/>
          <w:szCs w:val="28"/>
        </w:rPr>
      </w:pPr>
      <w:r w:rsidRPr="00DA0C7C">
        <w:rPr>
          <w:color w:val="000000"/>
          <w:sz w:val="28"/>
          <w:szCs w:val="28"/>
        </w:rPr>
        <w:t xml:space="preserve">            </w:t>
      </w:r>
      <w:r w:rsidR="0044126E" w:rsidRPr="00DA0C7C">
        <w:rPr>
          <w:color w:val="000000"/>
          <w:position w:val="-12"/>
          <w:sz w:val="28"/>
          <w:szCs w:val="28"/>
          <w:lang w:val="en-US"/>
        </w:rPr>
        <w:object w:dxaOrig="2560" w:dyaOrig="420">
          <v:shape id="_x0000_i1037" type="#_x0000_t75" style="width:128.25pt;height:21pt" o:ole="">
            <v:imagedata r:id="rId32" o:title=""/>
          </v:shape>
          <o:OLEObject Type="Embed" ProgID="Equation.3" ShapeID="_x0000_i1037" DrawAspect="Content" ObjectID="_1466590612" r:id="rId33"/>
        </w:object>
      </w:r>
      <w:r w:rsidR="0044126E" w:rsidRPr="00DA0C7C">
        <w:rPr>
          <w:color w:val="000000"/>
          <w:sz w:val="28"/>
          <w:szCs w:val="28"/>
        </w:rPr>
        <w:t xml:space="preserve">;            </w:t>
      </w:r>
      <w:r w:rsidR="00C54B68" w:rsidRPr="00DA0C7C">
        <w:rPr>
          <w:color w:val="000000"/>
          <w:position w:val="-12"/>
          <w:sz w:val="28"/>
          <w:szCs w:val="28"/>
        </w:rPr>
        <w:object w:dxaOrig="2260" w:dyaOrig="380">
          <v:shape id="_x0000_i1038" type="#_x0000_t75" style="width:113.25pt;height:18.75pt" o:ole="">
            <v:imagedata r:id="rId34" o:title=""/>
          </v:shape>
          <o:OLEObject Type="Embed" ProgID="Equation.3" ShapeID="_x0000_i1038" DrawAspect="Content" ObjectID="_1466590613" r:id="rId35"/>
        </w:object>
      </w:r>
    </w:p>
    <w:sectPr w:rsidR="00657636" w:rsidRPr="00DA0C7C" w:rsidSect="0065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E7"/>
    <w:rsid w:val="000565D9"/>
    <w:rsid w:val="0044126E"/>
    <w:rsid w:val="00657636"/>
    <w:rsid w:val="006C18C0"/>
    <w:rsid w:val="00B37DBA"/>
    <w:rsid w:val="00C54B68"/>
    <w:rsid w:val="00D008E7"/>
    <w:rsid w:val="00DA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8E7"/>
    <w:rPr>
      <w:b/>
      <w:bCs/>
    </w:rPr>
  </w:style>
  <w:style w:type="character" w:customStyle="1" w:styleId="apple-converted-space">
    <w:name w:val="apple-converted-space"/>
    <w:basedOn w:val="a0"/>
    <w:rsid w:val="00D0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6</cp:revision>
  <dcterms:created xsi:type="dcterms:W3CDTF">2014-07-11T06:59:00Z</dcterms:created>
  <dcterms:modified xsi:type="dcterms:W3CDTF">2014-07-11T07:28:00Z</dcterms:modified>
</cp:coreProperties>
</file>