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0" w:rsidRPr="00825FB0" w:rsidRDefault="00825FB0">
      <w:pPr>
        <w:rPr>
          <w:rFonts w:ascii="Times New Roman" w:hAnsi="Times New Roman" w:cs="Times New Roman"/>
          <w:b/>
          <w:sz w:val="28"/>
          <w:szCs w:val="28"/>
        </w:rPr>
      </w:pPr>
      <w:r w:rsidRPr="00825FB0">
        <w:rPr>
          <w:rFonts w:ascii="Times New Roman" w:hAnsi="Times New Roman" w:cs="Times New Roman"/>
          <w:b/>
          <w:sz w:val="28"/>
          <w:szCs w:val="28"/>
        </w:rPr>
        <w:t>Функциональный анализ</w:t>
      </w:r>
    </w:p>
    <w:p w:rsidR="005511D0" w:rsidRDefault="00161ACA">
      <w:r>
        <w:rPr>
          <w:noProof/>
          <w:lang w:eastAsia="ru-RU"/>
        </w:rPr>
        <w:drawing>
          <wp:inline distT="0" distB="0" distL="0" distR="0">
            <wp:extent cx="5095427" cy="3819525"/>
            <wp:effectExtent l="19050" t="0" r="0" b="0"/>
            <wp:docPr id="1" name="Рисунок 1" descr="C:\Users\Acer\Desktop\_R0swJor_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_R0swJor_-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427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10175" cy="3905540"/>
            <wp:effectExtent l="19050" t="0" r="9525" b="0"/>
            <wp:docPr id="2" name="Рисунок 2" descr="C:\Users\Acer\Desktop\9Ra9jcX7D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9Ra9jcX7DF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90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CA" w:rsidRPr="00825FB0" w:rsidRDefault="008465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Решить задание 1</w:t>
      </w:r>
      <w:r w:rsidR="00DE0082">
        <w:rPr>
          <w:rFonts w:ascii="Times New Roman" w:hAnsi="Times New Roman" w:cs="Times New Roman"/>
          <w:b/>
          <w:sz w:val="28"/>
          <w:szCs w:val="28"/>
        </w:rPr>
        <w:t xml:space="preserve"> и 4</w:t>
      </w:r>
      <w:r w:rsidR="00161ACA" w:rsidRPr="00825FB0">
        <w:rPr>
          <w:rFonts w:ascii="Times New Roman" w:hAnsi="Times New Roman" w:cs="Times New Roman"/>
          <w:b/>
          <w:sz w:val="28"/>
          <w:szCs w:val="28"/>
        </w:rPr>
        <w:t>. Вариант</w:t>
      </w:r>
      <w:r w:rsidR="002005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ACA" w:rsidRPr="00825F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516">
        <w:rPr>
          <w:rFonts w:ascii="Times New Roman" w:hAnsi="Times New Roman" w:cs="Times New Roman"/>
          <w:b/>
          <w:sz w:val="28"/>
          <w:szCs w:val="28"/>
        </w:rPr>
        <w:t xml:space="preserve">под №3, цена 300 рублей </w:t>
      </w:r>
    </w:p>
    <w:sectPr w:rsidR="00161ACA" w:rsidRPr="00825FB0" w:rsidSect="0055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ACA"/>
    <w:rsid w:val="001053B0"/>
    <w:rsid w:val="00161ACA"/>
    <w:rsid w:val="00200516"/>
    <w:rsid w:val="003C084F"/>
    <w:rsid w:val="004D73A1"/>
    <w:rsid w:val="005511D0"/>
    <w:rsid w:val="00825FB0"/>
    <w:rsid w:val="008465BF"/>
    <w:rsid w:val="00DE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2014-06-14T11:24:00Z</dcterms:created>
  <dcterms:modified xsi:type="dcterms:W3CDTF">2014-06-16T08:25:00Z</dcterms:modified>
</cp:coreProperties>
</file>