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23" w:rsidRPr="00374FFB" w:rsidRDefault="00D20D23" w:rsidP="00D20D23">
      <w:pPr>
        <w:jc w:val="both"/>
        <w:rPr>
          <w:sz w:val="28"/>
          <w:szCs w:val="28"/>
        </w:rPr>
      </w:pPr>
      <w:r w:rsidRPr="00374FFB">
        <w:rPr>
          <w:sz w:val="28"/>
          <w:szCs w:val="28"/>
          <w:highlight w:val="lightGray"/>
        </w:rPr>
        <w:t xml:space="preserve">Точечные заряды </w:t>
      </w:r>
      <w:r w:rsidRPr="00374FFB">
        <w:rPr>
          <w:i/>
          <w:iCs/>
          <w:sz w:val="28"/>
          <w:szCs w:val="28"/>
          <w:highlight w:val="lightGray"/>
        </w:rPr>
        <w:t xml:space="preserve">+2,0 </w:t>
      </w:r>
      <w:proofErr w:type="spellStart"/>
      <w:r w:rsidRPr="00374FFB">
        <w:rPr>
          <w:i/>
          <w:iCs/>
          <w:sz w:val="28"/>
          <w:szCs w:val="28"/>
          <w:highlight w:val="lightGray"/>
        </w:rPr>
        <w:t>мкКл</w:t>
      </w:r>
      <w:proofErr w:type="spellEnd"/>
      <w:r w:rsidRPr="00374FFB">
        <w:rPr>
          <w:sz w:val="28"/>
          <w:szCs w:val="28"/>
          <w:highlight w:val="lightGray"/>
        </w:rPr>
        <w:t xml:space="preserve"> и </w:t>
      </w:r>
      <w:r w:rsidRPr="00374FFB">
        <w:rPr>
          <w:i/>
          <w:iCs/>
          <w:sz w:val="28"/>
          <w:szCs w:val="28"/>
          <w:highlight w:val="lightGray"/>
        </w:rPr>
        <w:t xml:space="preserve">-1,2 </w:t>
      </w:r>
      <w:proofErr w:type="spellStart"/>
      <w:r w:rsidRPr="00374FFB">
        <w:rPr>
          <w:i/>
          <w:iCs/>
          <w:sz w:val="28"/>
          <w:szCs w:val="28"/>
          <w:highlight w:val="lightGray"/>
        </w:rPr>
        <w:t>мкКл</w:t>
      </w:r>
      <w:proofErr w:type="spellEnd"/>
      <w:r w:rsidRPr="00374FFB">
        <w:rPr>
          <w:sz w:val="28"/>
          <w:szCs w:val="28"/>
          <w:highlight w:val="lightGray"/>
        </w:rPr>
        <w:t xml:space="preserve"> находятся на расстоянии </w:t>
      </w:r>
      <w:r w:rsidRPr="00374FFB">
        <w:rPr>
          <w:i/>
          <w:iCs/>
          <w:sz w:val="28"/>
          <w:szCs w:val="28"/>
          <w:highlight w:val="lightGray"/>
        </w:rPr>
        <w:t>5 см</w:t>
      </w:r>
      <w:r w:rsidRPr="00374FFB">
        <w:rPr>
          <w:sz w:val="28"/>
          <w:szCs w:val="28"/>
          <w:highlight w:val="lightGray"/>
        </w:rPr>
        <w:t xml:space="preserve"> друг от друга. Вычислите напряжённость поля в точке, удаленной на </w:t>
      </w:r>
      <w:r w:rsidRPr="00374FFB">
        <w:rPr>
          <w:i/>
          <w:iCs/>
          <w:sz w:val="28"/>
          <w:szCs w:val="28"/>
          <w:highlight w:val="lightGray"/>
        </w:rPr>
        <w:t>3 см</w:t>
      </w:r>
      <w:r w:rsidRPr="00374FFB">
        <w:rPr>
          <w:sz w:val="28"/>
          <w:szCs w:val="28"/>
          <w:highlight w:val="lightGray"/>
        </w:rPr>
        <w:t xml:space="preserve"> от положительного и на </w:t>
      </w:r>
      <w:r w:rsidRPr="00374FFB">
        <w:rPr>
          <w:i/>
          <w:iCs/>
          <w:sz w:val="28"/>
          <w:szCs w:val="28"/>
          <w:highlight w:val="lightGray"/>
        </w:rPr>
        <w:t>4 см</w:t>
      </w:r>
      <w:r w:rsidRPr="00374FFB">
        <w:rPr>
          <w:sz w:val="28"/>
          <w:szCs w:val="28"/>
          <w:highlight w:val="lightGray"/>
        </w:rPr>
        <w:t xml:space="preserve"> от отрицательного заряда. Вычислите силу, действующую в этой точке на точечный заряд </w:t>
      </w:r>
      <w:r w:rsidRPr="00374FFB">
        <w:rPr>
          <w:i/>
          <w:iCs/>
          <w:sz w:val="28"/>
          <w:szCs w:val="28"/>
          <w:highlight w:val="lightGray"/>
        </w:rPr>
        <w:t xml:space="preserve">0,08 </w:t>
      </w:r>
      <w:proofErr w:type="spellStart"/>
      <w:r w:rsidRPr="00374FFB">
        <w:rPr>
          <w:i/>
          <w:iCs/>
          <w:sz w:val="28"/>
          <w:szCs w:val="28"/>
          <w:highlight w:val="lightGray"/>
        </w:rPr>
        <w:t>мкКл</w:t>
      </w:r>
      <w:proofErr w:type="spellEnd"/>
      <w:r w:rsidRPr="00374FFB">
        <w:rPr>
          <w:sz w:val="28"/>
          <w:szCs w:val="28"/>
          <w:highlight w:val="lightGray"/>
        </w:rPr>
        <w:t>.</w:t>
      </w:r>
    </w:p>
    <w:p w:rsidR="000F6489" w:rsidRDefault="000F6489">
      <w:bookmarkStart w:id="0" w:name="_GoBack"/>
      <w:bookmarkEnd w:id="0"/>
    </w:p>
    <w:sectPr w:rsidR="000F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23"/>
    <w:rsid w:val="000F6489"/>
    <w:rsid w:val="00D2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Insider</dc:creator>
  <cp:lastModifiedBy>Insider</cp:lastModifiedBy>
  <cp:revision>1</cp:revision>
  <dcterms:created xsi:type="dcterms:W3CDTF">2014-06-16T05:33:00Z</dcterms:created>
  <dcterms:modified xsi:type="dcterms:W3CDTF">2014-06-16T05:33:00Z</dcterms:modified>
</cp:coreProperties>
</file>