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E0" w:rsidRPr="008D2FE0" w:rsidRDefault="008D2FE0" w:rsidP="008D2FE0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Задание №3</w:t>
      </w:r>
    </w:p>
    <w:p w:rsidR="008D2FE0" w:rsidRPr="008D2FE0" w:rsidRDefault="008D2FE0" w:rsidP="008D2FE0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8D2FE0" w:rsidRPr="008D2FE0" w:rsidRDefault="008D2FE0" w:rsidP="008D2FE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Конструирование класса на основе принципа наследования</w:t>
      </w:r>
    </w:p>
    <w:p w:rsidR="008D2FE0" w:rsidRPr="008D2FE0" w:rsidRDefault="008D2FE0" w:rsidP="008D2F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FE0" w:rsidRDefault="008D2FE0" w:rsidP="008D2FE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изучить механизм открытого (</w:t>
      </w:r>
      <w:r>
        <w:rPr>
          <w:rFonts w:ascii="Times New Roman" w:hAnsi="Times New Roman" w:cs="Times New Roman"/>
          <w:sz w:val="28"/>
          <w:szCs w:val="28"/>
          <w:lang w:val="en-US"/>
        </w:rPr>
        <w:t>public</w:t>
      </w:r>
      <w:r>
        <w:rPr>
          <w:rFonts w:ascii="Times New Roman" w:hAnsi="Times New Roman" w:cs="Times New Roman"/>
          <w:sz w:val="28"/>
          <w:szCs w:val="28"/>
        </w:rPr>
        <w:t>) наследования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++, познакомиться с понятием «виртуальная функция», освоить технологию конструирования и способы документирования программ, включающей в себя </w:t>
      </w:r>
      <w:r>
        <w:rPr>
          <w:rFonts w:ascii="Times New Roman" w:hAnsi="Times New Roman" w:cs="Times New Roman"/>
          <w:i/>
          <w:sz w:val="28"/>
          <w:szCs w:val="28"/>
        </w:rPr>
        <w:t>класс - наследники</w:t>
      </w:r>
      <w:r>
        <w:rPr>
          <w:rFonts w:ascii="Times New Roman" w:hAnsi="Times New Roman" w:cs="Times New Roman"/>
          <w:sz w:val="28"/>
          <w:szCs w:val="28"/>
        </w:rPr>
        <w:t>, изучить возможности инструментальных сред разработки по автоматической генерации кода.</w:t>
      </w:r>
    </w:p>
    <w:p w:rsidR="008D2FE0" w:rsidRDefault="008D2FE0" w:rsidP="008D2F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FE0" w:rsidRDefault="008D2FE0" w:rsidP="008D2F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</w:p>
    <w:p w:rsidR="008D2FE0" w:rsidRDefault="008D2FE0" w:rsidP="008D2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вариантом задания разработать базовый класс. В базовый класс следует включить свойства и методы, общие для заданных классов-наследников. Базовый класс должен включать в себя не менее двух свойств и двух методов, один из которых – виртуальная функция.</w:t>
      </w:r>
    </w:p>
    <w:p w:rsidR="008D2FE0" w:rsidRDefault="008D2FE0" w:rsidP="008D2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классы, производные от базового класса (наследники). Классы – наследники должны наследовать от базового класса хотя бы одно свойство, а также должны иметь хотя бы одно собственное свойство. В классы - наследники должны быть включены следующие методы:</w:t>
      </w:r>
    </w:p>
    <w:p w:rsidR="008D2FE0" w:rsidRDefault="008D2FE0" w:rsidP="008D2FE0">
      <w:pPr>
        <w:pStyle w:val="a3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Метод, наследуемый от базового класса</w:t>
      </w:r>
    </w:p>
    <w:p w:rsidR="008D2FE0" w:rsidRDefault="008D2FE0" w:rsidP="008D2FE0">
      <w:pPr>
        <w:pStyle w:val="a3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Виртуальная функция базового класса, переопределенная в производном классе.</w:t>
      </w:r>
    </w:p>
    <w:p w:rsidR="008D2FE0" w:rsidRDefault="008D2FE0" w:rsidP="008D2FE0">
      <w:pPr>
        <w:pStyle w:val="a3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методы производного класса. В состав производного класса должен быть включен хотя бы один метод, изменяющий хотя бы одно свойство какого-нибудь класса.</w:t>
      </w:r>
    </w:p>
    <w:p w:rsidR="008D2FE0" w:rsidRDefault="008D2FE0" w:rsidP="008D2FE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2FE0" w:rsidRDefault="008D2FE0" w:rsidP="008D2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Разрабатываемая вами программа должна выполнять следующие  действия:</w:t>
      </w:r>
    </w:p>
    <w:p w:rsidR="008D2FE0" w:rsidRDefault="008D2FE0" w:rsidP="008D2FE0">
      <w:pPr>
        <w:pStyle w:val="a3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нескольких объектов на основе классов – наследников.</w:t>
      </w:r>
    </w:p>
    <w:p w:rsidR="008D2FE0" w:rsidRDefault="008D2FE0" w:rsidP="008D2FE0">
      <w:pPr>
        <w:pStyle w:val="a3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объектов в массив (массив указателей на базовый класс).</w:t>
      </w:r>
    </w:p>
    <w:p w:rsidR="008D2FE0" w:rsidRDefault="008D2FE0" w:rsidP="008D2FE0">
      <w:pPr>
        <w:pStyle w:val="a3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Отображение значений и свойств объектов на экране в цикле</w:t>
      </w:r>
    </w:p>
    <w:p w:rsidR="008D2FE0" w:rsidRDefault="008D2FE0" w:rsidP="008D2FE0">
      <w:pPr>
        <w:pStyle w:val="a3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свойств объектов по номеру элемента массива</w:t>
      </w:r>
    </w:p>
    <w:p w:rsidR="008D2FE0" w:rsidRDefault="008D2FE0" w:rsidP="008D2FE0">
      <w:pPr>
        <w:pStyle w:val="a3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Вычисление заданного параметра</w:t>
      </w:r>
    </w:p>
    <w:p w:rsidR="008D2FE0" w:rsidRDefault="008D2FE0" w:rsidP="008D2FE0">
      <w:pPr>
        <w:pStyle w:val="a3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из программы</w:t>
      </w:r>
    </w:p>
    <w:p w:rsidR="008D2FE0" w:rsidRDefault="008D2FE0" w:rsidP="008D2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Объявление инициализацию каждого класса поместить в отдельном модуле. </w:t>
      </w:r>
    </w:p>
    <w:p w:rsidR="008D2FE0" w:rsidRDefault="008D2FE0" w:rsidP="008D2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из гр. 2 и 3 должны быть доступные через меню; последовательность выполнения действий - произвольная, в цикле. </w:t>
      </w:r>
    </w:p>
    <w:p w:rsidR="008D2FE0" w:rsidRDefault="008D2FE0" w:rsidP="008D2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заданию 3 должен содержать:</w:t>
      </w:r>
    </w:p>
    <w:p w:rsidR="008D2FE0" w:rsidRDefault="008D2FE0" w:rsidP="008D2FE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Постановка задачи</w:t>
      </w:r>
    </w:p>
    <w:p w:rsidR="008D2FE0" w:rsidRDefault="008D2FE0" w:rsidP="008D2FE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задачи</w:t>
      </w:r>
    </w:p>
    <w:p w:rsidR="008D2FE0" w:rsidRDefault="008D2FE0" w:rsidP="008D2FE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ограммы</w:t>
      </w:r>
    </w:p>
    <w:p w:rsidR="008D2FE0" w:rsidRDefault="008D2FE0" w:rsidP="008D2FE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классов, с указанием свойств и методов класса</w:t>
      </w:r>
    </w:p>
    <w:p w:rsidR="008D2FE0" w:rsidRDefault="008D2FE0" w:rsidP="008D2FE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товаров </w:t>
      </w:r>
    </w:p>
    <w:p w:rsidR="00A433F9" w:rsidRDefault="00A433F9"/>
    <w:p w:rsidR="008D2FE0" w:rsidRDefault="008D2FE0">
      <w:bookmarkStart w:id="0" w:name="_GoBack"/>
      <w:bookmarkEnd w:id="0"/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887"/>
        <w:gridCol w:w="3001"/>
        <w:gridCol w:w="2700"/>
        <w:gridCol w:w="2983"/>
      </w:tblGrid>
      <w:tr w:rsidR="008D2FE0" w:rsidTr="008D2FE0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E0" w:rsidRDefault="008D2F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вариа</w:t>
            </w:r>
            <w:proofErr w:type="spellEnd"/>
          </w:p>
          <w:p w:rsidR="008D2FE0" w:rsidRDefault="008D2F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нта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E0" w:rsidRDefault="008D2F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класс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E0" w:rsidRDefault="008D2F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Производные классы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E0" w:rsidRDefault="008D2F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Вычисляемый параметр</w:t>
            </w:r>
          </w:p>
        </w:tc>
      </w:tr>
      <w:tr w:rsidR="008D2FE0" w:rsidTr="008D2FE0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E0" w:rsidRDefault="008D2F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E0" w:rsidRDefault="008D2F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E0" w:rsidRDefault="008D2F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автомобиль, грузовой автомобиль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E0" w:rsidRDefault="008D2F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емкость бензобака</w:t>
            </w:r>
          </w:p>
        </w:tc>
      </w:tr>
    </w:tbl>
    <w:p w:rsidR="008D2FE0" w:rsidRDefault="008D2FE0"/>
    <w:p w:rsidR="008D2FE0" w:rsidRDefault="008D2FE0"/>
    <w:p w:rsidR="008D2FE0" w:rsidRDefault="008D2FE0"/>
    <w:sectPr w:rsidR="008D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6DE5"/>
    <w:multiLevelType w:val="hybridMultilevel"/>
    <w:tmpl w:val="43FA3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433AC4"/>
    <w:multiLevelType w:val="hybridMultilevel"/>
    <w:tmpl w:val="4FCCD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6F"/>
    <w:rsid w:val="004D116F"/>
    <w:rsid w:val="008D2FE0"/>
    <w:rsid w:val="00A4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2F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D2FE0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8D2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2F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D2FE0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8D2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7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2014-06-14T18:26:00Z</dcterms:created>
  <dcterms:modified xsi:type="dcterms:W3CDTF">2014-06-14T18:29:00Z</dcterms:modified>
</cp:coreProperties>
</file>