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42" w:rsidRPr="00CF0753" w:rsidRDefault="00CF0753">
      <w:pPr>
        <w:rPr>
          <w:rFonts w:ascii="Times New Roman" w:hAnsi="Times New Roman" w:cs="Times New Roman"/>
          <w:sz w:val="24"/>
          <w:szCs w:val="24"/>
        </w:rPr>
      </w:pPr>
      <w:r w:rsidRPr="00CF0753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CF0753">
        <w:rPr>
          <w:rFonts w:ascii="Times New Roman" w:hAnsi="Times New Roman" w:cs="Times New Roman"/>
          <w:sz w:val="24"/>
          <w:szCs w:val="24"/>
        </w:rPr>
        <w:t>Какие системы возбуждения используются в стартерах?</w:t>
      </w:r>
      <w:bookmarkEnd w:id="0"/>
    </w:p>
    <w:p w:rsidR="00CF0753" w:rsidRDefault="00CF0753">
      <w:pPr>
        <w:rPr>
          <w:rFonts w:ascii="Times New Roman" w:hAnsi="Times New Roman" w:cs="Times New Roman"/>
          <w:sz w:val="24"/>
          <w:szCs w:val="24"/>
        </w:rPr>
      </w:pPr>
      <w:r w:rsidRPr="00CF07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каком элементе схемы МПСУД находится программа управление ДВС?</w:t>
      </w:r>
    </w:p>
    <w:p w:rsidR="00CF0753" w:rsidRPr="00CF0753" w:rsidRDefault="00CF0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Каковы особенности конструкции предохранителей?</w:t>
      </w:r>
    </w:p>
    <w:sectPr w:rsidR="00CF0753" w:rsidRPr="00CF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1F"/>
    <w:rsid w:val="00CF0753"/>
    <w:rsid w:val="00D1461F"/>
    <w:rsid w:val="00E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Локтев</dc:creator>
  <cp:keywords/>
  <dc:description/>
  <cp:lastModifiedBy>Евгений Локтев</cp:lastModifiedBy>
  <cp:revision>2</cp:revision>
  <dcterms:created xsi:type="dcterms:W3CDTF">2014-06-14T13:07:00Z</dcterms:created>
  <dcterms:modified xsi:type="dcterms:W3CDTF">2014-06-14T13:23:00Z</dcterms:modified>
</cp:coreProperties>
</file>