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F1" w:rsidRPr="004102F1" w:rsidRDefault="004102F1" w:rsidP="00410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102F1">
        <w:rPr>
          <w:rFonts w:ascii="Courier New" w:eastAsia="Times New Roman" w:hAnsi="Courier New" w:cs="Courier New"/>
          <w:sz w:val="20"/>
          <w:szCs w:val="20"/>
        </w:rPr>
        <w:t xml:space="preserve">две пружины диаметром 4 и 8 мм и длиной 1 и 5 см сделаны из проволоки одинакового материала диаметром 0,2 и 0,4 мм </w:t>
      </w:r>
      <w:proofErr w:type="spellStart"/>
      <w:r w:rsidRPr="004102F1">
        <w:rPr>
          <w:rFonts w:ascii="Courier New" w:eastAsia="Times New Roman" w:hAnsi="Courier New" w:cs="Courier New"/>
          <w:sz w:val="20"/>
          <w:szCs w:val="20"/>
        </w:rPr>
        <w:t>соответственно;каждая</w:t>
      </w:r>
      <w:proofErr w:type="spellEnd"/>
      <w:r w:rsidRPr="004102F1">
        <w:rPr>
          <w:rFonts w:ascii="Courier New" w:eastAsia="Times New Roman" w:hAnsi="Courier New" w:cs="Courier New"/>
          <w:sz w:val="20"/>
          <w:szCs w:val="20"/>
        </w:rPr>
        <w:t xml:space="preserve"> пружина свита виток к </w:t>
      </w:r>
      <w:proofErr w:type="spellStart"/>
      <w:r w:rsidRPr="004102F1">
        <w:rPr>
          <w:rFonts w:ascii="Courier New" w:eastAsia="Times New Roman" w:hAnsi="Courier New" w:cs="Courier New"/>
          <w:sz w:val="20"/>
          <w:szCs w:val="20"/>
        </w:rPr>
        <w:t>витку</w:t>
      </w:r>
      <w:proofErr w:type="gramStart"/>
      <w:r w:rsidRPr="004102F1">
        <w:rPr>
          <w:rFonts w:ascii="Courier New" w:eastAsia="Times New Roman" w:hAnsi="Courier New" w:cs="Courier New"/>
          <w:sz w:val="20"/>
          <w:szCs w:val="20"/>
        </w:rPr>
        <w:t>.О</w:t>
      </w:r>
      <w:proofErr w:type="gramEnd"/>
      <w:r w:rsidRPr="004102F1">
        <w:rPr>
          <w:rFonts w:ascii="Courier New" w:eastAsia="Times New Roman" w:hAnsi="Courier New" w:cs="Courier New"/>
          <w:sz w:val="20"/>
          <w:szCs w:val="20"/>
        </w:rPr>
        <w:t>пределить</w:t>
      </w:r>
      <w:proofErr w:type="spellEnd"/>
      <w:r w:rsidRPr="004102F1">
        <w:rPr>
          <w:rFonts w:ascii="Courier New" w:eastAsia="Times New Roman" w:hAnsi="Courier New" w:cs="Courier New"/>
          <w:sz w:val="20"/>
          <w:szCs w:val="20"/>
        </w:rPr>
        <w:t xml:space="preserve"> коэффициент жесткости второй </w:t>
      </w:r>
      <w:proofErr w:type="spellStart"/>
      <w:r w:rsidRPr="004102F1">
        <w:rPr>
          <w:rFonts w:ascii="Courier New" w:eastAsia="Times New Roman" w:hAnsi="Courier New" w:cs="Courier New"/>
          <w:sz w:val="20"/>
          <w:szCs w:val="20"/>
        </w:rPr>
        <w:t>пружины,если</w:t>
      </w:r>
      <w:proofErr w:type="spellEnd"/>
      <w:r w:rsidRPr="004102F1">
        <w:rPr>
          <w:rFonts w:ascii="Courier New" w:eastAsia="Times New Roman" w:hAnsi="Courier New" w:cs="Courier New"/>
          <w:sz w:val="20"/>
          <w:szCs w:val="20"/>
        </w:rPr>
        <w:t xml:space="preserve"> для первой он равен 10 Н/м.</w:t>
      </w:r>
    </w:p>
    <w:p w:rsidR="003670AF" w:rsidRDefault="003670AF"/>
    <w:sectPr w:rsidR="0036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102F1"/>
    <w:rsid w:val="003670AF"/>
    <w:rsid w:val="0041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10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02F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2014-06-10T06:31:00Z</dcterms:created>
  <dcterms:modified xsi:type="dcterms:W3CDTF">2014-06-10T06:31:00Z</dcterms:modified>
</cp:coreProperties>
</file>